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A3" w:rsidRPr="0082140D" w:rsidRDefault="00EC0AFD" w:rsidP="00F8141A">
      <w:pPr>
        <w:widowControl w:val="0"/>
        <w:autoSpaceDE w:val="0"/>
        <w:autoSpaceDN w:val="0"/>
        <w:adjustRightInd w:val="0"/>
        <w:ind w:right="-1" w:firstLine="5387"/>
      </w:pPr>
      <w:r w:rsidRPr="0082140D">
        <w:t>Приложение 2</w:t>
      </w:r>
      <w:r w:rsidR="003F3FA3" w:rsidRPr="0082140D">
        <w:t xml:space="preserve"> </w:t>
      </w:r>
    </w:p>
    <w:p w:rsidR="003F3FA3" w:rsidRPr="0082140D" w:rsidRDefault="003F3FA3" w:rsidP="00F8141A">
      <w:pPr>
        <w:widowControl w:val="0"/>
        <w:autoSpaceDE w:val="0"/>
        <w:autoSpaceDN w:val="0"/>
        <w:adjustRightInd w:val="0"/>
        <w:ind w:right="-1" w:firstLine="5387"/>
      </w:pPr>
      <w:r w:rsidRPr="0082140D">
        <w:t xml:space="preserve">к приказу Департамента </w:t>
      </w:r>
    </w:p>
    <w:p w:rsidR="003F3FA3" w:rsidRPr="0082140D" w:rsidRDefault="003F3FA3" w:rsidP="00F8141A">
      <w:pPr>
        <w:widowControl w:val="0"/>
        <w:autoSpaceDE w:val="0"/>
        <w:autoSpaceDN w:val="0"/>
        <w:adjustRightInd w:val="0"/>
        <w:ind w:right="-1" w:firstLine="5387"/>
      </w:pPr>
      <w:r w:rsidRPr="0082140D">
        <w:t xml:space="preserve">государственного заказа Томской области </w:t>
      </w:r>
    </w:p>
    <w:p w:rsidR="00B125F4" w:rsidRPr="0082140D" w:rsidRDefault="003F3FA3" w:rsidP="00F8141A">
      <w:pPr>
        <w:widowControl w:val="0"/>
        <w:autoSpaceDE w:val="0"/>
        <w:autoSpaceDN w:val="0"/>
        <w:adjustRightInd w:val="0"/>
        <w:ind w:right="-1" w:firstLine="5387"/>
      </w:pPr>
      <w:r w:rsidRPr="0082140D">
        <w:t>от __.__.2017 №__</w:t>
      </w:r>
    </w:p>
    <w:p w:rsidR="00B125F4" w:rsidRPr="00B125F4" w:rsidRDefault="00B125F4" w:rsidP="00F8141A">
      <w:pPr>
        <w:rPr>
          <w:sz w:val="26"/>
          <w:szCs w:val="26"/>
        </w:rPr>
      </w:pPr>
    </w:p>
    <w:p w:rsidR="00B125F4" w:rsidRDefault="00B125F4" w:rsidP="00B125F4">
      <w:pPr>
        <w:rPr>
          <w:sz w:val="26"/>
          <w:szCs w:val="26"/>
        </w:rPr>
      </w:pPr>
    </w:p>
    <w:p w:rsidR="00B125F4" w:rsidRPr="00B125F4" w:rsidRDefault="00B125F4" w:rsidP="00B125F4">
      <w:pPr>
        <w:keepLines/>
        <w:widowControl w:val="0"/>
        <w:autoSpaceDE w:val="0"/>
        <w:autoSpaceDN w:val="0"/>
        <w:adjustRightInd w:val="0"/>
        <w:ind w:right="-144" w:firstLine="720"/>
        <w:jc w:val="center"/>
        <w:rPr>
          <w:b/>
          <w:snapToGrid w:val="0"/>
          <w:color w:val="000000"/>
        </w:rPr>
      </w:pPr>
      <w:r>
        <w:rPr>
          <w:b/>
          <w:color w:val="000000"/>
        </w:rPr>
        <w:t>«</w:t>
      </w:r>
      <w:r w:rsidRPr="00B125F4">
        <w:rPr>
          <w:b/>
          <w:color w:val="000000"/>
        </w:rPr>
        <w:t xml:space="preserve">6. </w:t>
      </w:r>
      <w:r w:rsidRPr="00B125F4">
        <w:rPr>
          <w:b/>
          <w:snapToGrid w:val="0"/>
          <w:color w:val="000000"/>
        </w:rPr>
        <w:t>ОТВЕТСТВЕННОСТЬ СТОРОН</w:t>
      </w:r>
    </w:p>
    <w:p w:rsidR="00B125F4" w:rsidRPr="00B125F4" w:rsidRDefault="00B125F4" w:rsidP="00B125F4">
      <w:pPr>
        <w:keepLines/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r w:rsidRPr="00B125F4">
        <w:t>6.1. В случае неисполнения или ненадлежащего исполнения обязательств, предусмотренных Контрактом, Стороны несут ответственность в соответствии с действующим законодательством Российской Федерации.</w:t>
      </w:r>
    </w:p>
    <w:p w:rsidR="00B125F4" w:rsidRPr="00B125F4" w:rsidRDefault="00B125F4" w:rsidP="00B125F4">
      <w:pPr>
        <w:keepLines/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proofErr w:type="gramStart"/>
      <w:r w:rsidRPr="00B125F4">
        <w:t>Ответственность в виде неустоек (штрафов, пеней) устанавливается в размере, определенном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</w:t>
      </w:r>
      <w:proofErr w:type="gramEnd"/>
      <w:r w:rsidRPr="00B125F4">
        <w:t xml:space="preserve">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1063».</w:t>
      </w:r>
    </w:p>
    <w:p w:rsidR="00B125F4" w:rsidRPr="00B125F4" w:rsidRDefault="00B125F4" w:rsidP="00B125F4">
      <w:pPr>
        <w:keepLines/>
        <w:widowControl w:val="0"/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r w:rsidRPr="00B125F4">
        <w:t>6.2. Убытки, возникшие вследствие неисполнения либо ненадлежащего исполнения Сторонами обязательств по Контракту, возмещаются в объеме и порядке, предусмотренном законодательством Российской Федерации.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rPr>
          <w:color w:val="000000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rPr>
          <w:color w:val="000000"/>
        </w:rPr>
        <w:t xml:space="preserve">Пеня начисляется за каждый день просрочки исполнения </w:t>
      </w:r>
      <w:r w:rsidRPr="00B125F4">
        <w:t>обязательства, предусмотренного Контрактом,</w:t>
      </w:r>
      <w:r w:rsidRPr="00B125F4">
        <w:rPr>
          <w:color w:val="000000"/>
        </w:rPr>
        <w:t xml:space="preserve"> начиная со дня,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t xml:space="preserve">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</w:t>
      </w:r>
      <w:proofErr w:type="gramStart"/>
      <w:r w:rsidRPr="00B125F4">
        <w:t>Размер штрафа составляет  _______ (________) рублей</w:t>
      </w:r>
      <w:r w:rsidR="00C92168">
        <w:rPr>
          <w:rStyle w:val="a9"/>
        </w:rPr>
        <w:footnoteReference w:id="1"/>
      </w:r>
      <w:r w:rsidRPr="00B125F4">
        <w:t xml:space="preserve"> (1000 рублей, если цена Контракта не превышает 3 млн. рублей (включительно); 5000 рублей, если цена Контракта составляет от 3 млн. рублей до 50 млн. рублей  (включительно); 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proofErr w:type="gramEnd"/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t xml:space="preserve">6.4. </w:t>
      </w:r>
      <w:r w:rsidRPr="00B125F4">
        <w:rPr>
          <w:color w:val="000000"/>
        </w:rPr>
        <w:t xml:space="preserve">В случае просрочки исполнения Исполнителем обязательств </w:t>
      </w:r>
      <w:r w:rsidRPr="00B125F4">
        <w:rPr>
          <w:i/>
          <w:color w:val="2C0AFA"/>
        </w:rPr>
        <w:t>[в том числе, гарантийного обязательства]</w:t>
      </w:r>
      <w:r w:rsidRPr="00B125F4">
        <w:rPr>
          <w:i/>
          <w:color w:val="2C0AFA"/>
          <w:vertAlign w:val="superscript"/>
        </w:rPr>
        <w:footnoteReference w:id="2"/>
      </w:r>
      <w:r w:rsidRPr="00B125F4">
        <w:rPr>
          <w:color w:val="000000"/>
        </w:rPr>
        <w:t xml:space="preserve">, предусмотренных Контрактом, а также в иных случаях неисполнения или </w:t>
      </w:r>
      <w:r w:rsidRPr="00B125F4">
        <w:rPr>
          <w:color w:val="000000"/>
        </w:rPr>
        <w:lastRenderedPageBreak/>
        <w:t xml:space="preserve">ненадлежащего исполнения Исполнителем обязательств, предусмотренных Контрактом, Заказчик направляет Исполнителю претензию, содержащую требование об уплате неустоек (штрафов, пеней). 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rPr>
          <w:color w:val="000000"/>
        </w:rPr>
        <w:t xml:space="preserve">6.4.1. </w:t>
      </w:r>
      <w:proofErr w:type="gramStart"/>
      <w:r w:rsidRPr="00B125F4">
        <w:rPr>
          <w:color w:val="000000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такого обязательства,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  <w:proofErr w:type="gramEnd"/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r w:rsidRPr="00B125F4">
        <w:t xml:space="preserve">6.4.2. Штрафы начисляются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</w:t>
      </w:r>
      <w:r w:rsidRPr="00B125F4">
        <w:rPr>
          <w:i/>
          <w:color w:val="2C0AFA"/>
        </w:rPr>
        <w:t>[в том числе гарантийного обязательства]</w:t>
      </w:r>
      <w:r w:rsidR="00746AE8">
        <w:t>.</w:t>
      </w:r>
    </w:p>
    <w:p w:rsidR="00B125F4" w:rsidRPr="00B125F4" w:rsidRDefault="001825B8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  <w:color w:val="0000FF"/>
        </w:rPr>
      </w:pPr>
      <w:r w:rsidRPr="001825B8">
        <w:rPr>
          <w:i/>
          <w:color w:val="0000FF"/>
        </w:rPr>
        <w:t>Размер штрафа - _________ процентов цены Контракта; цены этапа исполнения Контракта (далее - цена Контракта (этапа); начальной (максимальной) цены Контракта, что составляет _____</w:t>
      </w:r>
      <w:r w:rsidR="00746AE8">
        <w:rPr>
          <w:i/>
          <w:color w:val="0000FF"/>
        </w:rPr>
        <w:t>__ (________) рублей ___ копеек</w:t>
      </w:r>
      <w:r w:rsidR="00B125F4" w:rsidRPr="00B125F4">
        <w:rPr>
          <w:i/>
          <w:color w:val="0000FF"/>
          <w:vertAlign w:val="superscript"/>
        </w:rPr>
        <w:footnoteReference w:id="3"/>
      </w:r>
      <w:r w:rsidR="00746AE8">
        <w:rPr>
          <w:i/>
          <w:color w:val="0000FF"/>
        </w:rPr>
        <w:t>: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  <w:color w:val="0000FF"/>
        </w:rPr>
      </w:pP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</w:rPr>
      </w:pPr>
      <w:r w:rsidRPr="00B125F4">
        <w:rPr>
          <w:i/>
        </w:rPr>
        <w:t>Примечание 1: условие включается в проект Контракта в случае, если закупка осуществляется на общих основаниях, и отсутствуют основания для включения в проект Контракта условий, указанных в примечаниях 2, 3 настоящего пункта: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  <w:color w:val="0000FF"/>
        </w:rPr>
      </w:pPr>
      <w:proofErr w:type="gramStart"/>
      <w:r w:rsidRPr="00B125F4">
        <w:rPr>
          <w:i/>
          <w:color w:val="0000FF"/>
        </w:rPr>
        <w:t>10 процентов цены Контракта (этапа) в случае, если цена Контракта (этапа) не превышает 3 млн. рублей; 5 процентов цены Контракта (этапа) в случае, если цена Контракта (этапа) составляет от 3 млн. рублей до 50 млн. рублей (включительно); 1 процент цены Контракта (этапа) в случае, если цена Контракта (этапа) составляет от 50 млн. рублей до 100 млн. рублей (включительно);</w:t>
      </w:r>
      <w:proofErr w:type="gramEnd"/>
      <w:r w:rsidRPr="00B125F4">
        <w:rPr>
          <w:i/>
          <w:color w:val="0000FF"/>
        </w:rPr>
        <w:t xml:space="preserve"> </w:t>
      </w:r>
      <w:proofErr w:type="gramStart"/>
      <w:r w:rsidRPr="00B125F4">
        <w:rPr>
          <w:i/>
          <w:color w:val="0000FF"/>
        </w:rPr>
        <w:t>0,5 процента цены Контракта (этапа) в случае, если цена Контракта (этапа) составляет от 100 млн. рублей до 500 млн. рублей (включительно); 0,4 процента цены Контракта (этапа) в случае, если цена Контракта (этапа) составляет от 500 млн. рублей до 1 млрд. рублей (включительно);</w:t>
      </w:r>
      <w:proofErr w:type="gramEnd"/>
      <w:r w:rsidRPr="00B125F4">
        <w:rPr>
          <w:i/>
          <w:color w:val="0000FF"/>
        </w:rPr>
        <w:t xml:space="preserve"> </w:t>
      </w:r>
      <w:proofErr w:type="gramStart"/>
      <w:r w:rsidRPr="00B125F4">
        <w:rPr>
          <w:i/>
          <w:color w:val="0000FF"/>
        </w:rPr>
        <w:t>0,3 процента цены Контракта (этапа) в случае, если цена Контракта (этапа) составляет от 1 млрд. рублей до 2 млрд. рублей (включительно); 0,25 процента  цены Контракта (этапа) в случае, если цена Контракта (этапа) составляет от 2 млрд. рублей до 5 млрд. рублей (включительно);</w:t>
      </w:r>
      <w:proofErr w:type="gramEnd"/>
      <w:r w:rsidRPr="00B125F4">
        <w:rPr>
          <w:i/>
          <w:color w:val="0000FF"/>
        </w:rPr>
        <w:t xml:space="preserve"> </w:t>
      </w:r>
      <w:proofErr w:type="gramStart"/>
      <w:r w:rsidRPr="00B125F4">
        <w:rPr>
          <w:i/>
          <w:color w:val="0000FF"/>
        </w:rPr>
        <w:t xml:space="preserve">0,2 процента цены Контракта (этапа) в случае, если цена Контракта (этапа) составляет от 5 млрд. рублей до 10 млрд. рублей (включительно); 0,1 процента цены Контракта (этапа) в случае, если цена Контракта (этапа) превышает 10 млрд. рублей. </w:t>
      </w:r>
      <w:proofErr w:type="gramEnd"/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</w:rPr>
      </w:pPr>
      <w:r w:rsidRPr="00B125F4">
        <w:rPr>
          <w:i/>
        </w:rPr>
        <w:t>Примечание 2: условие включается в проект Контракта в случае, если закупка осуществляется по результатам определения Исполнителя  в соответствии с пунктом 1 части 1 статьи 30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  <w:color w:val="0000FF"/>
        </w:rPr>
      </w:pPr>
      <w:proofErr w:type="gramStart"/>
      <w:r w:rsidRPr="00B125F4">
        <w:rPr>
          <w:i/>
          <w:color w:val="0000FF"/>
        </w:rPr>
        <w:t xml:space="preserve">3 процента цены Контракта (этапа) в случае, если цена Контракта (этапа) не превышает 3 млн. рублей; 2 процента цены Контракта (этапа) в случае, если цена Контракта (этапа) составляет от 3 млн. рублей до 10 млн. рублей (включительно); 1 процент цены Контракта (этапа) в случае, если цена Контракта (этапа) составляет от 10 млн. рублей до 20 млн. рублей (включительно). </w:t>
      </w:r>
      <w:proofErr w:type="gramEnd"/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</w:rPr>
      </w:pPr>
      <w:proofErr w:type="gramStart"/>
      <w:r w:rsidRPr="00B125F4">
        <w:rPr>
          <w:i/>
        </w:rPr>
        <w:t>Примечание 3:</w:t>
      </w:r>
      <w:r w:rsidRPr="00B125F4">
        <w:t xml:space="preserve"> </w:t>
      </w:r>
      <w:r w:rsidRPr="00B125F4">
        <w:rPr>
          <w:i/>
        </w:rPr>
        <w:t>условие включается в проект Контракта в случае, если победителем закупки стал участник закупки, предложивший наиболее высокую цену за право заключения Контракта (или иной участник закупки в случаях, установленных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нужд»):</w:t>
      </w:r>
      <w:proofErr w:type="gramEnd"/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i/>
          <w:color w:val="0000FF"/>
        </w:rPr>
      </w:pPr>
      <w:proofErr w:type="gramStart"/>
      <w:r w:rsidRPr="00B125F4">
        <w:rPr>
          <w:i/>
          <w:color w:val="0000FF"/>
        </w:rPr>
        <w:lastRenderedPageBreak/>
        <w:t>10 процентов начальной (максимальной) цены Контракта в случае, если начальная (максимальная) цена Контракта не превышает 3 млн. рублей; 5 процентов начальной (максимальной) цены Контракта в случае, если начальная (максимальная) цена Контракта составляет от 3 млн. рублей до 50 млн. рублей (включительно);</w:t>
      </w:r>
      <w:proofErr w:type="gramEnd"/>
      <w:r w:rsidRPr="00B125F4">
        <w:rPr>
          <w:i/>
          <w:color w:val="0000FF"/>
        </w:rPr>
        <w:t xml:space="preserve"> 1 процент начальной (максимальной) цены Контракта в случае, если начальная (максимальная) цена Контракта составляет от 50 млн. рублей до 100 млн. рублей (включительно).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r w:rsidRPr="00B125F4">
        <w:t>6.4.3. Размер штрафа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составляет</w:t>
      </w:r>
      <w:proofErr w:type="gramStart"/>
      <w:r w:rsidRPr="00B125F4">
        <w:t xml:space="preserve"> _______ (________) </w:t>
      </w:r>
      <w:proofErr w:type="gramEnd"/>
      <w:r w:rsidRPr="00B125F4">
        <w:t xml:space="preserve">рублей (1000 рублей, если цена Контракта не превышает 3 млн. рублей; 5000 рублей, если цена Контракта составляет от 3 млн. рублей до 50 млн. рублей (включительно); </w:t>
      </w:r>
      <w:proofErr w:type="gramStart"/>
      <w:r w:rsidRPr="00B125F4">
        <w:t>10000 рублей, если цена Контракта составляет от 50 млн. рублей до 100 млн. рублей (включительно); 100000 рублей, если цена Контракта превышает 100 млн. рублей).</w:t>
      </w:r>
      <w:r w:rsidRPr="00B125F4">
        <w:rPr>
          <w:vertAlign w:val="superscript"/>
        </w:rPr>
        <w:footnoteReference w:id="4"/>
      </w:r>
      <w:proofErr w:type="gramEnd"/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rPr>
          <w:color w:val="000000"/>
        </w:rPr>
        <w:t xml:space="preserve">6.5. Общая сумма начисленной неустойки (штрафов, пени) за неисполнение или ненадлежащее исполнение Сторонами обязательств, предусмотренных Контрактом, не может превышать цену Контракта. 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rPr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color w:val="000000"/>
        </w:rPr>
      </w:pPr>
      <w:r w:rsidRPr="00B125F4">
        <w:rPr>
          <w:color w:val="000000"/>
        </w:rPr>
        <w:t>6.6. Уплата неустоек (штрафов, пеней) и возмещение убытков, причиненных ненадлежащим исполнением обязательств, не освобождает Стороны от исполнения обязательств по Контракту в полном объеме.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r w:rsidRPr="00B125F4">
        <w:rPr>
          <w:color w:val="000000"/>
        </w:rPr>
        <w:t xml:space="preserve">6.7. Уплата неустоек (штрафов, пеней) осуществляется на основании </w:t>
      </w:r>
      <w:r w:rsidRPr="00B125F4">
        <w:t>письменной претензии одной из Сторон.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</w:pPr>
      <w:r w:rsidRPr="00B125F4">
        <w:rPr>
          <w:color w:val="000000"/>
        </w:rPr>
        <w:t xml:space="preserve">6.8. Заказчик вправе учитывать при расчете </w:t>
      </w:r>
      <w:r w:rsidRPr="00B125F4">
        <w:t xml:space="preserve">с Исполнителем </w:t>
      </w:r>
      <w:r w:rsidRPr="00B125F4">
        <w:rPr>
          <w:color w:val="000000"/>
        </w:rPr>
        <w:t xml:space="preserve">(вычитать из цены Контракта) сумму в виде неустойки </w:t>
      </w:r>
      <w:r w:rsidRPr="00B125F4">
        <w:t>(штрафа, пени)</w:t>
      </w:r>
      <w:r w:rsidRPr="00B125F4">
        <w:rPr>
          <w:color w:val="000000"/>
        </w:rPr>
        <w:t>, подлежащую уплате Исполнителю за неисполнение (ненадлежащее исполнение) обязательств, предусмотренных Контрактом, е</w:t>
      </w:r>
      <w:r w:rsidRPr="00B125F4">
        <w:t>сли Исполнитель не докажет, что неисполнение (</w:t>
      </w:r>
      <w:r w:rsidRPr="00B125F4">
        <w:rPr>
          <w:color w:val="000000"/>
        </w:rPr>
        <w:t>ненадлежащее исполнение) обязатель</w:t>
      </w:r>
      <w:proofErr w:type="gramStart"/>
      <w:r w:rsidRPr="00B125F4">
        <w:rPr>
          <w:color w:val="000000"/>
        </w:rPr>
        <w:t>ств пр</w:t>
      </w:r>
      <w:proofErr w:type="gramEnd"/>
      <w:r w:rsidRPr="00B125F4">
        <w:rPr>
          <w:color w:val="000000"/>
        </w:rPr>
        <w:t xml:space="preserve">оизошло </w:t>
      </w:r>
      <w:r w:rsidRPr="00B125F4">
        <w:t>вследствие непреодолимой силы или по вине другой Стороны.</w:t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bCs/>
          <w:i/>
          <w:color w:val="0000FF"/>
        </w:rPr>
      </w:pPr>
      <w:r w:rsidRPr="00B125F4">
        <w:rPr>
          <w:bCs/>
          <w:i/>
          <w:color w:val="0000FF"/>
        </w:rPr>
        <w:t xml:space="preserve">6.9. </w:t>
      </w:r>
      <w:r w:rsidRPr="00B125F4">
        <w:rPr>
          <w:i/>
          <w:color w:val="0000FF"/>
        </w:rPr>
        <w:t xml:space="preserve">Исполнитель несет ответственность за непредставление информации, указанной </w:t>
      </w:r>
      <w:r w:rsidR="00B24DB7">
        <w:rPr>
          <w:i/>
          <w:color w:val="0000FF"/>
        </w:rPr>
        <w:t>в пункте 3.4.9</w:t>
      </w:r>
      <w:bookmarkStart w:id="0" w:name="_GoBack"/>
      <w:bookmarkEnd w:id="0"/>
      <w:r w:rsidRPr="00B125F4">
        <w:rPr>
          <w:i/>
          <w:color w:val="0000FF"/>
        </w:rPr>
        <w:t xml:space="preserve"> Контракта, в виде </w:t>
      </w:r>
      <w:r w:rsidRPr="00B125F4">
        <w:rPr>
          <w:bCs/>
          <w:i/>
          <w:color w:val="0000FF"/>
        </w:rPr>
        <w:t xml:space="preserve">пени в размере одной трехсотой действующей на дату уплаты пени ставки рефинансирования Центрального банка Российской Федерации от цены договора, заключенного Исполнителем с соисполнителем. Пеня подлежит начислению за каждый день просрочки исполнения такого обязательства </w:t>
      </w:r>
      <w:r w:rsidRPr="00B125F4">
        <w:rPr>
          <w:i/>
          <w:color w:val="0000FF"/>
        </w:rPr>
        <w:t>до предоставления Исполнителем данной информации Заказчику</w:t>
      </w:r>
      <w:r w:rsidRPr="00B125F4">
        <w:rPr>
          <w:bCs/>
          <w:i/>
          <w:color w:val="0000FF"/>
        </w:rPr>
        <w:t>.</w:t>
      </w:r>
      <w:r w:rsidRPr="00B125F4">
        <w:rPr>
          <w:bCs/>
          <w:i/>
          <w:color w:val="0000FF"/>
          <w:vertAlign w:val="superscript"/>
        </w:rPr>
        <w:footnoteReference w:id="5"/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bCs/>
          <w:i/>
          <w:color w:val="0000FF"/>
        </w:rPr>
      </w:pPr>
      <w:r w:rsidRPr="00B125F4">
        <w:rPr>
          <w:bCs/>
          <w:i/>
          <w:color w:val="0000FF"/>
        </w:rPr>
        <w:t>6.10. Исполнитель несет гражданско-правовую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1.2 Контракта.</w:t>
      </w:r>
      <w:r w:rsidRPr="00B125F4">
        <w:rPr>
          <w:bCs/>
          <w:i/>
          <w:color w:val="0000FF"/>
          <w:vertAlign w:val="superscript"/>
        </w:rPr>
        <w:footnoteReference w:id="6"/>
      </w:r>
    </w:p>
    <w:p w:rsidR="00B125F4" w:rsidRPr="00B125F4" w:rsidRDefault="00B125F4" w:rsidP="00B125F4">
      <w:pPr>
        <w:tabs>
          <w:tab w:val="left" w:pos="540"/>
          <w:tab w:val="left" w:pos="1418"/>
        </w:tabs>
        <w:suppressAutoHyphens/>
        <w:autoSpaceDE w:val="0"/>
        <w:autoSpaceDN w:val="0"/>
        <w:ind w:right="-144" w:firstLine="720"/>
        <w:jc w:val="both"/>
        <w:rPr>
          <w:bCs/>
          <w:i/>
          <w:color w:val="0000FF"/>
        </w:rPr>
      </w:pPr>
      <w:r w:rsidRPr="00B125F4">
        <w:rPr>
          <w:bCs/>
          <w:i/>
          <w:color w:val="0000FF"/>
        </w:rPr>
        <w:t xml:space="preserve">6.10.1. За представление документов, указанных в пунктах </w:t>
      </w:r>
      <w:r w:rsidRPr="00B125F4">
        <w:rPr>
          <w:bCs/>
          <w:color w:val="0000FF"/>
        </w:rPr>
        <w:t xml:space="preserve">3.4.6, 3.4.8 </w:t>
      </w:r>
      <w:r w:rsidRPr="00B125F4">
        <w:rPr>
          <w:bCs/>
          <w:i/>
          <w:color w:val="0000FF"/>
        </w:rPr>
        <w:t xml:space="preserve">Контракта, содержащих недостоверные сведения, либо их непредставление или представление таких </w:t>
      </w:r>
      <w:r w:rsidRPr="00B125F4">
        <w:rPr>
          <w:bCs/>
          <w:i/>
          <w:color w:val="0000FF"/>
        </w:rPr>
        <w:lastRenderedPageBreak/>
        <w:t>документов с нарушением установленных сроков Исполнитель несет ответственность перед Заказчиком в соответствии с  настоящим разделом.</w:t>
      </w:r>
    </w:p>
    <w:p w:rsidR="00984CFD" w:rsidRDefault="00B125F4" w:rsidP="00F81700">
      <w:pPr>
        <w:ind w:firstLine="708"/>
        <w:jc w:val="both"/>
        <w:rPr>
          <w:bCs/>
          <w:i/>
          <w:color w:val="0000FF"/>
        </w:rPr>
      </w:pPr>
      <w:r w:rsidRPr="00B125F4">
        <w:rPr>
          <w:bCs/>
          <w:i/>
          <w:color w:val="0000FF"/>
        </w:rPr>
        <w:t xml:space="preserve">6.10.2. За </w:t>
      </w:r>
      <w:proofErr w:type="spellStart"/>
      <w:r w:rsidRPr="00B125F4">
        <w:rPr>
          <w:bCs/>
          <w:i/>
          <w:color w:val="0000FF"/>
        </w:rPr>
        <w:t>непривлечение</w:t>
      </w:r>
      <w:proofErr w:type="spellEnd"/>
      <w:r w:rsidRPr="00B125F4">
        <w:rPr>
          <w:bCs/>
          <w:i/>
          <w:color w:val="0000FF"/>
        </w:rPr>
        <w:t xml:space="preserve"> соисполнителей в объеме, установленном в Контракте,</w:t>
      </w:r>
      <w:r w:rsidRPr="00B125F4">
        <w:t xml:space="preserve"> </w:t>
      </w:r>
      <w:r w:rsidRPr="00B125F4">
        <w:rPr>
          <w:bCs/>
          <w:i/>
          <w:color w:val="0000FF"/>
        </w:rPr>
        <w:t>Исполнитель несет ответственность перед Заказчиком в виде штрафа в размере 5 (пяти) процентов от объема привлечения, установленного пунктом 1.2 Контракта, что составляет</w:t>
      </w:r>
      <w:proofErr w:type="gramStart"/>
      <w:r w:rsidRPr="00B125F4">
        <w:rPr>
          <w:bCs/>
          <w:i/>
          <w:color w:val="0000FF"/>
        </w:rPr>
        <w:t xml:space="preserve"> ________ (________) </w:t>
      </w:r>
      <w:proofErr w:type="gramEnd"/>
      <w:r w:rsidRPr="00B125F4">
        <w:rPr>
          <w:bCs/>
          <w:i/>
          <w:color w:val="0000FF"/>
        </w:rPr>
        <w:t>рублей _______ копеек.</w:t>
      </w:r>
      <w:r w:rsidR="00D546E3">
        <w:rPr>
          <w:bCs/>
          <w:i/>
          <w:color w:val="0000FF"/>
        </w:rPr>
        <w:t>».</w:t>
      </w:r>
    </w:p>
    <w:p w:rsidR="00BA3B82" w:rsidRDefault="00BA3B82" w:rsidP="00F81700">
      <w:pPr>
        <w:ind w:firstLine="708"/>
        <w:jc w:val="both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Default="00BA3B82" w:rsidP="00B125F4">
      <w:pPr>
        <w:ind w:firstLine="708"/>
        <w:rPr>
          <w:bCs/>
          <w:i/>
          <w:color w:val="0000FF"/>
        </w:rPr>
      </w:pPr>
    </w:p>
    <w:p w:rsidR="00BA3B82" w:rsidRPr="00B9032C" w:rsidRDefault="00BA3B82" w:rsidP="00B9032C">
      <w:pPr>
        <w:tabs>
          <w:tab w:val="left" w:pos="3250"/>
        </w:tabs>
        <w:rPr>
          <w:sz w:val="26"/>
          <w:szCs w:val="26"/>
        </w:rPr>
      </w:pPr>
    </w:p>
    <w:sectPr w:rsidR="00BA3B82" w:rsidRPr="00B9032C" w:rsidSect="00DE023A">
      <w:headerReference w:type="default" r:id="rId9"/>
      <w:headerReference w:type="first" r:id="rId10"/>
      <w:footnotePr>
        <w:numStart w:val="32"/>
      </w:footnotePr>
      <w:pgSz w:w="11906" w:h="16838"/>
      <w:pgMar w:top="1134" w:right="567" w:bottom="1134" w:left="113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0EF" w:rsidRDefault="005410EF" w:rsidP="009F662D">
      <w:r>
        <w:separator/>
      </w:r>
    </w:p>
  </w:endnote>
  <w:endnote w:type="continuationSeparator" w:id="0">
    <w:p w:rsidR="005410EF" w:rsidRDefault="005410EF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0EF" w:rsidRDefault="005410EF" w:rsidP="009F662D">
      <w:r>
        <w:separator/>
      </w:r>
    </w:p>
  </w:footnote>
  <w:footnote w:type="continuationSeparator" w:id="0">
    <w:p w:rsidR="005410EF" w:rsidRDefault="005410EF" w:rsidP="009F662D">
      <w:r>
        <w:continuationSeparator/>
      </w:r>
    </w:p>
  </w:footnote>
  <w:footnote w:id="1">
    <w:p w:rsidR="00C92168" w:rsidRPr="00C92168" w:rsidRDefault="00C92168" w:rsidP="00C92168">
      <w:pPr>
        <w:pStyle w:val="a7"/>
        <w:ind w:firstLine="709"/>
        <w:jc w:val="both"/>
        <w:rPr>
          <w:rFonts w:ascii="Times New Roman" w:hAnsi="Times New Roman" w:cs="Times New Roman"/>
        </w:rPr>
      </w:pPr>
      <w:r w:rsidRPr="00C92168">
        <w:rPr>
          <w:rStyle w:val="a9"/>
          <w:rFonts w:ascii="Times New Roman" w:hAnsi="Times New Roman" w:cs="Times New Roman"/>
        </w:rPr>
        <w:footnoteRef/>
      </w:r>
      <w:r w:rsidRPr="00C92168">
        <w:rPr>
          <w:rFonts w:ascii="Times New Roman" w:hAnsi="Times New Roman" w:cs="Times New Roman"/>
        </w:rPr>
        <w:t xml:space="preserve"> </w:t>
      </w:r>
      <w:proofErr w:type="gramStart"/>
      <w:r w:rsidRPr="00C92168">
        <w:rPr>
          <w:rFonts w:ascii="Times New Roman" w:hAnsi="Times New Roman" w:cs="Times New Roman"/>
        </w:rPr>
        <w:t>Размер штрафа устанавливается в виде фиксированной суммы, определяемой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</w:t>
      </w:r>
      <w:proofErr w:type="gramEnd"/>
      <w:r w:rsidRPr="00C92168">
        <w:rPr>
          <w:rFonts w:ascii="Times New Roman" w:hAnsi="Times New Roman" w:cs="Times New Roman"/>
        </w:rPr>
        <w:t>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- Постановление № 1042).</w:t>
      </w:r>
    </w:p>
  </w:footnote>
  <w:footnote w:id="2">
    <w:p w:rsidR="00B125F4" w:rsidRPr="007E316B" w:rsidRDefault="00B125F4" w:rsidP="007604F3">
      <w:pPr>
        <w:pStyle w:val="a7"/>
        <w:ind w:right="-143" w:firstLine="709"/>
        <w:jc w:val="both"/>
        <w:rPr>
          <w:rFonts w:ascii="Times New Roman" w:hAnsi="Times New Roman" w:cs="Times New Roman"/>
        </w:rPr>
      </w:pPr>
      <w:r w:rsidRPr="007E316B">
        <w:rPr>
          <w:rStyle w:val="a9"/>
          <w:rFonts w:ascii="Times New Roman" w:hAnsi="Times New Roman" w:cs="Times New Roman"/>
        </w:rPr>
        <w:footnoteRef/>
      </w:r>
      <w:r w:rsidRPr="007E31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Здесь и далее по тексту </w:t>
      </w:r>
      <w:r w:rsidRPr="007E316B">
        <w:rPr>
          <w:rFonts w:ascii="Times New Roman" w:hAnsi="Times New Roman" w:cs="Times New Roman"/>
        </w:rPr>
        <w:t>условие в</w:t>
      </w:r>
      <w:r w:rsidR="008B6F89">
        <w:rPr>
          <w:rFonts w:ascii="Times New Roman" w:hAnsi="Times New Roman" w:cs="Times New Roman"/>
        </w:rPr>
        <w:t xml:space="preserve">ключается </w:t>
      </w:r>
      <w:r w:rsidRPr="007E316B">
        <w:rPr>
          <w:rFonts w:ascii="Times New Roman" w:hAnsi="Times New Roman" w:cs="Times New Roman"/>
        </w:rPr>
        <w:t>при наличии в проекте Контракта раздела 12 «Гарантийные обязательства».</w:t>
      </w:r>
    </w:p>
  </w:footnote>
  <w:footnote w:id="3">
    <w:p w:rsidR="00B125F4" w:rsidRDefault="00B125F4" w:rsidP="00B125F4">
      <w:pPr>
        <w:pStyle w:val="a7"/>
        <w:ind w:firstLine="709"/>
        <w:jc w:val="both"/>
      </w:pPr>
      <w:r w:rsidRPr="003B5730">
        <w:rPr>
          <w:rStyle w:val="a9"/>
          <w:rFonts w:ascii="Times New Roman" w:hAnsi="Times New Roman" w:cs="Times New Roman"/>
        </w:rPr>
        <w:footnoteRef/>
      </w:r>
      <w:r w:rsidRPr="003B5730">
        <w:rPr>
          <w:rFonts w:ascii="Times New Roman" w:hAnsi="Times New Roman" w:cs="Times New Roman"/>
        </w:rPr>
        <w:t xml:space="preserve"> </w:t>
      </w:r>
      <w:proofErr w:type="gramStart"/>
      <w:r w:rsidR="00D14044" w:rsidRPr="00D14044">
        <w:rPr>
          <w:rFonts w:ascii="Times New Roman" w:hAnsi="Times New Roman" w:cs="Times New Roman"/>
        </w:rPr>
        <w:t>Размер штрафа устанавливается в виде фиксированной суммы, рассчитываемой как процент цены Контракта, или в случае, если Контрактом предусмотрены этапы исполнения Контракта, как процент цены этапа исполнения Контракта (далее - цена Контракта (этапа), или, в случае, если включается условие, указанное в примечании 3 пункта 7.4.2.</w:t>
      </w:r>
      <w:proofErr w:type="gramEnd"/>
      <w:r w:rsidR="00D14044" w:rsidRPr="00D14044">
        <w:rPr>
          <w:rFonts w:ascii="Times New Roman" w:hAnsi="Times New Roman" w:cs="Times New Roman"/>
        </w:rPr>
        <w:t xml:space="preserve"> Контракта, как процент начальной (максимальной) цены Контракта в порядке, установленном Постановлением № 1042.</w:t>
      </w:r>
    </w:p>
  </w:footnote>
  <w:footnote w:id="4">
    <w:p w:rsidR="00B125F4" w:rsidRPr="00F50EE1" w:rsidRDefault="00B125F4" w:rsidP="00B125F4">
      <w:pPr>
        <w:pStyle w:val="a7"/>
        <w:ind w:firstLine="567"/>
        <w:jc w:val="both"/>
        <w:rPr>
          <w:rFonts w:ascii="Times New Roman" w:hAnsi="Times New Roman" w:cs="Times New Roman"/>
        </w:rPr>
      </w:pPr>
      <w:r w:rsidRPr="00DE2DB1">
        <w:rPr>
          <w:rStyle w:val="a9"/>
          <w:rFonts w:ascii="Times New Roman" w:hAnsi="Times New Roman" w:cs="Times New Roman"/>
        </w:rPr>
        <w:footnoteRef/>
      </w:r>
      <w:r w:rsidRPr="00DE2DB1">
        <w:rPr>
          <w:rFonts w:ascii="Times New Roman" w:hAnsi="Times New Roman" w:cs="Times New Roman"/>
        </w:rPr>
        <w:t xml:space="preserve"> Размер штрафа устанавлива</w:t>
      </w:r>
      <w:r w:rsidR="00036883">
        <w:rPr>
          <w:rFonts w:ascii="Times New Roman" w:hAnsi="Times New Roman" w:cs="Times New Roman"/>
        </w:rPr>
        <w:t>ется в виде фиксированной суммы</w:t>
      </w:r>
      <w:r w:rsidRPr="00DE2DB1">
        <w:rPr>
          <w:rFonts w:ascii="Times New Roman" w:hAnsi="Times New Roman" w:cs="Times New Roman"/>
        </w:rPr>
        <w:t xml:space="preserve"> в порядке, установленном Постановлением № 1042.</w:t>
      </w:r>
    </w:p>
  </w:footnote>
  <w:footnote w:id="5">
    <w:p w:rsidR="00B125F4" w:rsidRPr="007E316B" w:rsidRDefault="00B125F4" w:rsidP="00B125F4">
      <w:pPr>
        <w:ind w:firstLine="540"/>
        <w:jc w:val="both"/>
        <w:rPr>
          <w:sz w:val="20"/>
          <w:szCs w:val="20"/>
        </w:rPr>
      </w:pPr>
      <w:r w:rsidRPr="00F50EE1">
        <w:rPr>
          <w:rStyle w:val="a9"/>
          <w:sz w:val="20"/>
          <w:szCs w:val="20"/>
        </w:rPr>
        <w:footnoteRef/>
      </w:r>
      <w:r w:rsidRPr="00F50EE1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Пункт в</w:t>
      </w:r>
      <w:r w:rsidRPr="00F50EE1">
        <w:rPr>
          <w:sz w:val="20"/>
          <w:szCs w:val="20"/>
        </w:rPr>
        <w:t xml:space="preserve">ключается </w:t>
      </w:r>
      <w:r>
        <w:rPr>
          <w:sz w:val="20"/>
          <w:szCs w:val="20"/>
        </w:rPr>
        <w:t xml:space="preserve"> в Контракт </w:t>
      </w:r>
      <w:r w:rsidRPr="00F50EE1">
        <w:rPr>
          <w:sz w:val="20"/>
          <w:szCs w:val="20"/>
        </w:rPr>
        <w:t>в случае</w:t>
      </w:r>
      <w:r w:rsidRPr="007E316B">
        <w:rPr>
          <w:sz w:val="20"/>
          <w:szCs w:val="20"/>
        </w:rPr>
        <w:t>, если начальная (максимальная) цена закупки превышает размер, установленный Правит</w:t>
      </w:r>
      <w:r>
        <w:rPr>
          <w:sz w:val="20"/>
          <w:szCs w:val="20"/>
        </w:rPr>
        <w:t>ельством Российской Федерации (п</w:t>
      </w:r>
      <w:r w:rsidRPr="007E316B">
        <w:rPr>
          <w:sz w:val="20"/>
          <w:szCs w:val="20"/>
        </w:rPr>
        <w:t>остановление Правительства Российской Федерации</w:t>
      </w:r>
      <w:r>
        <w:rPr>
          <w:sz w:val="20"/>
          <w:szCs w:val="20"/>
        </w:rPr>
        <w:t xml:space="preserve"> от 04.09.</w:t>
      </w:r>
      <w:r w:rsidRPr="007E316B">
        <w:rPr>
          <w:sz w:val="20"/>
          <w:szCs w:val="20"/>
        </w:rPr>
        <w:t>2013</w:t>
      </w:r>
      <w:r w:rsidR="00A66C56">
        <w:rPr>
          <w:sz w:val="20"/>
          <w:szCs w:val="20"/>
        </w:rPr>
        <w:t xml:space="preserve"> </w:t>
      </w:r>
      <w:r w:rsidRPr="007E316B">
        <w:rPr>
          <w:sz w:val="20"/>
          <w:szCs w:val="20"/>
        </w:rPr>
        <w:t>№ 775 «Об установлении размера начальной (максимальной) цены контракта при осуществлении закупки товара, работы, услуги, при превышении которой в контракте устанавливается обязанность поставщика (подрядчика, исполнителя) предоставлять заказчику дополнительную информацию»).</w:t>
      </w:r>
      <w:proofErr w:type="gramEnd"/>
      <w:r w:rsidRPr="007E316B">
        <w:rPr>
          <w:sz w:val="20"/>
          <w:szCs w:val="20"/>
        </w:rPr>
        <w:t xml:space="preserve"> </w:t>
      </w:r>
      <w:proofErr w:type="gramStart"/>
      <w:r w:rsidRPr="007E316B">
        <w:rPr>
          <w:sz w:val="20"/>
          <w:szCs w:val="20"/>
        </w:rPr>
        <w:t>Требование установлено в соответствии с частью 24 статьи 34 Закона № 44-ФЗ).</w:t>
      </w:r>
      <w:proofErr w:type="gramEnd"/>
    </w:p>
  </w:footnote>
  <w:footnote w:id="6">
    <w:p w:rsidR="00B125F4" w:rsidRPr="007C0F30" w:rsidRDefault="00B125F4" w:rsidP="00B125F4">
      <w:pPr>
        <w:pStyle w:val="a7"/>
        <w:ind w:firstLine="567"/>
        <w:jc w:val="both"/>
        <w:rPr>
          <w:rFonts w:ascii="Times New Roman" w:hAnsi="Times New Roman" w:cs="Times New Roman"/>
        </w:rPr>
      </w:pPr>
      <w:r w:rsidRPr="007C0F30">
        <w:rPr>
          <w:rStyle w:val="a9"/>
          <w:rFonts w:ascii="Times New Roman" w:hAnsi="Times New Roman" w:cs="Times New Roman"/>
        </w:rPr>
        <w:footnoteRef/>
      </w:r>
      <w:r w:rsidRPr="007C0F30">
        <w:rPr>
          <w:rFonts w:ascii="Times New Roman" w:hAnsi="Times New Roman" w:cs="Times New Roman"/>
        </w:rPr>
        <w:t xml:space="preserve"> </w:t>
      </w:r>
      <w:proofErr w:type="gramStart"/>
      <w:r w:rsidRPr="007C0F30">
        <w:rPr>
          <w:rFonts w:ascii="Times New Roman" w:hAnsi="Times New Roman" w:cs="Times New Roman"/>
        </w:rPr>
        <w:t>Пункт включается в Контракт в случае привлечения к исполнению Контракта соисполнителей из числа субъектов малого предпринимательства, социально ориентированных некоммерческих организаций в соответ</w:t>
      </w:r>
      <w:r>
        <w:rPr>
          <w:rFonts w:ascii="Times New Roman" w:hAnsi="Times New Roman" w:cs="Times New Roman"/>
        </w:rPr>
        <w:t>ствии с пунктом 1.2 Контракта (п</w:t>
      </w:r>
      <w:r w:rsidRPr="007C0F30">
        <w:rPr>
          <w:rFonts w:ascii="Times New Roman" w:hAnsi="Times New Roman" w:cs="Times New Roman"/>
        </w:rPr>
        <w:t>остановление Правительства Рос</w:t>
      </w:r>
      <w:r>
        <w:rPr>
          <w:rFonts w:ascii="Times New Roman" w:hAnsi="Times New Roman" w:cs="Times New Roman"/>
        </w:rPr>
        <w:t xml:space="preserve">сийской Федерации от 23.11.2016 </w:t>
      </w:r>
      <w:r w:rsidRPr="007C0F30">
        <w:rPr>
          <w:rFonts w:ascii="Times New Roman" w:hAnsi="Times New Roman" w:cs="Times New Roman"/>
        </w:rPr>
        <w:t>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DB7">
          <w:rPr>
            <w:noProof/>
          </w:rPr>
          <w:t>8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5343507"/>
      <w:docPartObj>
        <w:docPartGallery w:val="Page Numbers (Top of Page)"/>
        <w:docPartUnique/>
      </w:docPartObj>
    </w:sdtPr>
    <w:sdtEndPr/>
    <w:sdtContent>
      <w:p w:rsidR="00DE023A" w:rsidRDefault="00DE023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4DB7">
          <w:rPr>
            <w:noProof/>
          </w:rPr>
          <w:t>6</w:t>
        </w:r>
        <w:r>
          <w:fldChar w:fldCharType="end"/>
        </w:r>
      </w:p>
    </w:sdtContent>
  </w:sdt>
  <w:p w:rsidR="00733F1C" w:rsidRDefault="00733F1C" w:rsidP="00733F1C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3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6883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54F"/>
    <w:rsid w:val="00104276"/>
    <w:rsid w:val="001062C2"/>
    <w:rsid w:val="001064D7"/>
    <w:rsid w:val="00106872"/>
    <w:rsid w:val="00115615"/>
    <w:rsid w:val="001157A5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4045"/>
    <w:rsid w:val="001450DF"/>
    <w:rsid w:val="00145412"/>
    <w:rsid w:val="00145B04"/>
    <w:rsid w:val="0014623C"/>
    <w:rsid w:val="0014707A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5B8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616E"/>
    <w:rsid w:val="001F76F2"/>
    <w:rsid w:val="00204693"/>
    <w:rsid w:val="00205D30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602F2"/>
    <w:rsid w:val="002666B5"/>
    <w:rsid w:val="00267A9F"/>
    <w:rsid w:val="00267D03"/>
    <w:rsid w:val="00270391"/>
    <w:rsid w:val="00271070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608B"/>
    <w:rsid w:val="00320AD0"/>
    <w:rsid w:val="00320BD8"/>
    <w:rsid w:val="00321756"/>
    <w:rsid w:val="003219ED"/>
    <w:rsid w:val="00324095"/>
    <w:rsid w:val="003260A8"/>
    <w:rsid w:val="00326B58"/>
    <w:rsid w:val="00327098"/>
    <w:rsid w:val="00327290"/>
    <w:rsid w:val="00327DA8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32FE"/>
    <w:rsid w:val="005052DD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0EF"/>
    <w:rsid w:val="00541EAA"/>
    <w:rsid w:val="00542822"/>
    <w:rsid w:val="00544007"/>
    <w:rsid w:val="005457C3"/>
    <w:rsid w:val="00546CD4"/>
    <w:rsid w:val="00553CFE"/>
    <w:rsid w:val="00556995"/>
    <w:rsid w:val="00557DC1"/>
    <w:rsid w:val="005600F1"/>
    <w:rsid w:val="00561BB9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04AC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1700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84571"/>
    <w:rsid w:val="00690704"/>
    <w:rsid w:val="006911D4"/>
    <w:rsid w:val="00691C76"/>
    <w:rsid w:val="0069380A"/>
    <w:rsid w:val="00695336"/>
    <w:rsid w:val="00695604"/>
    <w:rsid w:val="00695BE9"/>
    <w:rsid w:val="00697DF7"/>
    <w:rsid w:val="006A275B"/>
    <w:rsid w:val="006A2E45"/>
    <w:rsid w:val="006A693A"/>
    <w:rsid w:val="006B064D"/>
    <w:rsid w:val="006B4E22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6AE8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140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B6F89"/>
    <w:rsid w:val="008C0B85"/>
    <w:rsid w:val="008C298E"/>
    <w:rsid w:val="008C5C34"/>
    <w:rsid w:val="008C7E3C"/>
    <w:rsid w:val="008D007A"/>
    <w:rsid w:val="008D0BAB"/>
    <w:rsid w:val="008D0E00"/>
    <w:rsid w:val="008D30BF"/>
    <w:rsid w:val="008D5806"/>
    <w:rsid w:val="008D6644"/>
    <w:rsid w:val="008E0329"/>
    <w:rsid w:val="008E0D65"/>
    <w:rsid w:val="008E0EE9"/>
    <w:rsid w:val="008E160C"/>
    <w:rsid w:val="008E37F9"/>
    <w:rsid w:val="008E7203"/>
    <w:rsid w:val="008F114B"/>
    <w:rsid w:val="008F1429"/>
    <w:rsid w:val="008F355B"/>
    <w:rsid w:val="008F47E7"/>
    <w:rsid w:val="008F5FAF"/>
    <w:rsid w:val="008F5FF7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A3E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6C56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7220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060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24DB7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5C70"/>
    <w:rsid w:val="00C003B3"/>
    <w:rsid w:val="00C00714"/>
    <w:rsid w:val="00C009A1"/>
    <w:rsid w:val="00C0148B"/>
    <w:rsid w:val="00C0226F"/>
    <w:rsid w:val="00C05D7A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2168"/>
    <w:rsid w:val="00C945DF"/>
    <w:rsid w:val="00C95370"/>
    <w:rsid w:val="00C97131"/>
    <w:rsid w:val="00C97E71"/>
    <w:rsid w:val="00CA01A6"/>
    <w:rsid w:val="00CA095C"/>
    <w:rsid w:val="00CA2B9F"/>
    <w:rsid w:val="00CA4AA7"/>
    <w:rsid w:val="00CA5D7C"/>
    <w:rsid w:val="00CA66C2"/>
    <w:rsid w:val="00CA729F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044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86A"/>
    <w:rsid w:val="00DA79B1"/>
    <w:rsid w:val="00DB0679"/>
    <w:rsid w:val="00DB0EAB"/>
    <w:rsid w:val="00DB1E2B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023A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7D50"/>
    <w:rsid w:val="00E60C34"/>
    <w:rsid w:val="00E6197D"/>
    <w:rsid w:val="00E6274F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B7E6B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6AF6"/>
    <w:rsid w:val="00F3250E"/>
    <w:rsid w:val="00F33746"/>
    <w:rsid w:val="00F34498"/>
    <w:rsid w:val="00F3555A"/>
    <w:rsid w:val="00F36CBC"/>
    <w:rsid w:val="00F36CCA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811F0"/>
    <w:rsid w:val="00F8141A"/>
    <w:rsid w:val="00F81496"/>
    <w:rsid w:val="00F81700"/>
    <w:rsid w:val="00F81BD6"/>
    <w:rsid w:val="00F8318E"/>
    <w:rsid w:val="00F854E1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C9198-7597-4861-AAF6-60C43A67E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4103</TotalTime>
  <Pages>4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3014</cp:revision>
  <cp:lastPrinted>2017-09-05T02:30:00Z</cp:lastPrinted>
  <dcterms:created xsi:type="dcterms:W3CDTF">2017-07-14T03:16:00Z</dcterms:created>
  <dcterms:modified xsi:type="dcterms:W3CDTF">2017-09-08T04:56:00Z</dcterms:modified>
</cp:coreProperties>
</file>