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1F4951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="00B92729">
        <w:rPr>
          <w:bCs/>
          <w:sz w:val="26"/>
          <w:szCs w:val="26"/>
        </w:rPr>
        <w:t>2020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</w:t>
      </w:r>
      <w:r w:rsidR="00B92729">
        <w:rPr>
          <w:bCs/>
          <w:sz w:val="26"/>
          <w:szCs w:val="26"/>
        </w:rPr>
        <w:t xml:space="preserve">  </w:t>
      </w:r>
      <w:r w:rsidR="00564077" w:rsidRPr="005C1F53">
        <w:rPr>
          <w:bCs/>
          <w:sz w:val="26"/>
          <w:szCs w:val="26"/>
        </w:rPr>
        <w:t xml:space="preserve"> № </w:t>
      </w: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</w:t>
      </w:r>
      <w:r w:rsidR="00BE2E2C">
        <w:rPr>
          <w:bCs/>
          <w:sz w:val="26"/>
          <w:szCs w:val="26"/>
        </w:rPr>
        <w:t>й</w:t>
      </w:r>
      <w:r>
        <w:rPr>
          <w:bCs/>
          <w:sz w:val="26"/>
          <w:szCs w:val="26"/>
        </w:rPr>
        <w:t xml:space="preserve"> 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583941">
        <w:rPr>
          <w:bCs/>
          <w:sz w:val="26"/>
          <w:szCs w:val="26"/>
        </w:rPr>
        <w:t>2</w:t>
      </w:r>
      <w:r w:rsidR="001F4951">
        <w:rPr>
          <w:bCs/>
          <w:sz w:val="26"/>
          <w:szCs w:val="26"/>
        </w:rPr>
        <w:t>6</w:t>
      </w:r>
      <w:r w:rsidR="00583941">
        <w:rPr>
          <w:bCs/>
          <w:sz w:val="26"/>
          <w:szCs w:val="26"/>
        </w:rPr>
        <w:t>.02.20</w:t>
      </w:r>
      <w:r w:rsidR="001F4951">
        <w:rPr>
          <w:bCs/>
          <w:sz w:val="26"/>
          <w:szCs w:val="26"/>
        </w:rPr>
        <w:t>20</w:t>
      </w:r>
      <w:r w:rsidR="0058394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№ </w:t>
      </w:r>
      <w:r w:rsidR="001F4951">
        <w:rPr>
          <w:bCs/>
          <w:sz w:val="26"/>
          <w:szCs w:val="26"/>
        </w:rPr>
        <w:t>14</w:t>
      </w:r>
      <w:r>
        <w:rPr>
          <w:bCs/>
          <w:sz w:val="26"/>
          <w:szCs w:val="26"/>
        </w:rPr>
        <w:t>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1F4951" w:rsidRDefault="001F4951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Внести в приказ Департамента государственного заказа Томской области от 26.02.2020 № 14-п «Об утверждении типового контракта на поставку» (</w:t>
      </w:r>
      <w:r w:rsidRPr="001F4951">
        <w:rPr>
          <w:bCs/>
          <w:sz w:val="26"/>
          <w:szCs w:val="26"/>
        </w:rPr>
        <w:t xml:space="preserve">Официальный интернет-портал правовой информации </w:t>
      </w:r>
      <w:r>
        <w:rPr>
          <w:bCs/>
          <w:sz w:val="26"/>
          <w:szCs w:val="26"/>
        </w:rPr>
        <w:t>(</w:t>
      </w:r>
      <w:r w:rsidRPr="001F4951">
        <w:rPr>
          <w:bCs/>
          <w:sz w:val="26"/>
          <w:szCs w:val="26"/>
        </w:rPr>
        <w:t>www.pravo.gov.ru</w:t>
      </w:r>
      <w:r>
        <w:rPr>
          <w:bCs/>
          <w:sz w:val="26"/>
          <w:szCs w:val="26"/>
        </w:rPr>
        <w:t>)</w:t>
      </w:r>
      <w:r w:rsidRPr="001F4951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28.02.2020</w:t>
      </w:r>
      <w:r w:rsidRPr="001F4951">
        <w:rPr>
          <w:bCs/>
          <w:sz w:val="26"/>
          <w:szCs w:val="26"/>
        </w:rPr>
        <w:t xml:space="preserve">, </w:t>
      </w:r>
      <w:r w:rsidR="0081412E">
        <w:rPr>
          <w:bCs/>
          <w:sz w:val="26"/>
          <w:szCs w:val="26"/>
        </w:rPr>
        <w:br/>
      </w:r>
      <w:r w:rsidRPr="001F4951">
        <w:rPr>
          <w:bCs/>
          <w:sz w:val="26"/>
          <w:szCs w:val="26"/>
        </w:rPr>
        <w:t>№ 7001202002280003</w:t>
      </w:r>
      <w:r w:rsidR="00AC0651">
        <w:rPr>
          <w:bCs/>
          <w:sz w:val="26"/>
          <w:szCs w:val="26"/>
        </w:rPr>
        <w:t>) следующие изменения:</w:t>
      </w:r>
    </w:p>
    <w:p w:rsidR="00AC0651" w:rsidRDefault="00AC0651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типовом контракте на поставку, утвержденном указанным приказом:</w:t>
      </w:r>
    </w:p>
    <w:p w:rsidR="00FE0697" w:rsidRDefault="00FE0697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7.3.1 изложить в следующей редакции:</w:t>
      </w:r>
    </w:p>
    <w:p w:rsidR="001F4951" w:rsidRDefault="00FE0697" w:rsidP="0058394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«7.3.1. </w:t>
      </w:r>
      <w:r w:rsidRPr="00FE0697">
        <w:rPr>
          <w:bCs/>
          <w:sz w:val="26"/>
          <w:szCs w:val="26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EC5CCD">
        <w:rPr>
          <w:bCs/>
          <w:sz w:val="26"/>
          <w:szCs w:val="26"/>
        </w:rPr>
        <w:t xml:space="preserve"> </w:t>
      </w:r>
      <w:r w:rsidR="00EC5CCD" w:rsidRPr="00A76D37">
        <w:rPr>
          <w:bCs/>
          <w:color w:val="0000FF"/>
          <w:sz w:val="26"/>
          <w:szCs w:val="26"/>
        </w:rPr>
        <w:t xml:space="preserve">(отдельного этапа исполнения </w:t>
      </w:r>
      <w:r w:rsidR="00A76D37">
        <w:rPr>
          <w:bCs/>
          <w:color w:val="0000FF"/>
          <w:sz w:val="26"/>
          <w:szCs w:val="26"/>
        </w:rPr>
        <w:t>К</w:t>
      </w:r>
      <w:r w:rsidR="00EC5CCD" w:rsidRPr="00A76D37">
        <w:rPr>
          <w:bCs/>
          <w:color w:val="0000FF"/>
          <w:sz w:val="26"/>
          <w:szCs w:val="26"/>
        </w:rPr>
        <w:t>онтракта)</w:t>
      </w:r>
      <w:r w:rsidRPr="00A76D37">
        <w:rPr>
          <w:color w:val="0000FF"/>
        </w:rPr>
        <w:t>*</w:t>
      </w:r>
      <w:r w:rsidRPr="00FE0697">
        <w:rPr>
          <w:bCs/>
          <w:sz w:val="26"/>
          <w:szCs w:val="26"/>
        </w:rPr>
        <w:t>, уменьшенной на сумму, пропорциональную объему обязательств, предусмотренных Контрактом</w:t>
      </w:r>
      <w:r w:rsidR="00A76D37">
        <w:rPr>
          <w:bCs/>
          <w:sz w:val="26"/>
          <w:szCs w:val="26"/>
        </w:rPr>
        <w:t xml:space="preserve"> </w:t>
      </w:r>
      <w:r w:rsidR="00A76D37" w:rsidRPr="00A76D37">
        <w:rPr>
          <w:bCs/>
          <w:color w:val="0000FF"/>
          <w:sz w:val="26"/>
          <w:szCs w:val="26"/>
        </w:rPr>
        <w:t>(соответствующим отдельным этапом исполнения Контракта)</w:t>
      </w:r>
      <w:r w:rsidRPr="00A76D37">
        <w:rPr>
          <w:color w:val="0000FF"/>
        </w:rPr>
        <w:t>*</w:t>
      </w:r>
      <w:r w:rsidRPr="00FE0697">
        <w:rPr>
          <w:bCs/>
          <w:sz w:val="26"/>
          <w:szCs w:val="26"/>
        </w:rP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bCs/>
          <w:sz w:val="26"/>
          <w:szCs w:val="26"/>
          <w:vertAlign w:val="superscript"/>
        </w:rPr>
        <w:t>51</w:t>
      </w:r>
      <w:r>
        <w:rPr>
          <w:bCs/>
          <w:sz w:val="26"/>
          <w:szCs w:val="26"/>
        </w:rPr>
        <w:t>»;</w:t>
      </w:r>
    </w:p>
    <w:p w:rsidR="00FE0697" w:rsidRDefault="00B611BA" w:rsidP="0058394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абзац первый примечания 60 изложить в следующей редакции: </w:t>
      </w:r>
    </w:p>
    <w:p w:rsidR="009E39F1" w:rsidRDefault="00B611BA" w:rsidP="00540DE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>
        <w:rPr>
          <w:bCs/>
          <w:sz w:val="26"/>
          <w:szCs w:val="26"/>
          <w:vertAlign w:val="superscript"/>
        </w:rPr>
        <w:t>60</w:t>
      </w:r>
      <w:r>
        <w:rPr>
          <w:bCs/>
          <w:sz w:val="26"/>
          <w:szCs w:val="26"/>
        </w:rPr>
        <w:t xml:space="preserve"> </w:t>
      </w:r>
      <w:r w:rsidRPr="00B611BA">
        <w:rPr>
          <w:bCs/>
          <w:sz w:val="26"/>
          <w:szCs w:val="26"/>
        </w:rPr>
        <w:t>Раздел и условия об обеспечении исполнения Контракта включаются в Контра</w:t>
      </w:r>
      <w:proofErr w:type="gramStart"/>
      <w:r w:rsidRPr="00B611BA">
        <w:rPr>
          <w:bCs/>
          <w:sz w:val="26"/>
          <w:szCs w:val="26"/>
        </w:rPr>
        <w:t>кт в сл</w:t>
      </w:r>
      <w:proofErr w:type="gramEnd"/>
      <w:r w:rsidRPr="00B611BA">
        <w:rPr>
          <w:bCs/>
          <w:sz w:val="26"/>
          <w:szCs w:val="26"/>
        </w:rPr>
        <w:t>учаях, указанных в статье 96 Закона № 44-ФЗ. Раздел и условия об обеспечении исполнения Контракта</w:t>
      </w:r>
      <w:r w:rsidR="009E39F1">
        <w:rPr>
          <w:bCs/>
          <w:sz w:val="26"/>
          <w:szCs w:val="26"/>
        </w:rPr>
        <w:t xml:space="preserve"> </w:t>
      </w:r>
      <w:r w:rsidRPr="00B611BA">
        <w:rPr>
          <w:bCs/>
          <w:sz w:val="26"/>
          <w:szCs w:val="26"/>
        </w:rPr>
        <w:t xml:space="preserve">исключаются в случае заключения Контракта с Поставщиком, освобожденным от предоставления обеспечения </w:t>
      </w:r>
      <w:r w:rsidR="009E39F1">
        <w:rPr>
          <w:bCs/>
          <w:sz w:val="26"/>
          <w:szCs w:val="26"/>
        </w:rPr>
        <w:t xml:space="preserve">исполнения </w:t>
      </w:r>
      <w:r w:rsidRPr="00B611BA">
        <w:rPr>
          <w:bCs/>
          <w:sz w:val="26"/>
          <w:szCs w:val="26"/>
        </w:rPr>
        <w:t>Контракта в соответствии с частью 8</w:t>
      </w:r>
      <w:r>
        <w:rPr>
          <w:bCs/>
          <w:sz w:val="26"/>
          <w:szCs w:val="26"/>
          <w:vertAlign w:val="superscript"/>
        </w:rPr>
        <w:t>1</w:t>
      </w:r>
      <w:r w:rsidRPr="00B611BA">
        <w:rPr>
          <w:bCs/>
          <w:sz w:val="26"/>
          <w:szCs w:val="26"/>
        </w:rPr>
        <w:t xml:space="preserve"> статьи 96 Закона № 44-ФЗ.</w:t>
      </w:r>
      <w:r w:rsidR="009E39F1">
        <w:rPr>
          <w:bCs/>
          <w:sz w:val="26"/>
          <w:szCs w:val="26"/>
        </w:rPr>
        <w:t>»;</w:t>
      </w:r>
    </w:p>
    <w:p w:rsidR="009E39F1" w:rsidRDefault="009E39F1" w:rsidP="009E39F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примечание 61 дополнить абзацем следующего содержания: </w:t>
      </w:r>
    </w:p>
    <w:p w:rsidR="009E39F1" w:rsidRDefault="009E39F1" w:rsidP="009E39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</w:t>
      </w:r>
      <w:r w:rsidRPr="00B611BA">
        <w:rPr>
          <w:bCs/>
          <w:sz w:val="26"/>
          <w:szCs w:val="26"/>
        </w:rPr>
        <w:t xml:space="preserve">Раздел и условия </w:t>
      </w:r>
      <w:r>
        <w:rPr>
          <w:bCs/>
          <w:sz w:val="26"/>
          <w:szCs w:val="26"/>
        </w:rPr>
        <w:t>об обеспечении гарантийных обязательств</w:t>
      </w:r>
      <w:r w:rsidRPr="00B611BA">
        <w:rPr>
          <w:bCs/>
          <w:sz w:val="26"/>
          <w:szCs w:val="26"/>
        </w:rPr>
        <w:t xml:space="preserve"> исключаются </w:t>
      </w:r>
      <w:r>
        <w:rPr>
          <w:bCs/>
          <w:sz w:val="26"/>
          <w:szCs w:val="26"/>
        </w:rPr>
        <w:t xml:space="preserve">из Контракта </w:t>
      </w:r>
      <w:r w:rsidRPr="00B611BA">
        <w:rPr>
          <w:bCs/>
          <w:sz w:val="26"/>
          <w:szCs w:val="26"/>
        </w:rPr>
        <w:t xml:space="preserve">в случае заключения Контракта с Поставщиком, освобожденным от предоставления обеспечения </w:t>
      </w:r>
      <w:r>
        <w:rPr>
          <w:bCs/>
          <w:sz w:val="26"/>
          <w:szCs w:val="26"/>
        </w:rPr>
        <w:t xml:space="preserve">гарантийных обязательств </w:t>
      </w:r>
      <w:r w:rsidRPr="00B611BA">
        <w:rPr>
          <w:bCs/>
          <w:sz w:val="26"/>
          <w:szCs w:val="26"/>
        </w:rPr>
        <w:t>в соответствии с частью 8</w:t>
      </w:r>
      <w:r>
        <w:rPr>
          <w:bCs/>
          <w:sz w:val="26"/>
          <w:szCs w:val="26"/>
          <w:vertAlign w:val="superscript"/>
        </w:rPr>
        <w:t>1</w:t>
      </w:r>
      <w:r w:rsidRPr="00B611BA">
        <w:rPr>
          <w:bCs/>
          <w:sz w:val="26"/>
          <w:szCs w:val="26"/>
        </w:rPr>
        <w:t xml:space="preserve"> статьи 96 Закона № 44-ФЗ.</w:t>
      </w:r>
      <w:r>
        <w:rPr>
          <w:bCs/>
          <w:sz w:val="26"/>
          <w:szCs w:val="26"/>
        </w:rPr>
        <w:t>».</w:t>
      </w:r>
    </w:p>
    <w:p w:rsidR="00AC0651" w:rsidRDefault="00AC0651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DC" w:rsidRDefault="009765DC" w:rsidP="009F662D">
      <w:r>
        <w:separator/>
      </w:r>
    </w:p>
  </w:endnote>
  <w:endnote w:type="continuationSeparator" w:id="0">
    <w:p w:rsidR="009765DC" w:rsidRDefault="009765DC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DC" w:rsidRDefault="009765DC" w:rsidP="009F662D">
      <w:r>
        <w:separator/>
      </w:r>
    </w:p>
  </w:footnote>
  <w:footnote w:type="continuationSeparator" w:id="0">
    <w:p w:rsidR="009765DC" w:rsidRDefault="009765DC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9F1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1786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79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4951"/>
    <w:rsid w:val="001F616E"/>
    <w:rsid w:val="001F76F2"/>
    <w:rsid w:val="0020015F"/>
    <w:rsid w:val="00204693"/>
    <w:rsid w:val="00206BC2"/>
    <w:rsid w:val="00207852"/>
    <w:rsid w:val="00207AF0"/>
    <w:rsid w:val="00211B87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6CA0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8742D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55B1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93A"/>
    <w:rsid w:val="00534C08"/>
    <w:rsid w:val="0053639E"/>
    <w:rsid w:val="00536AED"/>
    <w:rsid w:val="00540DE8"/>
    <w:rsid w:val="00541EAA"/>
    <w:rsid w:val="00544007"/>
    <w:rsid w:val="005457C3"/>
    <w:rsid w:val="00545BD9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941"/>
    <w:rsid w:val="00583EA7"/>
    <w:rsid w:val="0058684D"/>
    <w:rsid w:val="00587CB9"/>
    <w:rsid w:val="005913B1"/>
    <w:rsid w:val="005914D5"/>
    <w:rsid w:val="00591F85"/>
    <w:rsid w:val="005930D2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ADE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12E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65DC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39F1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6D37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0651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2738D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11BA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2729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E2C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4660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1D88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43F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5CCD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081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697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61094-6B71-4BC3-8EC6-F511DD05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126</cp:revision>
  <cp:lastPrinted>2020-04-08T10:25:00Z</cp:lastPrinted>
  <dcterms:created xsi:type="dcterms:W3CDTF">2017-10-03T07:48:00Z</dcterms:created>
  <dcterms:modified xsi:type="dcterms:W3CDTF">2020-04-08T10:33:00Z</dcterms:modified>
</cp:coreProperties>
</file>