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9828"/>
      </w:tblGrid>
      <w:tr w:rsidR="00CB6CB3" w:rsidRPr="004B628E" w:rsidTr="001174DA">
        <w:trPr>
          <w:cantSplit/>
          <w:trHeight w:hRule="exact" w:val="851"/>
        </w:trPr>
        <w:tc>
          <w:tcPr>
            <w:tcW w:w="9828" w:type="dxa"/>
          </w:tcPr>
          <w:p w:rsidR="00CB6CB3" w:rsidRPr="00502968" w:rsidRDefault="00CB6CB3" w:rsidP="008D4210">
            <w:pPr>
              <w:pStyle w:val="a3"/>
              <w:spacing w:before="0" w:after="0"/>
              <w:rPr>
                <w:rFonts w:ascii="PT Astra Serif" w:hAnsi="PT Astra Serif"/>
                <w:b w:val="0"/>
                <w:szCs w:val="26"/>
                <w:lang w:val="en-US"/>
              </w:rPr>
            </w:pPr>
          </w:p>
          <w:p w:rsidR="00CB6CB3" w:rsidRPr="004B628E" w:rsidRDefault="00CB6CB3" w:rsidP="008D42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CB6CB3" w:rsidRPr="004B628E" w:rsidTr="00987B55">
        <w:trPr>
          <w:cantSplit/>
          <w:trHeight w:hRule="exact" w:val="706"/>
        </w:trPr>
        <w:tc>
          <w:tcPr>
            <w:tcW w:w="9828" w:type="dxa"/>
          </w:tcPr>
          <w:p w:rsidR="00CB6CB3" w:rsidRPr="004B628E" w:rsidRDefault="00CB6CB3" w:rsidP="008D4210">
            <w:pPr>
              <w:jc w:val="center"/>
              <w:rPr>
                <w:rFonts w:ascii="PT Astra Serif" w:hAnsi="PT Astra Serif"/>
                <w:b/>
                <w:sz w:val="28"/>
                <w:szCs w:val="26"/>
              </w:rPr>
            </w:pPr>
            <w:r w:rsidRPr="004B628E">
              <w:rPr>
                <w:rFonts w:ascii="PT Astra Serif" w:hAnsi="PT Astra Serif"/>
                <w:b/>
                <w:sz w:val="28"/>
                <w:szCs w:val="26"/>
              </w:rPr>
              <w:t xml:space="preserve">ДЕПАРТАМЕНТ ГОСУДАРСТВЕННОГО ЗАКАЗА </w:t>
            </w:r>
          </w:p>
          <w:p w:rsidR="00CB6CB3" w:rsidRPr="004B628E" w:rsidRDefault="00CB6CB3" w:rsidP="008D4210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b/>
                <w:sz w:val="28"/>
                <w:szCs w:val="26"/>
              </w:rPr>
            </w:pPr>
            <w:r w:rsidRPr="004B628E">
              <w:rPr>
                <w:rFonts w:ascii="PT Astra Serif" w:hAnsi="PT Astra Serif"/>
                <w:b/>
                <w:sz w:val="28"/>
                <w:szCs w:val="26"/>
              </w:rPr>
              <w:t>ТОМСКОЙ ОБЛАСТИ</w:t>
            </w:r>
          </w:p>
        </w:tc>
      </w:tr>
    </w:tbl>
    <w:p w:rsidR="00CB6CB3" w:rsidRPr="004B628E" w:rsidRDefault="00EF3491" w:rsidP="00CB6CB3">
      <w:pPr>
        <w:pStyle w:val="ConsPlusNonformat"/>
        <w:widowControl/>
        <w:jc w:val="both"/>
        <w:rPr>
          <w:rFonts w:ascii="PT Astra Serif" w:hAnsi="PT Astra Serif" w:cs="Times New Roman"/>
          <w:b/>
          <w:sz w:val="28"/>
          <w:szCs w:val="26"/>
        </w:rPr>
      </w:pPr>
      <w:r>
        <w:rPr>
          <w:rFonts w:ascii="PT Astra Serif" w:hAnsi="PT Astra Serif"/>
          <w:noProof/>
          <w:szCs w:val="2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220.8pt;margin-top:-105.75pt;width:57pt;height:57pt;z-index:251659264;mso-position-horizontal-relative:text;mso-position-vertical-relative:text;mso-width-relative:page;mso-height-relative:page" fillcolor="window">
            <v:imagedata r:id="rId8" o:title=""/>
          </v:shape>
          <o:OLEObject Type="Embed" ProgID="Word.Picture.8" ShapeID="_x0000_s1027" DrawAspect="Content" ObjectID="_1667737442" r:id="rId9"/>
        </w:pict>
      </w:r>
    </w:p>
    <w:p w:rsidR="00CB6CB3" w:rsidRPr="004B628E" w:rsidRDefault="00CB6CB3" w:rsidP="00CB6CB3">
      <w:pPr>
        <w:pStyle w:val="ConsPlusNonformat"/>
        <w:widowControl/>
        <w:jc w:val="center"/>
        <w:rPr>
          <w:rFonts w:ascii="PT Astra Serif" w:hAnsi="PT Astra Serif" w:cs="Times New Roman"/>
          <w:b/>
          <w:sz w:val="28"/>
          <w:szCs w:val="26"/>
        </w:rPr>
      </w:pPr>
      <w:r w:rsidRPr="004B628E">
        <w:rPr>
          <w:rFonts w:ascii="PT Astra Serif" w:hAnsi="PT Astra Serif" w:cs="Times New Roman"/>
          <w:b/>
          <w:sz w:val="28"/>
          <w:szCs w:val="26"/>
        </w:rPr>
        <w:t>ПРИКАЗ</w:t>
      </w:r>
    </w:p>
    <w:p w:rsidR="00CB6CB3" w:rsidRPr="004B628E" w:rsidRDefault="00CB6CB3" w:rsidP="00CB6CB3">
      <w:pPr>
        <w:pStyle w:val="ConsPlusTitle"/>
        <w:rPr>
          <w:rFonts w:ascii="PT Astra Serif" w:hAnsi="PT Astra Serif"/>
          <w:b w:val="0"/>
          <w:sz w:val="26"/>
          <w:szCs w:val="26"/>
        </w:rPr>
      </w:pPr>
    </w:p>
    <w:p w:rsidR="00CB6CB3" w:rsidRPr="004B628E" w:rsidRDefault="00981BB9" w:rsidP="00CB6CB3">
      <w:pPr>
        <w:pStyle w:val="ConsPlusTitle"/>
        <w:ind w:right="175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>__</w:t>
      </w:r>
      <w:r w:rsidR="00CB6CB3" w:rsidRPr="004B628E">
        <w:rPr>
          <w:rFonts w:ascii="PT Astra Serif" w:hAnsi="PT Astra Serif"/>
          <w:b w:val="0"/>
          <w:sz w:val="26"/>
          <w:szCs w:val="26"/>
        </w:rPr>
        <w:t>.</w:t>
      </w:r>
      <w:r w:rsidR="00043BBF">
        <w:rPr>
          <w:rFonts w:ascii="PT Astra Serif" w:hAnsi="PT Astra Serif"/>
          <w:b w:val="0"/>
          <w:sz w:val="26"/>
          <w:szCs w:val="26"/>
        </w:rPr>
        <w:t>__</w:t>
      </w:r>
      <w:r w:rsidR="00CB6CB3" w:rsidRPr="004B628E">
        <w:rPr>
          <w:rFonts w:ascii="PT Astra Serif" w:hAnsi="PT Astra Serif"/>
          <w:b w:val="0"/>
          <w:sz w:val="26"/>
          <w:szCs w:val="26"/>
        </w:rPr>
        <w:t>.20</w:t>
      </w:r>
      <w:r w:rsidR="00786A69" w:rsidRPr="004B628E">
        <w:rPr>
          <w:rFonts w:ascii="PT Astra Serif" w:hAnsi="PT Astra Serif"/>
          <w:b w:val="0"/>
          <w:sz w:val="26"/>
          <w:szCs w:val="26"/>
        </w:rPr>
        <w:t>20</w:t>
      </w:r>
      <w:r>
        <w:rPr>
          <w:rFonts w:ascii="PT Astra Serif" w:hAnsi="PT Astra Serif"/>
          <w:b w:val="0"/>
          <w:sz w:val="26"/>
          <w:szCs w:val="26"/>
        </w:rPr>
        <w:t xml:space="preserve">                                                                                                                 </w:t>
      </w:r>
      <w:r w:rsidR="00CE1C40" w:rsidRPr="004B628E">
        <w:rPr>
          <w:rFonts w:ascii="PT Astra Serif" w:hAnsi="PT Astra Serif"/>
          <w:b w:val="0"/>
          <w:sz w:val="26"/>
          <w:szCs w:val="26"/>
        </w:rPr>
        <w:t xml:space="preserve">       </w:t>
      </w:r>
      <w:r w:rsidR="00C40FCF" w:rsidRPr="004B628E">
        <w:rPr>
          <w:rFonts w:ascii="PT Astra Serif" w:hAnsi="PT Astra Serif"/>
          <w:b w:val="0"/>
          <w:sz w:val="26"/>
          <w:szCs w:val="26"/>
        </w:rPr>
        <w:t xml:space="preserve">    </w:t>
      </w:r>
      <w:r w:rsidR="00CB6CB3" w:rsidRPr="004B628E">
        <w:rPr>
          <w:rFonts w:ascii="PT Astra Serif" w:hAnsi="PT Astra Serif"/>
          <w:b w:val="0"/>
          <w:sz w:val="26"/>
          <w:szCs w:val="26"/>
        </w:rPr>
        <w:t>№</w:t>
      </w:r>
      <w:r w:rsidR="00351779" w:rsidRPr="004B628E">
        <w:rPr>
          <w:rFonts w:ascii="PT Astra Serif" w:hAnsi="PT Astra Serif"/>
          <w:b w:val="0"/>
          <w:sz w:val="26"/>
          <w:szCs w:val="26"/>
        </w:rPr>
        <w:t xml:space="preserve"> </w:t>
      </w:r>
      <w:r>
        <w:rPr>
          <w:rFonts w:ascii="PT Astra Serif" w:hAnsi="PT Astra Serif"/>
          <w:b w:val="0"/>
          <w:sz w:val="26"/>
          <w:szCs w:val="26"/>
        </w:rPr>
        <w:t>__</w:t>
      </w:r>
      <w:r w:rsidR="00CB6CB3" w:rsidRPr="004B628E">
        <w:rPr>
          <w:rFonts w:ascii="PT Astra Serif" w:hAnsi="PT Astra Serif"/>
          <w:b w:val="0"/>
          <w:sz w:val="26"/>
          <w:szCs w:val="26"/>
        </w:rPr>
        <w:t>-</w:t>
      </w:r>
      <w:proofErr w:type="gramStart"/>
      <w:r w:rsidR="00CB6CB3" w:rsidRPr="004B628E">
        <w:rPr>
          <w:rFonts w:ascii="PT Astra Serif" w:hAnsi="PT Astra Serif"/>
          <w:b w:val="0"/>
          <w:sz w:val="26"/>
          <w:szCs w:val="26"/>
        </w:rPr>
        <w:t>п</w:t>
      </w:r>
      <w:proofErr w:type="gramEnd"/>
    </w:p>
    <w:p w:rsidR="00CB6CB3" w:rsidRPr="004B628E" w:rsidRDefault="00CB6CB3" w:rsidP="00CB6CB3">
      <w:pPr>
        <w:pStyle w:val="ConsPlusTitle"/>
        <w:widowControl/>
        <w:jc w:val="center"/>
        <w:rPr>
          <w:rFonts w:ascii="PT Astra Serif" w:hAnsi="PT Astra Serif"/>
          <w:b w:val="0"/>
          <w:sz w:val="26"/>
          <w:szCs w:val="26"/>
        </w:rPr>
      </w:pPr>
    </w:p>
    <w:p w:rsidR="00AE34A9" w:rsidRDefault="00AE34A9" w:rsidP="00043BBF">
      <w:pPr>
        <w:autoSpaceDE w:val="0"/>
        <w:autoSpaceDN w:val="0"/>
        <w:adjustRightInd w:val="0"/>
        <w:jc w:val="center"/>
        <w:rPr>
          <w:rFonts w:ascii="PT Astra Serif" w:hAnsi="PT Astra Serif"/>
          <w:bCs/>
          <w:sz w:val="26"/>
          <w:szCs w:val="26"/>
        </w:rPr>
      </w:pPr>
      <w:r w:rsidRPr="004B628E">
        <w:rPr>
          <w:rFonts w:ascii="PT Astra Serif" w:hAnsi="PT Astra Serif"/>
          <w:bCs/>
          <w:sz w:val="26"/>
          <w:szCs w:val="26"/>
        </w:rPr>
        <w:t>О внесении изменени</w:t>
      </w:r>
      <w:r w:rsidR="00043BBF">
        <w:rPr>
          <w:rFonts w:ascii="PT Astra Serif" w:hAnsi="PT Astra Serif"/>
          <w:bCs/>
          <w:sz w:val="26"/>
          <w:szCs w:val="26"/>
        </w:rPr>
        <w:t>й</w:t>
      </w:r>
      <w:r w:rsidRPr="004B628E">
        <w:rPr>
          <w:rFonts w:ascii="PT Astra Serif" w:hAnsi="PT Astra Serif"/>
          <w:bCs/>
          <w:sz w:val="26"/>
          <w:szCs w:val="26"/>
        </w:rPr>
        <w:t xml:space="preserve"> в приказ</w:t>
      </w:r>
      <w:r w:rsidRPr="004B628E">
        <w:rPr>
          <w:rFonts w:ascii="PT Astra Serif" w:hAnsi="PT Astra Serif"/>
          <w:bCs/>
          <w:sz w:val="26"/>
          <w:szCs w:val="26"/>
        </w:rPr>
        <w:br/>
        <w:t xml:space="preserve">Департамента государственного заказа Томской области </w:t>
      </w:r>
      <w:r w:rsidR="00981BB9" w:rsidRPr="00981BB9">
        <w:rPr>
          <w:rFonts w:ascii="PT Astra Serif" w:hAnsi="PT Astra Serif"/>
          <w:bCs/>
          <w:sz w:val="26"/>
          <w:szCs w:val="26"/>
        </w:rPr>
        <w:t>от 27.02.2017 № 6-п</w:t>
      </w:r>
    </w:p>
    <w:p w:rsidR="00981BB9" w:rsidRPr="004B628E" w:rsidRDefault="00981BB9" w:rsidP="00CB6CB3">
      <w:pPr>
        <w:autoSpaceDE w:val="0"/>
        <w:autoSpaceDN w:val="0"/>
        <w:adjustRightInd w:val="0"/>
        <w:jc w:val="center"/>
        <w:rPr>
          <w:rFonts w:ascii="PT Astra Serif" w:hAnsi="PT Astra Serif"/>
          <w:bCs/>
          <w:sz w:val="26"/>
          <w:szCs w:val="26"/>
        </w:rPr>
      </w:pPr>
    </w:p>
    <w:p w:rsidR="00AE34A9" w:rsidRPr="004B628E" w:rsidRDefault="00920A53" w:rsidP="00AE34A9">
      <w:pPr>
        <w:pStyle w:val="ConsPlusTitle"/>
        <w:widowControl/>
        <w:ind w:firstLine="567"/>
        <w:jc w:val="both"/>
        <w:rPr>
          <w:rFonts w:ascii="PT Astra Serif" w:hAnsi="PT Astra Serif"/>
          <w:b w:val="0"/>
          <w:sz w:val="26"/>
          <w:szCs w:val="26"/>
        </w:rPr>
      </w:pPr>
      <w:r w:rsidRPr="004B628E">
        <w:rPr>
          <w:rFonts w:ascii="PT Astra Serif" w:hAnsi="PT Astra Serif"/>
          <w:b w:val="0"/>
          <w:sz w:val="26"/>
          <w:szCs w:val="26"/>
        </w:rPr>
        <w:t xml:space="preserve">В </w:t>
      </w:r>
      <w:proofErr w:type="gramStart"/>
      <w:r w:rsidR="00AE34A9" w:rsidRPr="004B628E">
        <w:rPr>
          <w:rFonts w:ascii="PT Astra Serif" w:hAnsi="PT Astra Serif"/>
          <w:b w:val="0"/>
          <w:sz w:val="26"/>
          <w:szCs w:val="26"/>
        </w:rPr>
        <w:t>целях</w:t>
      </w:r>
      <w:proofErr w:type="gramEnd"/>
      <w:r w:rsidR="00AE34A9" w:rsidRPr="004B628E">
        <w:rPr>
          <w:rFonts w:ascii="PT Astra Serif" w:hAnsi="PT Astra Serif"/>
          <w:b w:val="0"/>
          <w:sz w:val="26"/>
          <w:szCs w:val="26"/>
        </w:rPr>
        <w:t xml:space="preserve"> совершенствования нормативного правового акта</w:t>
      </w:r>
    </w:p>
    <w:p w:rsidR="00CB6CB3" w:rsidRPr="004B628E" w:rsidRDefault="00CB6CB3" w:rsidP="00AE34A9">
      <w:pPr>
        <w:pStyle w:val="ConsPlusTitle"/>
        <w:widowControl/>
        <w:ind w:firstLine="567"/>
        <w:jc w:val="both"/>
        <w:rPr>
          <w:rFonts w:ascii="PT Astra Serif" w:hAnsi="PT Astra Serif"/>
          <w:b w:val="0"/>
          <w:sz w:val="26"/>
          <w:szCs w:val="26"/>
        </w:rPr>
      </w:pPr>
      <w:r w:rsidRPr="004B628E">
        <w:rPr>
          <w:rFonts w:ascii="PT Astra Serif" w:hAnsi="PT Astra Serif"/>
          <w:b w:val="0"/>
          <w:sz w:val="26"/>
          <w:szCs w:val="26"/>
        </w:rPr>
        <w:t>ПРИКАЗЫВАЮ</w:t>
      </w:r>
      <w:r w:rsidR="00AB4DD7">
        <w:rPr>
          <w:rFonts w:ascii="PT Astra Serif" w:hAnsi="PT Astra Serif"/>
          <w:b w:val="0"/>
          <w:sz w:val="26"/>
          <w:szCs w:val="26"/>
        </w:rPr>
        <w:t>:</w:t>
      </w:r>
    </w:p>
    <w:p w:rsidR="00043BBF" w:rsidRDefault="00981BB9" w:rsidP="00981BB9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6"/>
          <w:szCs w:val="26"/>
        </w:rPr>
      </w:pPr>
      <w:r w:rsidRPr="00981BB9">
        <w:rPr>
          <w:rFonts w:ascii="PT Astra Serif" w:hAnsi="PT Astra Serif"/>
          <w:sz w:val="26"/>
          <w:szCs w:val="26"/>
        </w:rPr>
        <w:t xml:space="preserve">1. Внести в приказ Департамента государственного заказа Томской области </w:t>
      </w:r>
      <w:r w:rsidR="00043BBF">
        <w:rPr>
          <w:rFonts w:ascii="PT Astra Serif" w:hAnsi="PT Astra Serif"/>
          <w:sz w:val="26"/>
          <w:szCs w:val="26"/>
        </w:rPr>
        <w:br/>
      </w:r>
      <w:r w:rsidRPr="00981BB9">
        <w:rPr>
          <w:rFonts w:ascii="PT Astra Serif" w:hAnsi="PT Astra Serif"/>
          <w:sz w:val="26"/>
          <w:szCs w:val="26"/>
        </w:rPr>
        <w:t xml:space="preserve">от 27.02.2017 № 6-п «Об утверждении Положения об оплате труда работников Департамента государственного заказа Томской области, не являющихся государственными гражданскими служащими Томской области» (Официальный интернет-портал «Электронная Администрация Томской области» www.tomsk.gov.ru, 28.02.2017) </w:t>
      </w:r>
      <w:r w:rsidR="00043BBF">
        <w:rPr>
          <w:rFonts w:ascii="PT Astra Serif" w:hAnsi="PT Astra Serif"/>
          <w:sz w:val="26"/>
          <w:szCs w:val="26"/>
        </w:rPr>
        <w:t>следующие изменения:</w:t>
      </w:r>
      <w:r w:rsidRPr="00981BB9">
        <w:rPr>
          <w:rFonts w:ascii="PT Astra Serif" w:hAnsi="PT Astra Serif"/>
          <w:sz w:val="26"/>
          <w:szCs w:val="26"/>
        </w:rPr>
        <w:t xml:space="preserve"> </w:t>
      </w:r>
    </w:p>
    <w:p w:rsidR="00043BBF" w:rsidRDefault="00043BBF" w:rsidP="00981BB9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</w:t>
      </w:r>
      <w:r w:rsidRPr="00981BB9">
        <w:rPr>
          <w:rFonts w:ascii="PT Astra Serif" w:hAnsi="PT Astra Serif"/>
          <w:sz w:val="26"/>
          <w:szCs w:val="26"/>
        </w:rPr>
        <w:t>Положени</w:t>
      </w:r>
      <w:r>
        <w:rPr>
          <w:rFonts w:ascii="PT Astra Serif" w:hAnsi="PT Astra Serif"/>
          <w:sz w:val="26"/>
          <w:szCs w:val="26"/>
        </w:rPr>
        <w:t>и</w:t>
      </w:r>
      <w:r w:rsidRPr="00981BB9">
        <w:rPr>
          <w:rFonts w:ascii="PT Astra Serif" w:hAnsi="PT Astra Serif"/>
          <w:sz w:val="26"/>
          <w:szCs w:val="26"/>
        </w:rPr>
        <w:t xml:space="preserve"> об оплате труда работников Департамента государственного заказа Томской области, не являющихся государственными гражданскими служащими Томской области</w:t>
      </w:r>
      <w:r>
        <w:rPr>
          <w:rFonts w:ascii="PT Astra Serif" w:hAnsi="PT Astra Serif"/>
          <w:sz w:val="26"/>
          <w:szCs w:val="26"/>
        </w:rPr>
        <w:t>, утвержденном указанным приказом:</w:t>
      </w:r>
    </w:p>
    <w:p w:rsidR="00043BBF" w:rsidRDefault="00D042BE" w:rsidP="00981BB9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пункт 7 признать утратившим силу;</w:t>
      </w:r>
    </w:p>
    <w:p w:rsidR="00D042BE" w:rsidRDefault="00D042BE" w:rsidP="00981BB9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пункте 19 слова «и не учитываются при начислении иных стимулирующих и компенсационных выплат, за исключением начисления районного коэффициента к заработной плате» исключить</w:t>
      </w:r>
      <w:bookmarkStart w:id="0" w:name="_GoBack"/>
      <w:bookmarkEnd w:id="0"/>
      <w:r>
        <w:rPr>
          <w:rFonts w:ascii="PT Astra Serif" w:hAnsi="PT Astra Serif"/>
          <w:sz w:val="26"/>
          <w:szCs w:val="26"/>
        </w:rPr>
        <w:t>.</w:t>
      </w:r>
    </w:p>
    <w:p w:rsidR="00B854AF" w:rsidRPr="004B628E" w:rsidRDefault="00822BCC" w:rsidP="00B854AF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bCs/>
          <w:color w:val="000000" w:themeColor="text1"/>
          <w:sz w:val="26"/>
          <w:szCs w:val="26"/>
        </w:rPr>
      </w:pPr>
      <w:r>
        <w:rPr>
          <w:rFonts w:ascii="PT Astra Serif" w:hAnsi="PT Astra Serif"/>
          <w:bCs/>
          <w:color w:val="000000" w:themeColor="text1"/>
          <w:sz w:val="26"/>
          <w:szCs w:val="26"/>
        </w:rPr>
        <w:t xml:space="preserve">2. </w:t>
      </w:r>
      <w:r w:rsidRPr="00822BCC">
        <w:rPr>
          <w:rFonts w:ascii="PT Astra Serif" w:hAnsi="PT Astra Serif"/>
          <w:bCs/>
          <w:color w:val="000000" w:themeColor="text1"/>
          <w:sz w:val="26"/>
          <w:szCs w:val="26"/>
        </w:rPr>
        <w:t>Настоящий приказ вступает в силу со дня его официального опубликования.</w:t>
      </w:r>
    </w:p>
    <w:p w:rsidR="003B3C1B" w:rsidRDefault="003B3C1B" w:rsidP="00B854AF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bCs/>
          <w:color w:val="000000" w:themeColor="text1"/>
          <w:sz w:val="26"/>
          <w:szCs w:val="26"/>
        </w:rPr>
      </w:pPr>
    </w:p>
    <w:p w:rsidR="00981BB9" w:rsidRDefault="00981BB9" w:rsidP="00B854AF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bCs/>
          <w:color w:val="000000" w:themeColor="text1"/>
          <w:sz w:val="26"/>
          <w:szCs w:val="26"/>
        </w:rPr>
      </w:pPr>
    </w:p>
    <w:p w:rsidR="00822BCC" w:rsidRPr="004B628E" w:rsidRDefault="00822BCC" w:rsidP="00B854AF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bCs/>
          <w:color w:val="000000" w:themeColor="text1"/>
          <w:sz w:val="26"/>
          <w:szCs w:val="26"/>
        </w:rPr>
      </w:pPr>
    </w:p>
    <w:p w:rsidR="002B5A37" w:rsidRPr="003A7716" w:rsidRDefault="00981BB9" w:rsidP="00981BB9">
      <w:pPr>
        <w:autoSpaceDE w:val="0"/>
        <w:autoSpaceDN w:val="0"/>
        <w:adjustRightInd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Начальник департамента                                                                                          </w:t>
      </w:r>
      <w:r w:rsidR="001174DA">
        <w:rPr>
          <w:rFonts w:ascii="PT Astra Serif" w:hAnsi="PT Astra Serif"/>
          <w:sz w:val="26"/>
          <w:szCs w:val="26"/>
        </w:rPr>
        <w:t xml:space="preserve">   </w:t>
      </w:r>
      <w:proofErr w:type="spellStart"/>
      <w:r w:rsidR="00B854AF" w:rsidRPr="004B628E">
        <w:rPr>
          <w:rFonts w:ascii="PT Astra Serif" w:hAnsi="PT Astra Serif"/>
          <w:sz w:val="26"/>
          <w:szCs w:val="26"/>
        </w:rPr>
        <w:t>Г.В.Гонгина</w:t>
      </w:r>
      <w:proofErr w:type="spellEnd"/>
    </w:p>
    <w:sectPr w:rsidR="002B5A37" w:rsidRPr="003A7716" w:rsidSect="009C713A">
      <w:headerReference w:type="default" r:id="rId10"/>
      <w:footnotePr>
        <w:numStart w:val="31"/>
      </w:footnotePr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3491" w:rsidRDefault="00EF3491" w:rsidP="00750EF0">
      <w:r>
        <w:separator/>
      </w:r>
    </w:p>
  </w:endnote>
  <w:endnote w:type="continuationSeparator" w:id="0">
    <w:p w:rsidR="00EF3491" w:rsidRDefault="00EF3491" w:rsidP="00750E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3491" w:rsidRDefault="00EF3491" w:rsidP="00750EF0">
      <w:r>
        <w:separator/>
      </w:r>
    </w:p>
  </w:footnote>
  <w:footnote w:type="continuationSeparator" w:id="0">
    <w:p w:rsidR="00EF3491" w:rsidRDefault="00EF3491" w:rsidP="00750E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EEB" w:rsidRDefault="00E90EEB">
    <w:pPr>
      <w:pStyle w:val="a7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numStart w:val="31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5AC2"/>
    <w:rsid w:val="00005DBA"/>
    <w:rsid w:val="0001208F"/>
    <w:rsid w:val="0004012A"/>
    <w:rsid w:val="00043BBF"/>
    <w:rsid w:val="0005717A"/>
    <w:rsid w:val="00076854"/>
    <w:rsid w:val="00080AEC"/>
    <w:rsid w:val="000A37C4"/>
    <w:rsid w:val="000A7236"/>
    <w:rsid w:val="000B31F5"/>
    <w:rsid w:val="000C69B8"/>
    <w:rsid w:val="000D4C07"/>
    <w:rsid w:val="000D4D1B"/>
    <w:rsid w:val="000E278C"/>
    <w:rsid w:val="000E4B16"/>
    <w:rsid w:val="000E733B"/>
    <w:rsid w:val="00104754"/>
    <w:rsid w:val="00111E0D"/>
    <w:rsid w:val="001174DA"/>
    <w:rsid w:val="0012403A"/>
    <w:rsid w:val="001345F4"/>
    <w:rsid w:val="001516C7"/>
    <w:rsid w:val="00172F69"/>
    <w:rsid w:val="001731A9"/>
    <w:rsid w:val="0018175F"/>
    <w:rsid w:val="00194980"/>
    <w:rsid w:val="001D2FE6"/>
    <w:rsid w:val="00246CDF"/>
    <w:rsid w:val="002922E5"/>
    <w:rsid w:val="002B5A37"/>
    <w:rsid w:val="002E2E5F"/>
    <w:rsid w:val="002F4A35"/>
    <w:rsid w:val="00311978"/>
    <w:rsid w:val="00327D31"/>
    <w:rsid w:val="003429E4"/>
    <w:rsid w:val="00351779"/>
    <w:rsid w:val="00356668"/>
    <w:rsid w:val="00357471"/>
    <w:rsid w:val="00364E1A"/>
    <w:rsid w:val="00367E5B"/>
    <w:rsid w:val="0037359B"/>
    <w:rsid w:val="00397A63"/>
    <w:rsid w:val="003A007E"/>
    <w:rsid w:val="003A518F"/>
    <w:rsid w:val="003A7716"/>
    <w:rsid w:val="003B3C1B"/>
    <w:rsid w:val="003B4F08"/>
    <w:rsid w:val="003D181D"/>
    <w:rsid w:val="003D5393"/>
    <w:rsid w:val="003E53B4"/>
    <w:rsid w:val="003E6423"/>
    <w:rsid w:val="003F775C"/>
    <w:rsid w:val="0040041B"/>
    <w:rsid w:val="0041383A"/>
    <w:rsid w:val="00416877"/>
    <w:rsid w:val="00437E84"/>
    <w:rsid w:val="00471800"/>
    <w:rsid w:val="00475F76"/>
    <w:rsid w:val="0049225E"/>
    <w:rsid w:val="004A46E0"/>
    <w:rsid w:val="004B4C98"/>
    <w:rsid w:val="004B61F7"/>
    <w:rsid w:val="004B628E"/>
    <w:rsid w:val="004C246F"/>
    <w:rsid w:val="004C33FB"/>
    <w:rsid w:val="004C4E70"/>
    <w:rsid w:val="004D257B"/>
    <w:rsid w:val="004E026A"/>
    <w:rsid w:val="00501DCD"/>
    <w:rsid w:val="00502968"/>
    <w:rsid w:val="00511517"/>
    <w:rsid w:val="00521086"/>
    <w:rsid w:val="00545975"/>
    <w:rsid w:val="005533C6"/>
    <w:rsid w:val="00560669"/>
    <w:rsid w:val="00572907"/>
    <w:rsid w:val="005924CC"/>
    <w:rsid w:val="005A14F1"/>
    <w:rsid w:val="005B1E52"/>
    <w:rsid w:val="005C2BFB"/>
    <w:rsid w:val="005E2E4F"/>
    <w:rsid w:val="005F69C9"/>
    <w:rsid w:val="00605F99"/>
    <w:rsid w:val="0064444F"/>
    <w:rsid w:val="006462A5"/>
    <w:rsid w:val="00660E6E"/>
    <w:rsid w:val="00670C4E"/>
    <w:rsid w:val="00682A42"/>
    <w:rsid w:val="006856CB"/>
    <w:rsid w:val="006A673C"/>
    <w:rsid w:val="006B3FC4"/>
    <w:rsid w:val="006B551A"/>
    <w:rsid w:val="006C1890"/>
    <w:rsid w:val="006D0178"/>
    <w:rsid w:val="006F04C3"/>
    <w:rsid w:val="006F65FC"/>
    <w:rsid w:val="006F7B8A"/>
    <w:rsid w:val="007030B9"/>
    <w:rsid w:val="00704BC7"/>
    <w:rsid w:val="00711521"/>
    <w:rsid w:val="00712FA7"/>
    <w:rsid w:val="00724C07"/>
    <w:rsid w:val="00732324"/>
    <w:rsid w:val="00741FA0"/>
    <w:rsid w:val="00750EF0"/>
    <w:rsid w:val="00776B52"/>
    <w:rsid w:val="00781989"/>
    <w:rsid w:val="00782D15"/>
    <w:rsid w:val="00786A69"/>
    <w:rsid w:val="007B2097"/>
    <w:rsid w:val="007C1C0D"/>
    <w:rsid w:val="007C70A6"/>
    <w:rsid w:val="007D1C93"/>
    <w:rsid w:val="0081304E"/>
    <w:rsid w:val="00822BCC"/>
    <w:rsid w:val="00842C5E"/>
    <w:rsid w:val="00846775"/>
    <w:rsid w:val="00856E82"/>
    <w:rsid w:val="0086088E"/>
    <w:rsid w:val="00862157"/>
    <w:rsid w:val="00874A64"/>
    <w:rsid w:val="008824EB"/>
    <w:rsid w:val="008853F7"/>
    <w:rsid w:val="0088741E"/>
    <w:rsid w:val="008D4210"/>
    <w:rsid w:val="008E2169"/>
    <w:rsid w:val="008F45E8"/>
    <w:rsid w:val="008F6013"/>
    <w:rsid w:val="0090037A"/>
    <w:rsid w:val="00905B88"/>
    <w:rsid w:val="00920A53"/>
    <w:rsid w:val="00923F2D"/>
    <w:rsid w:val="00927834"/>
    <w:rsid w:val="00942204"/>
    <w:rsid w:val="00952AAD"/>
    <w:rsid w:val="009536D1"/>
    <w:rsid w:val="00962F80"/>
    <w:rsid w:val="00971012"/>
    <w:rsid w:val="009748EB"/>
    <w:rsid w:val="00976ED8"/>
    <w:rsid w:val="00980468"/>
    <w:rsid w:val="00981BB9"/>
    <w:rsid w:val="00981C59"/>
    <w:rsid w:val="00987B55"/>
    <w:rsid w:val="009B04B8"/>
    <w:rsid w:val="009B3C6D"/>
    <w:rsid w:val="009C3848"/>
    <w:rsid w:val="009C713A"/>
    <w:rsid w:val="009D5784"/>
    <w:rsid w:val="00A01987"/>
    <w:rsid w:val="00A16BED"/>
    <w:rsid w:val="00A2573F"/>
    <w:rsid w:val="00A337DD"/>
    <w:rsid w:val="00A3775F"/>
    <w:rsid w:val="00A4312F"/>
    <w:rsid w:val="00A50046"/>
    <w:rsid w:val="00A51179"/>
    <w:rsid w:val="00A53F00"/>
    <w:rsid w:val="00A648B4"/>
    <w:rsid w:val="00A672AA"/>
    <w:rsid w:val="00A7313E"/>
    <w:rsid w:val="00A84371"/>
    <w:rsid w:val="00A94E2B"/>
    <w:rsid w:val="00AA3846"/>
    <w:rsid w:val="00AB20D1"/>
    <w:rsid w:val="00AB4DD7"/>
    <w:rsid w:val="00AB54D0"/>
    <w:rsid w:val="00AD0747"/>
    <w:rsid w:val="00AE34A9"/>
    <w:rsid w:val="00AF2587"/>
    <w:rsid w:val="00AF5AC2"/>
    <w:rsid w:val="00B300B9"/>
    <w:rsid w:val="00B31A7D"/>
    <w:rsid w:val="00B44302"/>
    <w:rsid w:val="00B622E3"/>
    <w:rsid w:val="00B636EC"/>
    <w:rsid w:val="00B644FE"/>
    <w:rsid w:val="00B72513"/>
    <w:rsid w:val="00B75BCC"/>
    <w:rsid w:val="00B82C53"/>
    <w:rsid w:val="00B84FC0"/>
    <w:rsid w:val="00B85234"/>
    <w:rsid w:val="00B854AF"/>
    <w:rsid w:val="00B876CF"/>
    <w:rsid w:val="00BA2E72"/>
    <w:rsid w:val="00BD00B6"/>
    <w:rsid w:val="00BE09D2"/>
    <w:rsid w:val="00BF7491"/>
    <w:rsid w:val="00C06283"/>
    <w:rsid w:val="00C06640"/>
    <w:rsid w:val="00C1537A"/>
    <w:rsid w:val="00C40FCF"/>
    <w:rsid w:val="00C46947"/>
    <w:rsid w:val="00C477F0"/>
    <w:rsid w:val="00C54DED"/>
    <w:rsid w:val="00C63517"/>
    <w:rsid w:val="00C63672"/>
    <w:rsid w:val="00C65129"/>
    <w:rsid w:val="00C678DE"/>
    <w:rsid w:val="00C74FFA"/>
    <w:rsid w:val="00C85DB4"/>
    <w:rsid w:val="00C9224C"/>
    <w:rsid w:val="00C94900"/>
    <w:rsid w:val="00CA5DB2"/>
    <w:rsid w:val="00CB6CB3"/>
    <w:rsid w:val="00CC430F"/>
    <w:rsid w:val="00CD03BB"/>
    <w:rsid w:val="00CD5358"/>
    <w:rsid w:val="00CE1BED"/>
    <w:rsid w:val="00CE1C40"/>
    <w:rsid w:val="00CE617E"/>
    <w:rsid w:val="00CF6A1F"/>
    <w:rsid w:val="00D042BE"/>
    <w:rsid w:val="00D07369"/>
    <w:rsid w:val="00D306FF"/>
    <w:rsid w:val="00D41723"/>
    <w:rsid w:val="00D51A47"/>
    <w:rsid w:val="00D54AC2"/>
    <w:rsid w:val="00D655F1"/>
    <w:rsid w:val="00D96B06"/>
    <w:rsid w:val="00DA089E"/>
    <w:rsid w:val="00DA16F6"/>
    <w:rsid w:val="00DC11A4"/>
    <w:rsid w:val="00DC71C0"/>
    <w:rsid w:val="00DD1F79"/>
    <w:rsid w:val="00DD3496"/>
    <w:rsid w:val="00DD39A8"/>
    <w:rsid w:val="00DF221D"/>
    <w:rsid w:val="00E037C7"/>
    <w:rsid w:val="00E04BD1"/>
    <w:rsid w:val="00E32345"/>
    <w:rsid w:val="00E41F1B"/>
    <w:rsid w:val="00E443DB"/>
    <w:rsid w:val="00E564AD"/>
    <w:rsid w:val="00E72128"/>
    <w:rsid w:val="00E75FB5"/>
    <w:rsid w:val="00E90EEB"/>
    <w:rsid w:val="00E92BF3"/>
    <w:rsid w:val="00E95442"/>
    <w:rsid w:val="00EA6596"/>
    <w:rsid w:val="00EB74C4"/>
    <w:rsid w:val="00EE5E12"/>
    <w:rsid w:val="00EF3491"/>
    <w:rsid w:val="00EF54A2"/>
    <w:rsid w:val="00EF772B"/>
    <w:rsid w:val="00F05E97"/>
    <w:rsid w:val="00F122F8"/>
    <w:rsid w:val="00F24004"/>
    <w:rsid w:val="00F30CDD"/>
    <w:rsid w:val="00F347BB"/>
    <w:rsid w:val="00F36873"/>
    <w:rsid w:val="00F40840"/>
    <w:rsid w:val="00F57B21"/>
    <w:rsid w:val="00F955EB"/>
    <w:rsid w:val="00F97DD9"/>
    <w:rsid w:val="00FA6864"/>
    <w:rsid w:val="00FC10B3"/>
    <w:rsid w:val="00FC33FB"/>
    <w:rsid w:val="00FC5CF9"/>
    <w:rsid w:val="00FF3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C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CB6CB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CB6CB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3">
    <w:name w:val="Обращение"/>
    <w:basedOn w:val="a"/>
    <w:next w:val="a"/>
    <w:rsid w:val="00CB6CB3"/>
    <w:pPr>
      <w:spacing w:before="240" w:after="120"/>
      <w:jc w:val="center"/>
    </w:pPr>
    <w:rPr>
      <w:b/>
      <w:sz w:val="26"/>
      <w:szCs w:val="20"/>
    </w:rPr>
  </w:style>
  <w:style w:type="character" w:styleId="a4">
    <w:name w:val="Hyperlink"/>
    <w:basedOn w:val="a0"/>
    <w:uiPriority w:val="99"/>
    <w:unhideWhenUsed/>
    <w:rsid w:val="00CB6CB3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33F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C33FB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750EF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50E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750EF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50E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 Spacing"/>
    <w:link w:val="ac"/>
    <w:uiPriority w:val="1"/>
    <w:qFormat/>
    <w:rsid w:val="00920A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Без интервала Знак"/>
    <w:link w:val="ab"/>
    <w:uiPriority w:val="1"/>
    <w:rsid w:val="00920A53"/>
    <w:rPr>
      <w:rFonts w:ascii="Calibri" w:eastAsia="Times New Roman" w:hAnsi="Calibri" w:cs="Times New Roman"/>
      <w:lang w:eastAsia="ru-RU"/>
    </w:rPr>
  </w:style>
  <w:style w:type="character" w:styleId="ad">
    <w:name w:val="footnote reference"/>
    <w:rsid w:val="00A2573F"/>
    <w:rPr>
      <w:vertAlign w:val="superscript"/>
    </w:rPr>
  </w:style>
  <w:style w:type="paragraph" w:styleId="ae">
    <w:name w:val="footnote text"/>
    <w:aliases w:val="Текст сноски Знак Знак,Текст сноски Знак Знак Знак Знак"/>
    <w:basedOn w:val="a"/>
    <w:link w:val="af"/>
    <w:rsid w:val="00A2573F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f">
    <w:name w:val="Текст сноски Знак"/>
    <w:aliases w:val="Текст сноски Знак Знак Знак,Текст сноски Знак Знак Знак Знак Знак"/>
    <w:basedOn w:val="a0"/>
    <w:link w:val="ae"/>
    <w:rsid w:val="00A2573F"/>
    <w:rPr>
      <w:rFonts w:ascii="Arial" w:eastAsia="Times New Roman" w:hAnsi="Arial" w:cs="Arial"/>
      <w:sz w:val="20"/>
      <w:szCs w:val="20"/>
      <w:lang w:eastAsia="ru-RU"/>
    </w:rPr>
  </w:style>
  <w:style w:type="paragraph" w:styleId="af0">
    <w:name w:val="endnote text"/>
    <w:basedOn w:val="a"/>
    <w:link w:val="af1"/>
    <w:uiPriority w:val="99"/>
    <w:semiHidden/>
    <w:unhideWhenUsed/>
    <w:rsid w:val="00A3775F"/>
    <w:rPr>
      <w:sz w:val="20"/>
      <w:szCs w:val="20"/>
    </w:rPr>
  </w:style>
  <w:style w:type="character" w:customStyle="1" w:styleId="af1">
    <w:name w:val="Текст концевой сноски Знак"/>
    <w:basedOn w:val="a0"/>
    <w:link w:val="af0"/>
    <w:uiPriority w:val="99"/>
    <w:semiHidden/>
    <w:rsid w:val="00A3775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2">
    <w:name w:val="endnote reference"/>
    <w:basedOn w:val="a0"/>
    <w:uiPriority w:val="99"/>
    <w:semiHidden/>
    <w:unhideWhenUsed/>
    <w:rsid w:val="00A3775F"/>
    <w:rPr>
      <w:vertAlign w:val="superscript"/>
    </w:rPr>
  </w:style>
  <w:style w:type="character" w:styleId="af3">
    <w:name w:val="line number"/>
    <w:basedOn w:val="a0"/>
    <w:uiPriority w:val="99"/>
    <w:semiHidden/>
    <w:unhideWhenUsed/>
    <w:rsid w:val="00E90EEB"/>
  </w:style>
  <w:style w:type="character" w:customStyle="1" w:styleId="hgkelc">
    <w:name w:val="hgkelc"/>
    <w:basedOn w:val="a0"/>
    <w:rsid w:val="00781989"/>
  </w:style>
  <w:style w:type="paragraph" w:styleId="af4">
    <w:name w:val="List Paragraph"/>
    <w:basedOn w:val="a"/>
    <w:uiPriority w:val="34"/>
    <w:qFormat/>
    <w:rsid w:val="00043BB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C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CB6CB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CB6CB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3">
    <w:name w:val="Обращение"/>
    <w:basedOn w:val="a"/>
    <w:next w:val="a"/>
    <w:rsid w:val="00CB6CB3"/>
    <w:pPr>
      <w:spacing w:before="240" w:after="120"/>
      <w:jc w:val="center"/>
    </w:pPr>
    <w:rPr>
      <w:b/>
      <w:sz w:val="26"/>
      <w:szCs w:val="20"/>
    </w:rPr>
  </w:style>
  <w:style w:type="character" w:styleId="a4">
    <w:name w:val="Hyperlink"/>
    <w:basedOn w:val="a0"/>
    <w:uiPriority w:val="99"/>
    <w:unhideWhenUsed/>
    <w:rsid w:val="00CB6CB3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33F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C33FB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750EF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50E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750EF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50E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 Spacing"/>
    <w:link w:val="ac"/>
    <w:uiPriority w:val="1"/>
    <w:qFormat/>
    <w:rsid w:val="00920A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Без интервала Знак"/>
    <w:link w:val="ab"/>
    <w:uiPriority w:val="1"/>
    <w:rsid w:val="00920A53"/>
    <w:rPr>
      <w:rFonts w:ascii="Calibri" w:eastAsia="Times New Roman" w:hAnsi="Calibri" w:cs="Times New Roman"/>
      <w:lang w:eastAsia="ru-RU"/>
    </w:rPr>
  </w:style>
  <w:style w:type="character" w:styleId="ad">
    <w:name w:val="footnote reference"/>
    <w:rsid w:val="00A2573F"/>
    <w:rPr>
      <w:vertAlign w:val="superscript"/>
    </w:rPr>
  </w:style>
  <w:style w:type="paragraph" w:styleId="ae">
    <w:name w:val="footnote text"/>
    <w:aliases w:val="Текст сноски Знак Знак,Текст сноски Знак Знак Знак Знак"/>
    <w:basedOn w:val="a"/>
    <w:link w:val="af"/>
    <w:rsid w:val="00A2573F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f">
    <w:name w:val="Текст сноски Знак"/>
    <w:aliases w:val="Текст сноски Знак Знак Знак,Текст сноски Знак Знак Знак Знак Знак"/>
    <w:basedOn w:val="a0"/>
    <w:link w:val="ae"/>
    <w:rsid w:val="00A2573F"/>
    <w:rPr>
      <w:rFonts w:ascii="Arial" w:eastAsia="Times New Roman" w:hAnsi="Arial" w:cs="Arial"/>
      <w:sz w:val="20"/>
      <w:szCs w:val="20"/>
      <w:lang w:eastAsia="ru-RU"/>
    </w:rPr>
  </w:style>
  <w:style w:type="paragraph" w:styleId="af0">
    <w:name w:val="endnote text"/>
    <w:basedOn w:val="a"/>
    <w:link w:val="af1"/>
    <w:uiPriority w:val="99"/>
    <w:semiHidden/>
    <w:unhideWhenUsed/>
    <w:rsid w:val="00A3775F"/>
    <w:rPr>
      <w:sz w:val="20"/>
      <w:szCs w:val="20"/>
    </w:rPr>
  </w:style>
  <w:style w:type="character" w:customStyle="1" w:styleId="af1">
    <w:name w:val="Текст концевой сноски Знак"/>
    <w:basedOn w:val="a0"/>
    <w:link w:val="af0"/>
    <w:uiPriority w:val="99"/>
    <w:semiHidden/>
    <w:rsid w:val="00A3775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2">
    <w:name w:val="endnote reference"/>
    <w:basedOn w:val="a0"/>
    <w:uiPriority w:val="99"/>
    <w:semiHidden/>
    <w:unhideWhenUsed/>
    <w:rsid w:val="00A3775F"/>
    <w:rPr>
      <w:vertAlign w:val="superscript"/>
    </w:rPr>
  </w:style>
  <w:style w:type="character" w:styleId="af3">
    <w:name w:val="line number"/>
    <w:basedOn w:val="a0"/>
    <w:uiPriority w:val="99"/>
    <w:semiHidden/>
    <w:unhideWhenUsed/>
    <w:rsid w:val="00E90EEB"/>
  </w:style>
  <w:style w:type="character" w:customStyle="1" w:styleId="hgkelc">
    <w:name w:val="hgkelc"/>
    <w:basedOn w:val="a0"/>
    <w:rsid w:val="00781989"/>
  </w:style>
  <w:style w:type="paragraph" w:styleId="af4">
    <w:name w:val="List Paragraph"/>
    <w:basedOn w:val="a"/>
    <w:uiPriority w:val="34"/>
    <w:qFormat/>
    <w:rsid w:val="00043B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17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0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2CDE1E-D3B2-44F7-8017-044A431FB7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850</TotalTime>
  <Pages>1</Pages>
  <Words>207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Василиненко Анастасия Александровна</dc:creator>
  <cp:keywords/>
  <dc:description/>
  <cp:lastModifiedBy>Гензе Анастасия Ивановна</cp:lastModifiedBy>
  <cp:revision>139</cp:revision>
  <cp:lastPrinted>2020-09-21T01:48:00Z</cp:lastPrinted>
  <dcterms:created xsi:type="dcterms:W3CDTF">2018-05-03T09:42:00Z</dcterms:created>
  <dcterms:modified xsi:type="dcterms:W3CDTF">2020-11-24T08:37:00Z</dcterms:modified>
</cp:coreProperties>
</file>