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278B" w:rsidRDefault="0091278B" w:rsidP="007F4542">
      <w:pPr>
        <w:tabs>
          <w:tab w:val="left" w:pos="72"/>
          <w:tab w:val="center" w:pos="4153"/>
          <w:tab w:val="right" w:pos="8306"/>
        </w:tabs>
        <w:ind w:left="-108" w:right="-108"/>
        <w:jc w:val="center"/>
        <w:rPr>
          <w:rFonts w:ascii="PT Astra Serif" w:hAnsi="PT Astra Serif"/>
          <w:b/>
          <w:bCs/>
          <w:sz w:val="28"/>
          <w:szCs w:val="28"/>
        </w:rPr>
      </w:pPr>
    </w:p>
    <w:p w:rsidR="007F4542" w:rsidRPr="007F4542" w:rsidRDefault="007F4542" w:rsidP="007F4542">
      <w:pPr>
        <w:tabs>
          <w:tab w:val="left" w:pos="72"/>
          <w:tab w:val="center" w:pos="4153"/>
          <w:tab w:val="right" w:pos="8306"/>
        </w:tabs>
        <w:ind w:left="-108" w:right="-108"/>
        <w:jc w:val="center"/>
        <w:rPr>
          <w:rFonts w:ascii="PT Astra Serif" w:hAnsi="PT Astra Serif"/>
          <w:b/>
          <w:bCs/>
          <w:sz w:val="28"/>
          <w:szCs w:val="28"/>
        </w:rPr>
      </w:pPr>
      <w:bookmarkStart w:id="0" w:name="_GoBack"/>
      <w:bookmarkEnd w:id="0"/>
      <w:r w:rsidRPr="007F4542">
        <w:rPr>
          <w:rFonts w:ascii="PT Astra Serif" w:hAnsi="PT Astra Serif"/>
          <w:b/>
          <w:bCs/>
          <w:sz w:val="28"/>
          <w:szCs w:val="28"/>
        </w:rPr>
        <w:t>ДЕПАРТАМЕНТ ГОСУДАРСТВЕННОГО ЗАКАЗА</w:t>
      </w:r>
    </w:p>
    <w:p w:rsidR="007F4542" w:rsidRPr="007F4542" w:rsidRDefault="007F4542" w:rsidP="007F4542">
      <w:pPr>
        <w:tabs>
          <w:tab w:val="left" w:pos="72"/>
          <w:tab w:val="center" w:pos="4153"/>
          <w:tab w:val="right" w:pos="8306"/>
        </w:tabs>
        <w:ind w:left="-108" w:right="-108"/>
        <w:jc w:val="center"/>
        <w:rPr>
          <w:rFonts w:ascii="PT Astra Serif" w:hAnsi="PT Astra Serif"/>
          <w:b/>
          <w:bCs/>
          <w:sz w:val="28"/>
          <w:szCs w:val="28"/>
        </w:rPr>
      </w:pPr>
      <w:r w:rsidRPr="007F4542">
        <w:rPr>
          <w:rFonts w:ascii="PT Astra Serif" w:hAnsi="PT Astra Serif"/>
          <w:b/>
          <w:bCs/>
          <w:sz w:val="28"/>
          <w:szCs w:val="28"/>
        </w:rPr>
        <w:t>ТОМСКОЙ ОБЛАСТИ</w:t>
      </w:r>
    </w:p>
    <w:p w:rsidR="007F4542" w:rsidRPr="007F4542" w:rsidRDefault="007F4542" w:rsidP="007F4542">
      <w:pPr>
        <w:tabs>
          <w:tab w:val="left" w:pos="72"/>
          <w:tab w:val="center" w:pos="4153"/>
          <w:tab w:val="right" w:pos="8306"/>
        </w:tabs>
        <w:ind w:left="-108" w:right="-108"/>
        <w:jc w:val="center"/>
        <w:rPr>
          <w:rFonts w:ascii="PT Astra Serif" w:hAnsi="PT Astra Serif"/>
          <w:b/>
          <w:bCs/>
          <w:sz w:val="28"/>
          <w:szCs w:val="28"/>
        </w:rPr>
      </w:pPr>
    </w:p>
    <w:p w:rsidR="007F4542" w:rsidRPr="007F4542" w:rsidRDefault="007F4542" w:rsidP="007F4542">
      <w:pPr>
        <w:tabs>
          <w:tab w:val="left" w:pos="72"/>
          <w:tab w:val="center" w:pos="4153"/>
          <w:tab w:val="right" w:pos="8306"/>
        </w:tabs>
        <w:ind w:left="-108" w:right="-108"/>
        <w:jc w:val="center"/>
        <w:rPr>
          <w:rFonts w:ascii="PT Astra Serif" w:hAnsi="PT Astra Serif"/>
          <w:b/>
          <w:sz w:val="28"/>
          <w:szCs w:val="28"/>
        </w:rPr>
      </w:pPr>
      <w:r w:rsidRPr="007F4542">
        <w:rPr>
          <w:rFonts w:ascii="PT Astra Serif" w:hAnsi="PT Astra Serif"/>
          <w:b/>
          <w:sz w:val="28"/>
          <w:szCs w:val="28"/>
        </w:rPr>
        <w:t>ПРИКАЗ</w:t>
      </w:r>
    </w:p>
    <w:p w:rsidR="007F4542" w:rsidRPr="007F4542" w:rsidRDefault="007F4542" w:rsidP="007F4542">
      <w:pPr>
        <w:rPr>
          <w:rFonts w:ascii="PT Astra Serif" w:hAnsi="PT Astra Serif"/>
          <w:sz w:val="28"/>
          <w:szCs w:val="28"/>
        </w:rPr>
      </w:pPr>
    </w:p>
    <w:p w:rsidR="007F4542" w:rsidRPr="007F4542" w:rsidRDefault="007F4542" w:rsidP="007F4542">
      <w:pPr>
        <w:spacing w:line="276" w:lineRule="auto"/>
        <w:rPr>
          <w:rFonts w:ascii="PT Astra Serif" w:hAnsi="PT Astra Serif"/>
          <w:sz w:val="28"/>
          <w:szCs w:val="28"/>
        </w:rPr>
      </w:pPr>
      <w:r w:rsidRPr="007F4542">
        <w:rPr>
          <w:rFonts w:ascii="PT Astra Serif" w:hAnsi="PT Astra Serif"/>
          <w:sz w:val="28"/>
          <w:szCs w:val="28"/>
        </w:rPr>
        <w:t>__.__.2021                                                                                                                   № ___</w:t>
      </w:r>
    </w:p>
    <w:p w:rsidR="007F4542" w:rsidRPr="007F4542" w:rsidRDefault="007F4542" w:rsidP="007F4542">
      <w:pPr>
        <w:rPr>
          <w:rFonts w:ascii="PT Astra Serif" w:hAnsi="PT Astra Serif"/>
          <w:sz w:val="28"/>
          <w:szCs w:val="28"/>
        </w:rPr>
      </w:pPr>
    </w:p>
    <w:p w:rsidR="007F4542" w:rsidRPr="007F4542" w:rsidRDefault="007F4542" w:rsidP="007F4542">
      <w:pPr>
        <w:keepNext/>
        <w:keepLines/>
        <w:widowControl w:val="0"/>
        <w:autoSpaceDE w:val="0"/>
        <w:autoSpaceDN w:val="0"/>
        <w:adjustRightInd w:val="0"/>
        <w:ind w:firstLine="539"/>
        <w:jc w:val="center"/>
        <w:rPr>
          <w:rFonts w:ascii="PT Astra Serif" w:hAnsi="PT Astra Serif"/>
          <w:bCs/>
          <w:sz w:val="28"/>
          <w:szCs w:val="28"/>
        </w:rPr>
      </w:pPr>
      <w:r w:rsidRPr="007F4542">
        <w:rPr>
          <w:rFonts w:ascii="PT Astra Serif" w:hAnsi="PT Astra Serif"/>
          <w:bCs/>
          <w:sz w:val="28"/>
          <w:szCs w:val="28"/>
        </w:rPr>
        <w:t>О внесении изменений в приказ</w:t>
      </w:r>
      <w:r w:rsidRPr="007F4542">
        <w:t xml:space="preserve"> </w:t>
      </w:r>
      <w:r w:rsidRPr="007F4542">
        <w:rPr>
          <w:rFonts w:ascii="PT Astra Serif" w:hAnsi="PT Astra Serif"/>
          <w:bCs/>
          <w:sz w:val="28"/>
          <w:szCs w:val="28"/>
        </w:rPr>
        <w:t>Департамента государственного заказа Томской области от 08.11.2021 № 19-п</w:t>
      </w:r>
    </w:p>
    <w:p w:rsidR="007F4542" w:rsidRPr="007F4542" w:rsidRDefault="007F4542" w:rsidP="007F4542">
      <w:pPr>
        <w:keepNext/>
        <w:keepLines/>
        <w:widowControl w:val="0"/>
        <w:autoSpaceDE w:val="0"/>
        <w:autoSpaceDN w:val="0"/>
        <w:adjustRightInd w:val="0"/>
        <w:ind w:firstLine="539"/>
        <w:jc w:val="center"/>
        <w:rPr>
          <w:rFonts w:ascii="PT Astra Serif" w:hAnsi="PT Astra Serif"/>
          <w:bCs/>
          <w:sz w:val="28"/>
          <w:szCs w:val="28"/>
        </w:rPr>
      </w:pPr>
    </w:p>
    <w:p w:rsidR="007F4542" w:rsidRPr="007F4542" w:rsidRDefault="007F4542" w:rsidP="007F4542">
      <w:pPr>
        <w:keepNext/>
        <w:keepLines/>
        <w:widowControl w:val="0"/>
        <w:autoSpaceDE w:val="0"/>
        <w:autoSpaceDN w:val="0"/>
        <w:adjustRightInd w:val="0"/>
        <w:ind w:firstLine="539"/>
        <w:jc w:val="center"/>
        <w:rPr>
          <w:rFonts w:ascii="PT Astra Serif" w:hAnsi="PT Astra Serif"/>
          <w:bCs/>
          <w:sz w:val="28"/>
          <w:szCs w:val="28"/>
        </w:rPr>
      </w:pPr>
    </w:p>
    <w:p w:rsidR="007F4542" w:rsidRPr="007F4542" w:rsidRDefault="007F4542" w:rsidP="007F4542">
      <w:pPr>
        <w:tabs>
          <w:tab w:val="left" w:pos="7962"/>
        </w:tabs>
        <w:ind w:firstLine="839"/>
        <w:jc w:val="both"/>
        <w:rPr>
          <w:rFonts w:ascii="PT Astra Serif" w:hAnsi="PT Astra Serif"/>
          <w:sz w:val="28"/>
          <w:szCs w:val="28"/>
        </w:rPr>
      </w:pPr>
      <w:r w:rsidRPr="007F4542">
        <w:rPr>
          <w:rFonts w:ascii="PT Astra Serif" w:hAnsi="PT Astra Serif"/>
          <w:sz w:val="28"/>
          <w:szCs w:val="28"/>
        </w:rPr>
        <w:t>В целях совершенствования нормативного правового акта</w:t>
      </w:r>
    </w:p>
    <w:p w:rsidR="007F4542" w:rsidRPr="007F4542" w:rsidRDefault="007F4542" w:rsidP="007F4542">
      <w:pPr>
        <w:ind w:firstLine="839"/>
        <w:jc w:val="both"/>
        <w:rPr>
          <w:rFonts w:ascii="PT Astra Serif" w:hAnsi="PT Astra Serif"/>
          <w:sz w:val="28"/>
          <w:szCs w:val="28"/>
        </w:rPr>
      </w:pPr>
      <w:r w:rsidRPr="007F4542">
        <w:rPr>
          <w:rFonts w:ascii="PT Astra Serif" w:hAnsi="PT Astra Serif"/>
          <w:sz w:val="28"/>
          <w:szCs w:val="28"/>
        </w:rPr>
        <w:t>ПРИКАЗЫВАЮ:</w:t>
      </w:r>
    </w:p>
    <w:p w:rsidR="007F4542" w:rsidRPr="007F4542" w:rsidRDefault="007F4542" w:rsidP="007F4542">
      <w:pPr>
        <w:ind w:firstLine="839"/>
        <w:jc w:val="both"/>
        <w:rPr>
          <w:rFonts w:ascii="PT Astra Serif" w:hAnsi="PT Astra Serif"/>
          <w:sz w:val="28"/>
          <w:szCs w:val="28"/>
        </w:rPr>
      </w:pPr>
      <w:r w:rsidRPr="007F4542">
        <w:rPr>
          <w:rFonts w:ascii="PT Astra Serif" w:hAnsi="PT Astra Serif"/>
          <w:sz w:val="28"/>
          <w:szCs w:val="28"/>
        </w:rPr>
        <w:t>1. Внести в приказ Департамента государственного заказа Томской области от 08.11.2021 № 19-п «Об утверждении типовых контрактов для обеспечения нужд Томской области на поставку нефтепродуктов через автозаправочные станции (автозаправочные комплексы)» (Официальный интернет-портал правовой информации www.pravo.gov.ru, 10.11.2021, № 7001202111100009) следующие изменения:</w:t>
      </w:r>
    </w:p>
    <w:p w:rsidR="007F4542" w:rsidRPr="007F4542" w:rsidRDefault="007F4542" w:rsidP="007F4542">
      <w:pPr>
        <w:ind w:firstLine="839"/>
        <w:jc w:val="both"/>
        <w:rPr>
          <w:rFonts w:ascii="PT Astra Serif" w:hAnsi="PT Astra Serif"/>
          <w:sz w:val="28"/>
          <w:szCs w:val="28"/>
        </w:rPr>
      </w:pPr>
      <w:r w:rsidRPr="007F4542">
        <w:rPr>
          <w:rFonts w:ascii="PT Astra Serif" w:hAnsi="PT Astra Serif"/>
          <w:sz w:val="28"/>
          <w:szCs w:val="28"/>
        </w:rPr>
        <w:t>типовой контракт на поставку нефтепродуктов через автозаправочные станции (автозаправочные комплексы) по пластиковым (топливным) картам, утвержденный указанным приказом (приложение 1), изложить в редакции согласно приложению 1 к настоящему приказу;</w:t>
      </w:r>
    </w:p>
    <w:p w:rsidR="007F4542" w:rsidRPr="007F4542" w:rsidRDefault="007F4542" w:rsidP="007F4542">
      <w:pPr>
        <w:ind w:firstLine="839"/>
        <w:jc w:val="both"/>
        <w:rPr>
          <w:rFonts w:ascii="PT Astra Serif" w:hAnsi="PT Astra Serif"/>
          <w:sz w:val="28"/>
          <w:szCs w:val="28"/>
        </w:rPr>
      </w:pPr>
      <w:r w:rsidRPr="007F4542">
        <w:rPr>
          <w:rFonts w:ascii="PT Astra Serif" w:hAnsi="PT Astra Serif"/>
          <w:sz w:val="28"/>
          <w:szCs w:val="28"/>
        </w:rPr>
        <w:t>типовой контракт на поставку нефтепродуктов через автозаправочные станции (автозаправочные комплексы) по ведомостям, утвержденный указанным приказом (приложение 1), изложить в редакции согласно приложению 2 к настоящему приказу.</w:t>
      </w:r>
    </w:p>
    <w:p w:rsidR="007F4542" w:rsidRPr="007F4542" w:rsidRDefault="007F4542" w:rsidP="007F4542">
      <w:pPr>
        <w:ind w:firstLine="839"/>
        <w:jc w:val="both"/>
        <w:rPr>
          <w:rFonts w:ascii="PT Astra Serif" w:hAnsi="PT Astra Serif"/>
          <w:sz w:val="28"/>
          <w:szCs w:val="28"/>
        </w:rPr>
      </w:pPr>
      <w:r w:rsidRPr="007F4542">
        <w:rPr>
          <w:rFonts w:ascii="PT Astra Serif" w:hAnsi="PT Astra Serif"/>
          <w:sz w:val="28"/>
          <w:szCs w:val="28"/>
        </w:rPr>
        <w:t>2. Настоящий приказ вступает в силу с 1 января 2022 года, но не ранее даты его официального опубликования.</w:t>
      </w:r>
    </w:p>
    <w:p w:rsidR="007F4542" w:rsidRPr="007F4542" w:rsidRDefault="007F4542" w:rsidP="007F4542">
      <w:pPr>
        <w:ind w:firstLine="839"/>
        <w:jc w:val="both"/>
        <w:rPr>
          <w:rFonts w:ascii="PT Astra Serif" w:hAnsi="PT Astra Serif"/>
          <w:sz w:val="28"/>
          <w:szCs w:val="28"/>
        </w:rPr>
      </w:pPr>
    </w:p>
    <w:p w:rsidR="007F4542" w:rsidRPr="007F4542" w:rsidRDefault="007F4542" w:rsidP="007F4542">
      <w:pPr>
        <w:ind w:firstLine="839"/>
        <w:jc w:val="both"/>
        <w:rPr>
          <w:rFonts w:ascii="PT Astra Serif" w:hAnsi="PT Astra Serif"/>
          <w:sz w:val="28"/>
          <w:szCs w:val="28"/>
        </w:rPr>
      </w:pPr>
    </w:p>
    <w:p w:rsidR="007F4542" w:rsidRPr="007F4542" w:rsidRDefault="007F4542" w:rsidP="007F4542">
      <w:pPr>
        <w:ind w:firstLine="839"/>
        <w:jc w:val="both"/>
        <w:rPr>
          <w:rFonts w:ascii="PT Astra Serif" w:hAnsi="PT Astra Serif"/>
          <w:bCs/>
          <w:sz w:val="28"/>
          <w:szCs w:val="28"/>
        </w:rPr>
      </w:pPr>
    </w:p>
    <w:p w:rsidR="007F4542" w:rsidRPr="007F4542" w:rsidRDefault="007F4542" w:rsidP="007F4542">
      <w:pPr>
        <w:spacing w:line="276" w:lineRule="auto"/>
        <w:jc w:val="both"/>
        <w:rPr>
          <w:rFonts w:ascii="PT Astra Serif" w:hAnsi="PT Astra Serif"/>
          <w:sz w:val="28"/>
          <w:szCs w:val="28"/>
        </w:rPr>
      </w:pPr>
      <w:r w:rsidRPr="007F4542">
        <w:rPr>
          <w:rFonts w:ascii="PT Astra Serif" w:hAnsi="PT Astra Serif"/>
          <w:sz w:val="28"/>
          <w:szCs w:val="28"/>
        </w:rPr>
        <w:t xml:space="preserve">Начальник Департамента                                                                                Г.В. </w:t>
      </w:r>
      <w:proofErr w:type="spellStart"/>
      <w:r w:rsidRPr="007F4542">
        <w:rPr>
          <w:rFonts w:ascii="PT Astra Serif" w:hAnsi="PT Astra Serif"/>
          <w:sz w:val="28"/>
          <w:szCs w:val="28"/>
        </w:rPr>
        <w:t>Гонгина</w:t>
      </w:r>
      <w:proofErr w:type="spellEnd"/>
    </w:p>
    <w:p w:rsidR="007F4542" w:rsidRDefault="007F4542">
      <w:pPr>
        <w:spacing w:after="160" w:line="259" w:lineRule="auto"/>
        <w:rPr>
          <w:rFonts w:ascii="PT Astra Serif" w:hAnsi="PT Astra Serif"/>
        </w:rPr>
      </w:pPr>
      <w:r>
        <w:rPr>
          <w:rFonts w:ascii="PT Astra Serif" w:hAnsi="PT Astra Serif"/>
        </w:rPr>
        <w:br w:type="page"/>
      </w:r>
    </w:p>
    <w:p w:rsidR="0059061A" w:rsidRPr="00DE7777" w:rsidRDefault="0059061A" w:rsidP="0059061A">
      <w:pPr>
        <w:widowControl w:val="0"/>
        <w:ind w:left="6804" w:hanging="1842"/>
        <w:rPr>
          <w:rFonts w:ascii="PT Astra Serif" w:hAnsi="PT Astra Serif"/>
        </w:rPr>
      </w:pPr>
      <w:r w:rsidRPr="00DE7777">
        <w:rPr>
          <w:rFonts w:ascii="PT Astra Serif" w:hAnsi="PT Astra Serif"/>
        </w:rPr>
        <w:lastRenderedPageBreak/>
        <w:t>Приложение</w:t>
      </w:r>
      <w:r w:rsidR="00AE7450">
        <w:rPr>
          <w:rFonts w:ascii="PT Astra Serif" w:hAnsi="PT Astra Serif"/>
        </w:rPr>
        <w:t xml:space="preserve"> 1</w:t>
      </w:r>
    </w:p>
    <w:p w:rsidR="0059061A" w:rsidRPr="00DE7777" w:rsidRDefault="0059061A" w:rsidP="0059061A">
      <w:pPr>
        <w:widowControl w:val="0"/>
        <w:ind w:left="6804" w:hanging="1842"/>
        <w:rPr>
          <w:rFonts w:ascii="PT Astra Serif" w:hAnsi="PT Astra Serif"/>
        </w:rPr>
      </w:pPr>
      <w:r w:rsidRPr="00DE7777">
        <w:rPr>
          <w:rFonts w:ascii="PT Astra Serif" w:hAnsi="PT Astra Serif"/>
        </w:rPr>
        <w:t>к приказу Департамента государственного</w:t>
      </w:r>
    </w:p>
    <w:p w:rsidR="0059061A" w:rsidRPr="00DE7777" w:rsidRDefault="0059061A" w:rsidP="0059061A">
      <w:pPr>
        <w:widowControl w:val="0"/>
        <w:ind w:left="6804" w:hanging="1842"/>
        <w:rPr>
          <w:rFonts w:ascii="PT Astra Serif" w:hAnsi="PT Astra Serif"/>
        </w:rPr>
      </w:pPr>
      <w:r w:rsidRPr="00DE7777">
        <w:rPr>
          <w:rFonts w:ascii="PT Astra Serif" w:hAnsi="PT Astra Serif"/>
        </w:rPr>
        <w:t>заказа Томской области</w:t>
      </w:r>
    </w:p>
    <w:p w:rsidR="0059061A" w:rsidRPr="00DE7777" w:rsidRDefault="0059061A" w:rsidP="0059061A">
      <w:pPr>
        <w:widowControl w:val="0"/>
        <w:ind w:left="6804" w:hanging="1842"/>
        <w:rPr>
          <w:rFonts w:ascii="PT Astra Serif" w:hAnsi="PT Astra Serif"/>
        </w:rPr>
      </w:pPr>
      <w:r w:rsidRPr="00DE7777">
        <w:rPr>
          <w:rFonts w:ascii="PT Astra Serif" w:hAnsi="PT Astra Serif"/>
        </w:rPr>
        <w:t>от _</w:t>
      </w:r>
      <w:proofErr w:type="gramStart"/>
      <w:r w:rsidRPr="00DE7777">
        <w:rPr>
          <w:rFonts w:ascii="PT Astra Serif" w:hAnsi="PT Astra Serif"/>
        </w:rPr>
        <w:t>_._</w:t>
      </w:r>
      <w:proofErr w:type="gramEnd"/>
      <w:r w:rsidRPr="00DE7777">
        <w:rPr>
          <w:rFonts w:ascii="PT Astra Serif" w:hAnsi="PT Astra Serif"/>
        </w:rPr>
        <w:t>_.2021 № ___</w:t>
      </w:r>
    </w:p>
    <w:p w:rsidR="0059061A" w:rsidRPr="00DE7777" w:rsidRDefault="0059061A" w:rsidP="0059061A">
      <w:pPr>
        <w:widowControl w:val="0"/>
        <w:ind w:left="6804" w:hanging="1842"/>
        <w:rPr>
          <w:rFonts w:ascii="PT Astra Serif" w:hAnsi="PT Astra Serif"/>
        </w:rPr>
      </w:pPr>
    </w:p>
    <w:p w:rsidR="0059061A" w:rsidRPr="00DE7777" w:rsidRDefault="0059061A" w:rsidP="0059061A">
      <w:pPr>
        <w:widowControl w:val="0"/>
        <w:ind w:left="6804" w:hanging="1842"/>
        <w:rPr>
          <w:rFonts w:ascii="PT Astra Serif" w:hAnsi="PT Astra Serif"/>
        </w:rPr>
      </w:pPr>
    </w:p>
    <w:p w:rsidR="00AA6FA2" w:rsidRPr="008A75B1" w:rsidRDefault="00AA6FA2" w:rsidP="00AA6FA2">
      <w:pPr>
        <w:widowControl w:val="0"/>
        <w:ind w:left="3969" w:firstLine="993"/>
        <w:rPr>
          <w:rFonts w:ascii="PT Astra Serif" w:hAnsi="PT Astra Serif"/>
        </w:rPr>
      </w:pPr>
      <w:r w:rsidRPr="008A75B1">
        <w:rPr>
          <w:rFonts w:ascii="PT Astra Serif" w:hAnsi="PT Astra Serif"/>
        </w:rPr>
        <w:t>УТВЕРЖДЕН</w:t>
      </w:r>
    </w:p>
    <w:p w:rsidR="00AA6FA2" w:rsidRPr="008A75B1" w:rsidRDefault="00AA6FA2" w:rsidP="00C40263">
      <w:pPr>
        <w:widowControl w:val="0"/>
        <w:ind w:left="3969" w:firstLine="993"/>
        <w:rPr>
          <w:rFonts w:ascii="PT Astra Serif" w:hAnsi="PT Astra Serif"/>
        </w:rPr>
      </w:pPr>
      <w:r w:rsidRPr="008A75B1">
        <w:rPr>
          <w:rFonts w:ascii="PT Astra Serif" w:hAnsi="PT Astra Serif"/>
        </w:rPr>
        <w:t>приказом Департамента государственного</w:t>
      </w:r>
    </w:p>
    <w:p w:rsidR="00AA6FA2" w:rsidRPr="008A75B1" w:rsidRDefault="00AA6FA2" w:rsidP="00AA6FA2">
      <w:pPr>
        <w:widowControl w:val="0"/>
        <w:ind w:left="3969" w:firstLine="993"/>
        <w:rPr>
          <w:rFonts w:ascii="PT Astra Serif" w:hAnsi="PT Astra Serif"/>
        </w:rPr>
      </w:pPr>
      <w:r w:rsidRPr="008A75B1">
        <w:rPr>
          <w:rFonts w:ascii="PT Astra Serif" w:hAnsi="PT Astra Serif"/>
        </w:rPr>
        <w:t>заказа Томской области</w:t>
      </w:r>
    </w:p>
    <w:p w:rsidR="0015484D" w:rsidRPr="008A75B1" w:rsidRDefault="0035760A" w:rsidP="0059061A">
      <w:pPr>
        <w:widowControl w:val="0"/>
        <w:ind w:left="3969" w:firstLine="993"/>
        <w:rPr>
          <w:rFonts w:ascii="PT Astra Serif" w:hAnsi="PT Astra Serif"/>
        </w:rPr>
      </w:pPr>
      <w:r w:rsidRPr="008A75B1">
        <w:rPr>
          <w:rFonts w:ascii="PT Astra Serif" w:hAnsi="PT Astra Serif"/>
        </w:rPr>
        <w:t>от 08.11.2021 № 19</w:t>
      </w:r>
      <w:r w:rsidR="00AA6FA2" w:rsidRPr="008A75B1">
        <w:rPr>
          <w:rFonts w:ascii="PT Astra Serif" w:hAnsi="PT Astra Serif"/>
        </w:rPr>
        <w:t>-п</w:t>
      </w:r>
    </w:p>
    <w:p w:rsidR="0059061A" w:rsidRPr="008A75B1" w:rsidRDefault="0059061A" w:rsidP="0059061A">
      <w:pPr>
        <w:widowControl w:val="0"/>
        <w:ind w:left="3969" w:firstLine="993"/>
        <w:rPr>
          <w:rFonts w:ascii="PT Astra Serif" w:hAnsi="PT Astra Serif"/>
        </w:rPr>
      </w:pPr>
    </w:p>
    <w:p w:rsidR="0059061A" w:rsidRPr="008A75B1" w:rsidRDefault="0059061A" w:rsidP="0059061A">
      <w:pPr>
        <w:widowControl w:val="0"/>
        <w:ind w:left="3969" w:firstLine="993"/>
        <w:rPr>
          <w:rFonts w:ascii="PT Astra Serif" w:hAnsi="PT Astra Serif"/>
        </w:rPr>
      </w:pPr>
    </w:p>
    <w:p w:rsidR="00AA6FA2" w:rsidRPr="008A75B1" w:rsidRDefault="00AA6FA2" w:rsidP="006B2BA2">
      <w:pPr>
        <w:ind w:firstLine="709"/>
        <w:jc w:val="center"/>
        <w:rPr>
          <w:rFonts w:ascii="PT Astra Serif" w:hAnsi="PT Astra Serif"/>
        </w:rPr>
      </w:pPr>
      <w:r w:rsidRPr="008A75B1">
        <w:rPr>
          <w:rFonts w:ascii="PT Astra Serif" w:hAnsi="PT Astra Serif"/>
        </w:rPr>
        <w:t xml:space="preserve">Типовой контракт на поставку нефтепродуктов через автозаправочные станции </w:t>
      </w:r>
    </w:p>
    <w:p w:rsidR="00AA6FA2" w:rsidRPr="008A75B1" w:rsidRDefault="00AA6FA2" w:rsidP="006B2BA2">
      <w:pPr>
        <w:ind w:firstLine="709"/>
        <w:jc w:val="center"/>
        <w:rPr>
          <w:rFonts w:ascii="PT Astra Serif" w:hAnsi="PT Astra Serif"/>
        </w:rPr>
      </w:pPr>
      <w:r w:rsidRPr="008A75B1">
        <w:rPr>
          <w:rFonts w:ascii="PT Astra Serif" w:hAnsi="PT Astra Serif"/>
        </w:rPr>
        <w:t xml:space="preserve">(автозаправочные комплексы) по </w:t>
      </w:r>
      <w:r w:rsidR="00512079" w:rsidRPr="008A75B1">
        <w:rPr>
          <w:rFonts w:ascii="PT Astra Serif" w:hAnsi="PT Astra Serif"/>
        </w:rPr>
        <w:t>пластиковым (топливным) картам</w:t>
      </w:r>
    </w:p>
    <w:p w:rsidR="0059061A" w:rsidRPr="008A75B1" w:rsidRDefault="0059061A" w:rsidP="006B2BA2">
      <w:pPr>
        <w:tabs>
          <w:tab w:val="left" w:pos="720"/>
        </w:tabs>
        <w:ind w:firstLine="709"/>
        <w:jc w:val="center"/>
        <w:outlineLvl w:val="0"/>
        <w:rPr>
          <w:rFonts w:ascii="PT Astra Serif" w:hAnsi="PT Astra Serif"/>
          <w:b/>
        </w:rPr>
      </w:pPr>
    </w:p>
    <w:p w:rsidR="0059061A" w:rsidRPr="008A75B1" w:rsidRDefault="0059061A" w:rsidP="006B2BA2">
      <w:pPr>
        <w:widowControl w:val="0"/>
        <w:autoSpaceDE w:val="0"/>
        <w:autoSpaceDN w:val="0"/>
        <w:adjustRightInd w:val="0"/>
        <w:ind w:firstLine="709"/>
        <w:jc w:val="center"/>
        <w:rPr>
          <w:rFonts w:ascii="PT Astra Serif" w:hAnsi="PT Astra Serif" w:cs="Arial"/>
        </w:rPr>
      </w:pPr>
    </w:p>
    <w:p w:rsidR="0059061A" w:rsidRPr="008A75B1" w:rsidRDefault="0059061A" w:rsidP="006B2BA2">
      <w:pPr>
        <w:widowControl w:val="0"/>
        <w:autoSpaceDE w:val="0"/>
        <w:autoSpaceDN w:val="0"/>
        <w:adjustRightInd w:val="0"/>
        <w:ind w:firstLine="709"/>
        <w:jc w:val="center"/>
        <w:rPr>
          <w:rFonts w:ascii="PT Astra Serif" w:hAnsi="PT Astra Serif" w:cs="Arial"/>
          <w:b/>
        </w:rPr>
      </w:pPr>
      <w:r w:rsidRPr="008A75B1">
        <w:rPr>
          <w:rFonts w:ascii="PT Astra Serif" w:hAnsi="PT Astra Serif" w:cs="Arial"/>
          <w:b/>
        </w:rPr>
        <w:t>[ГОСУДАРСТВЕННЫЙ КОНТРАКТ (КОНТРАКТ)]</w:t>
      </w:r>
      <w:r w:rsidRPr="008A75B1">
        <w:rPr>
          <w:rFonts w:ascii="PT Astra Serif" w:hAnsi="PT Astra Serif" w:cs="Arial"/>
          <w:b/>
          <w:vertAlign w:val="superscript"/>
        </w:rPr>
        <w:footnoteReference w:id="1"/>
      </w:r>
      <w:r w:rsidRPr="008A75B1">
        <w:rPr>
          <w:rFonts w:ascii="PT Astra Serif" w:hAnsi="PT Astra Serif" w:cs="Arial"/>
          <w:b/>
        </w:rPr>
        <w:t xml:space="preserve"> № _____</w:t>
      </w:r>
    </w:p>
    <w:p w:rsidR="00AA6FA2" w:rsidRPr="008A75B1" w:rsidRDefault="00AA6FA2" w:rsidP="006B2BA2">
      <w:pPr>
        <w:widowControl w:val="0"/>
        <w:autoSpaceDE w:val="0"/>
        <w:autoSpaceDN w:val="0"/>
        <w:adjustRightInd w:val="0"/>
        <w:ind w:firstLine="709"/>
        <w:jc w:val="center"/>
        <w:rPr>
          <w:rFonts w:ascii="PT Astra Serif" w:hAnsi="PT Astra Serif"/>
          <w:b/>
        </w:rPr>
      </w:pPr>
      <w:r w:rsidRPr="008A75B1">
        <w:rPr>
          <w:rFonts w:ascii="PT Astra Serif" w:hAnsi="PT Astra Serif"/>
          <w:b/>
        </w:rPr>
        <w:t xml:space="preserve">на поставку нефтепродуктов через автозаправочные станции </w:t>
      </w:r>
    </w:p>
    <w:p w:rsidR="00AA6FA2" w:rsidRPr="008A75B1" w:rsidRDefault="00AA6FA2" w:rsidP="006B2BA2">
      <w:pPr>
        <w:widowControl w:val="0"/>
        <w:autoSpaceDE w:val="0"/>
        <w:autoSpaceDN w:val="0"/>
        <w:adjustRightInd w:val="0"/>
        <w:ind w:firstLine="709"/>
        <w:jc w:val="center"/>
        <w:rPr>
          <w:rFonts w:ascii="PT Astra Serif" w:hAnsi="PT Astra Serif"/>
          <w:b/>
        </w:rPr>
      </w:pPr>
      <w:r w:rsidRPr="008A75B1">
        <w:rPr>
          <w:rFonts w:ascii="PT Astra Serif" w:hAnsi="PT Astra Serif"/>
          <w:b/>
        </w:rPr>
        <w:t xml:space="preserve">(автозаправочные комплексы) </w:t>
      </w:r>
      <w:r w:rsidR="00512079" w:rsidRPr="008A75B1">
        <w:rPr>
          <w:rFonts w:ascii="PT Astra Serif" w:hAnsi="PT Astra Serif"/>
          <w:b/>
        </w:rPr>
        <w:t>по пластиковым (топливным) картам</w:t>
      </w:r>
    </w:p>
    <w:p w:rsidR="00AA6FA2" w:rsidRPr="008A75B1" w:rsidRDefault="00AA6FA2" w:rsidP="006B2BA2">
      <w:pPr>
        <w:widowControl w:val="0"/>
        <w:tabs>
          <w:tab w:val="left" w:pos="6379"/>
        </w:tabs>
        <w:ind w:firstLine="709"/>
        <w:rPr>
          <w:rFonts w:ascii="PT Astra Serif" w:hAnsi="PT Astra Serif"/>
        </w:rPr>
      </w:pPr>
    </w:p>
    <w:p w:rsidR="00AA6FA2" w:rsidRPr="008A75B1" w:rsidRDefault="0059061A" w:rsidP="006B2BA2">
      <w:pPr>
        <w:jc w:val="both"/>
        <w:rPr>
          <w:rFonts w:ascii="PT Astra Serif" w:hAnsi="PT Astra Serif" w:cs="Arial"/>
        </w:rPr>
      </w:pPr>
      <w:r w:rsidRPr="008A75B1">
        <w:rPr>
          <w:rFonts w:ascii="PT Astra Serif" w:hAnsi="PT Astra Serif" w:cs="Arial"/>
        </w:rPr>
        <w:t>г. Томск</w:t>
      </w:r>
      <w:bookmarkStart w:id="1" w:name="_Ref503428442"/>
      <w:r w:rsidRPr="008A75B1">
        <w:rPr>
          <w:rFonts w:ascii="PT Astra Serif" w:hAnsi="PT Astra Serif"/>
          <w:vertAlign w:val="superscript"/>
        </w:rPr>
        <w:footnoteReference w:id="2"/>
      </w:r>
      <w:bookmarkEnd w:id="1"/>
      <w:r w:rsidRPr="008A75B1">
        <w:rPr>
          <w:rFonts w:ascii="PT Astra Serif" w:hAnsi="PT Astra Serif" w:cs="Arial"/>
        </w:rPr>
        <w:t xml:space="preserve">                                                                                                           </w:t>
      </w:r>
      <w:r w:rsidR="007F4542">
        <w:rPr>
          <w:rFonts w:ascii="PT Astra Serif" w:hAnsi="PT Astra Serif" w:cs="Arial"/>
        </w:rPr>
        <w:t xml:space="preserve">   </w:t>
      </w:r>
      <w:r w:rsidRPr="008A75B1">
        <w:rPr>
          <w:rFonts w:ascii="PT Astra Serif" w:hAnsi="PT Astra Serif" w:cs="Arial"/>
        </w:rPr>
        <w:t xml:space="preserve">     ___ ________ 20__ года</w:t>
      </w:r>
    </w:p>
    <w:p w:rsidR="0059061A" w:rsidRPr="008A75B1" w:rsidRDefault="0059061A" w:rsidP="006B2BA2">
      <w:pPr>
        <w:ind w:firstLine="709"/>
        <w:jc w:val="both"/>
        <w:rPr>
          <w:rFonts w:ascii="PT Astra Serif" w:hAnsi="PT Astra Serif"/>
          <w:b/>
        </w:rPr>
      </w:pPr>
    </w:p>
    <w:p w:rsidR="0059061A" w:rsidRPr="008A75B1" w:rsidRDefault="0059061A" w:rsidP="006B2BA2">
      <w:pPr>
        <w:widowControl w:val="0"/>
        <w:autoSpaceDE w:val="0"/>
        <w:autoSpaceDN w:val="0"/>
        <w:adjustRightInd w:val="0"/>
        <w:jc w:val="both"/>
        <w:rPr>
          <w:rFonts w:ascii="PT Astra Serif" w:hAnsi="PT Astra Serif"/>
        </w:rPr>
      </w:pPr>
      <w:r w:rsidRPr="008A75B1">
        <w:rPr>
          <w:rFonts w:ascii="PT Astra Serif" w:hAnsi="PT Astra Serif"/>
        </w:rPr>
        <w:t xml:space="preserve">__________________________________ [от </w:t>
      </w:r>
      <w:r w:rsidRPr="008A75B1">
        <w:rPr>
          <w:rFonts w:ascii="PT Astra Serif" w:hAnsi="PT Astra Serif"/>
          <w:bCs/>
        </w:rPr>
        <w:t>имени Томской области]</w:t>
      </w:r>
      <w:r w:rsidRPr="008A75B1">
        <w:rPr>
          <w:rFonts w:ascii="PT Astra Serif" w:hAnsi="PT Astra Serif"/>
          <w:bCs/>
          <w:vertAlign w:val="superscript"/>
        </w:rPr>
        <w:footnoteReference w:id="3"/>
      </w:r>
      <w:r w:rsidRPr="008A75B1">
        <w:rPr>
          <w:rFonts w:ascii="PT Astra Serif" w:hAnsi="PT Astra Serif"/>
          <w:bCs/>
        </w:rPr>
        <w:t xml:space="preserve">, </w:t>
      </w:r>
      <w:r w:rsidRPr="008A75B1">
        <w:rPr>
          <w:rFonts w:ascii="PT Astra Serif" w:hAnsi="PT Astra Serif"/>
        </w:rPr>
        <w:t>именуем___ в дальнейшем [Государственный заказчик (далее – Заказчик), Заказчик]</w:t>
      </w:r>
      <w:r w:rsidRPr="008A75B1">
        <w:rPr>
          <w:rFonts w:ascii="PT Astra Serif" w:hAnsi="PT Astra Serif"/>
          <w:vertAlign w:val="superscript"/>
        </w:rPr>
        <w:footnoteReference w:id="4"/>
      </w:r>
      <w:r w:rsidRPr="008A75B1">
        <w:rPr>
          <w:rFonts w:ascii="PT Astra Serif" w:hAnsi="PT Astra Serif"/>
        </w:rPr>
        <w:t xml:space="preserve">, в лице ______________________________________________, </w:t>
      </w:r>
      <w:proofErr w:type="spellStart"/>
      <w:r w:rsidRPr="008A75B1">
        <w:rPr>
          <w:rFonts w:ascii="PT Astra Serif" w:hAnsi="PT Astra Serif"/>
        </w:rPr>
        <w:t>действующ</w:t>
      </w:r>
      <w:proofErr w:type="spellEnd"/>
      <w:r w:rsidRPr="008A75B1">
        <w:rPr>
          <w:rFonts w:ascii="PT Astra Serif" w:hAnsi="PT Astra Serif"/>
        </w:rPr>
        <w:t>___ на основании __________, с одной стороны, и</w:t>
      </w:r>
      <w:r w:rsidRPr="008A75B1">
        <w:rPr>
          <w:rFonts w:ascii="PT Astra Serif" w:hAnsi="PT Astra Serif"/>
          <w:b/>
        </w:rPr>
        <w:t xml:space="preserve"> </w:t>
      </w:r>
      <w:r w:rsidRPr="008A75B1">
        <w:rPr>
          <w:rFonts w:ascii="PT Astra Serif" w:hAnsi="PT Astra Serif"/>
        </w:rPr>
        <w:t>______________,</w:t>
      </w:r>
      <w:r w:rsidRPr="008A75B1">
        <w:rPr>
          <w:rFonts w:ascii="PT Astra Serif" w:hAnsi="PT Astra Serif"/>
          <w:b/>
        </w:rPr>
        <w:t xml:space="preserve"> </w:t>
      </w:r>
      <w:r w:rsidRPr="008A75B1">
        <w:rPr>
          <w:rFonts w:ascii="PT Astra Serif" w:hAnsi="PT Astra Serif"/>
        </w:rPr>
        <w:t xml:space="preserve">именуем__ в дальнейшем Поставщик, в лице ________, </w:t>
      </w:r>
      <w:proofErr w:type="spellStart"/>
      <w:r w:rsidRPr="008A75B1">
        <w:rPr>
          <w:rFonts w:ascii="PT Astra Serif" w:hAnsi="PT Astra Serif"/>
        </w:rPr>
        <w:t>действующ</w:t>
      </w:r>
      <w:proofErr w:type="spellEnd"/>
      <w:r w:rsidRPr="008A75B1">
        <w:rPr>
          <w:rFonts w:ascii="PT Astra Serif" w:hAnsi="PT Astra Serif"/>
        </w:rPr>
        <w:t>____ на основании __________, с другой стороны, вместе именуемые Стороны и каждый в отдельности Сторона, на основании протокола ___________________ № __________ от ____ _________ 20__ года</w:t>
      </w:r>
      <w:r w:rsidRPr="008A75B1">
        <w:rPr>
          <w:rFonts w:ascii="PT Astra Serif" w:hAnsi="PT Astra Serif"/>
          <w:vertAlign w:val="superscript"/>
        </w:rPr>
        <w:footnoteReference w:id="5"/>
      </w:r>
      <w:r w:rsidRPr="008A75B1">
        <w:rPr>
          <w:rFonts w:ascii="PT Astra Serif" w:hAnsi="PT Astra Serif"/>
        </w:rPr>
        <w:t xml:space="preserve"> заключили настоящий [Государственный контракт (далее – Контракт), Контракт] о нижеследующем</w:t>
      </w:r>
      <w:r w:rsidRPr="008A75B1">
        <w:rPr>
          <w:rFonts w:ascii="PT Astra Serif" w:hAnsi="PT Astra Serif"/>
          <w:vertAlign w:val="superscript"/>
        </w:rPr>
        <w:footnoteReference w:id="6"/>
      </w:r>
      <w:r w:rsidRPr="008A75B1">
        <w:rPr>
          <w:rFonts w:ascii="PT Astra Serif" w:hAnsi="PT Astra Serif"/>
        </w:rPr>
        <w:t xml:space="preserve">: </w:t>
      </w:r>
    </w:p>
    <w:p w:rsidR="0059061A" w:rsidRPr="008A75B1" w:rsidRDefault="0059061A" w:rsidP="006B2BA2">
      <w:pPr>
        <w:ind w:firstLine="709"/>
        <w:jc w:val="center"/>
        <w:rPr>
          <w:rFonts w:ascii="PT Astra Serif" w:hAnsi="PT Astra Serif"/>
          <w:b/>
        </w:rPr>
      </w:pPr>
    </w:p>
    <w:p w:rsidR="00AA6FA2" w:rsidRPr="008A75B1" w:rsidRDefault="00AA6FA2" w:rsidP="006B2BA2">
      <w:pPr>
        <w:ind w:firstLine="709"/>
        <w:jc w:val="center"/>
        <w:rPr>
          <w:rFonts w:ascii="PT Astra Serif" w:hAnsi="PT Astra Serif"/>
          <w:b/>
        </w:rPr>
      </w:pPr>
      <w:r w:rsidRPr="008A75B1">
        <w:rPr>
          <w:rFonts w:ascii="PT Astra Serif" w:hAnsi="PT Astra Serif"/>
          <w:b/>
        </w:rPr>
        <w:t>1. ОБЪЕКТ ЗАКУПКИ (ПРЕДМЕТ КОНТРАКТА)</w:t>
      </w:r>
    </w:p>
    <w:p w:rsidR="0059061A" w:rsidRPr="008A75B1" w:rsidRDefault="0059061A" w:rsidP="006B2BA2">
      <w:pPr>
        <w:ind w:firstLine="709"/>
        <w:jc w:val="center"/>
        <w:rPr>
          <w:rFonts w:ascii="PT Astra Serif" w:hAnsi="PT Astra Serif"/>
          <w:b/>
        </w:rPr>
      </w:pPr>
    </w:p>
    <w:p w:rsidR="00AA6FA2" w:rsidRPr="008A75B1" w:rsidRDefault="00AA6FA2" w:rsidP="006B2BA2">
      <w:pPr>
        <w:ind w:firstLine="709"/>
        <w:jc w:val="both"/>
        <w:rPr>
          <w:rFonts w:ascii="PT Astra Serif" w:hAnsi="PT Astra Serif"/>
        </w:rPr>
      </w:pPr>
      <w:r w:rsidRPr="008A75B1">
        <w:rPr>
          <w:rFonts w:ascii="PT Astra Serif" w:hAnsi="PT Astra Serif"/>
        </w:rPr>
        <w:t>1.1. Поставщик обязуется поставить Заказчику нефтепродукты</w:t>
      </w:r>
      <w:r w:rsidR="004C5CDC" w:rsidRPr="008A75B1">
        <w:rPr>
          <w:rFonts w:ascii="PT Astra Serif" w:hAnsi="PT Astra Serif"/>
        </w:rPr>
        <w:t xml:space="preserve"> (далее - Товар)</w:t>
      </w:r>
      <w:r w:rsidRPr="008A75B1">
        <w:rPr>
          <w:rFonts w:ascii="PT Astra Serif" w:hAnsi="PT Astra Serif"/>
        </w:rPr>
        <w:t xml:space="preserve"> в соответствии со Спецификацией (</w:t>
      </w:r>
      <w:r w:rsidR="009D5BDB" w:rsidRPr="008A75B1">
        <w:rPr>
          <w:rFonts w:ascii="PT Astra Serif" w:hAnsi="PT Astra Serif"/>
        </w:rPr>
        <w:t>п</w:t>
      </w:r>
      <w:r w:rsidRPr="008A75B1">
        <w:rPr>
          <w:rFonts w:ascii="PT Astra Serif" w:hAnsi="PT Astra Serif"/>
        </w:rPr>
        <w:t xml:space="preserve">риложение к Контракту) через автозаправочные станции (далее - АЗС), </w:t>
      </w:r>
      <w:r w:rsidR="0023008F" w:rsidRPr="008A75B1">
        <w:rPr>
          <w:rFonts w:ascii="PT Astra Serif" w:hAnsi="PT Astra Serif"/>
        </w:rPr>
        <w:t>(</w:t>
      </w:r>
      <w:r w:rsidRPr="008A75B1">
        <w:rPr>
          <w:rFonts w:ascii="PT Astra Serif" w:hAnsi="PT Astra Serif"/>
        </w:rPr>
        <w:t xml:space="preserve">автозаправочные комплексы (далее - АЗК) </w:t>
      </w:r>
      <w:r w:rsidR="009136C4" w:rsidRPr="008A75B1">
        <w:rPr>
          <w:rFonts w:ascii="PT Astra Serif" w:hAnsi="PT Astra Serif"/>
        </w:rPr>
        <w:t>по пластиковым (топливным) картам</w:t>
      </w:r>
      <w:r w:rsidRPr="008A75B1">
        <w:rPr>
          <w:rFonts w:ascii="PT Astra Serif" w:hAnsi="PT Astra Serif"/>
        </w:rPr>
        <w:t xml:space="preserve">, а Заказчик </w:t>
      </w:r>
      <w:r w:rsidRPr="008A75B1">
        <w:rPr>
          <w:rFonts w:ascii="PT Astra Serif" w:hAnsi="PT Astra Serif"/>
        </w:rPr>
        <w:lastRenderedPageBreak/>
        <w:t xml:space="preserve">обязуется по мере возникновения потребности осуществлять выборку Товара в месте нахождения АЗС (АЗК) и оплачивать выбранный Товар в порядке и на условиях Контракта. </w:t>
      </w:r>
    </w:p>
    <w:p w:rsidR="00AA6FA2" w:rsidRPr="008A75B1" w:rsidRDefault="00AA6FA2" w:rsidP="006B2BA2">
      <w:pPr>
        <w:ind w:firstLine="709"/>
        <w:jc w:val="both"/>
        <w:rPr>
          <w:rFonts w:ascii="PT Astra Serif" w:hAnsi="PT Astra Serif"/>
        </w:rPr>
      </w:pPr>
      <w:r w:rsidRPr="008A75B1">
        <w:rPr>
          <w:rFonts w:ascii="PT Astra Serif" w:hAnsi="PT Astra Serif"/>
        </w:rPr>
        <w:t>Идентификационный код закупки:</w:t>
      </w:r>
      <w:r w:rsidR="009D5BDB" w:rsidRPr="008A75B1">
        <w:rPr>
          <w:rFonts w:ascii="PT Astra Serif" w:hAnsi="PT Astra Serif"/>
        </w:rPr>
        <w:t xml:space="preserve"> </w:t>
      </w:r>
      <w:r w:rsidRPr="008A75B1">
        <w:rPr>
          <w:rFonts w:ascii="PT Astra Serif" w:hAnsi="PT Astra Serif"/>
        </w:rPr>
        <w:t>_______________________.</w:t>
      </w:r>
    </w:p>
    <w:p w:rsidR="00AA6FA2" w:rsidRPr="008A75B1" w:rsidRDefault="00AA6FA2" w:rsidP="006B2BA2">
      <w:pPr>
        <w:ind w:firstLine="709"/>
        <w:jc w:val="both"/>
        <w:rPr>
          <w:rFonts w:ascii="PT Astra Serif" w:hAnsi="PT Astra Serif"/>
        </w:rPr>
      </w:pPr>
      <w:r w:rsidRPr="008A75B1">
        <w:rPr>
          <w:rFonts w:ascii="PT Astra Serif" w:hAnsi="PT Astra Serif"/>
        </w:rPr>
        <w:t>1.2. Наименование Товара, товарный знак (при наличии), технические, качественные, функциональные характеристики</w:t>
      </w:r>
      <w:r w:rsidRPr="008A75B1">
        <w:rPr>
          <w:rFonts w:ascii="PT Astra Serif" w:hAnsi="PT Astra Serif"/>
          <w:bCs/>
        </w:rPr>
        <w:t xml:space="preserve"> Товара </w:t>
      </w:r>
      <w:r w:rsidRPr="008A75B1">
        <w:rPr>
          <w:rFonts w:ascii="PT Astra Serif" w:hAnsi="PT Astra Serif"/>
        </w:rPr>
        <w:t>и иные характеристики и показатели Товара,</w:t>
      </w:r>
      <w:r w:rsidRPr="008A75B1">
        <w:rPr>
          <w:rFonts w:ascii="PT Astra Serif" w:hAnsi="PT Astra Serif"/>
          <w:bCs/>
          <w:i/>
        </w:rPr>
        <w:t xml:space="preserve"> </w:t>
      </w:r>
      <w:r w:rsidR="00007FC7" w:rsidRPr="008A75B1">
        <w:rPr>
          <w:rFonts w:ascii="PT Astra Serif" w:hAnsi="PT Astra Serif"/>
          <w:bCs/>
        </w:rPr>
        <w:t xml:space="preserve">код позиции каталога товаров, работ, услуг для обеспечения государственных и муниципальных нужд, </w:t>
      </w:r>
      <w:r w:rsidRPr="008A75B1">
        <w:rPr>
          <w:rFonts w:ascii="PT Astra Serif" w:hAnsi="PT Astra Serif"/>
        </w:rPr>
        <w:t>наименование страны происхождения Товара</w:t>
      </w:r>
      <w:r w:rsidRPr="008A75B1">
        <w:rPr>
          <w:rFonts w:ascii="PT Astra Serif" w:hAnsi="PT Astra Serif"/>
          <w:vertAlign w:val="superscript"/>
        </w:rPr>
        <w:footnoteReference w:id="7"/>
      </w:r>
      <w:r w:rsidRPr="008A75B1">
        <w:rPr>
          <w:rFonts w:ascii="PT Astra Serif" w:hAnsi="PT Astra Serif"/>
        </w:rPr>
        <w:t>, количество Товара, цена</w:t>
      </w:r>
      <w:r w:rsidR="006B2BA2" w:rsidRPr="008A75B1">
        <w:rPr>
          <w:rFonts w:ascii="PT Astra Serif" w:hAnsi="PT Astra Serif"/>
        </w:rPr>
        <w:t xml:space="preserve"> </w:t>
      </w:r>
      <w:r w:rsidRPr="008A75B1">
        <w:rPr>
          <w:rFonts w:ascii="PT Astra Serif" w:hAnsi="PT Astra Serif"/>
        </w:rPr>
        <w:t>единиц</w:t>
      </w:r>
      <w:r w:rsidR="006B2BA2" w:rsidRPr="008A75B1">
        <w:rPr>
          <w:rFonts w:ascii="PT Astra Serif" w:hAnsi="PT Astra Serif"/>
        </w:rPr>
        <w:t>ы</w:t>
      </w:r>
      <w:r w:rsidRPr="008A75B1">
        <w:rPr>
          <w:rFonts w:ascii="PT Astra Serif" w:hAnsi="PT Astra Serif"/>
        </w:rPr>
        <w:t xml:space="preserve"> Товара, место </w:t>
      </w:r>
      <w:r w:rsidR="009F5CC4" w:rsidRPr="008A75B1">
        <w:rPr>
          <w:rFonts w:ascii="PT Astra Serif" w:hAnsi="PT Astra Serif"/>
        </w:rPr>
        <w:t>п</w:t>
      </w:r>
      <w:r w:rsidRPr="008A75B1">
        <w:rPr>
          <w:rFonts w:ascii="PT Astra Serif" w:hAnsi="PT Astra Serif"/>
        </w:rPr>
        <w:t>оставки (отпуска) Товара определены в Спецификации (</w:t>
      </w:r>
      <w:r w:rsidR="00CB5C0B" w:rsidRPr="008A75B1">
        <w:rPr>
          <w:rFonts w:ascii="PT Astra Serif" w:hAnsi="PT Astra Serif"/>
        </w:rPr>
        <w:t>п</w:t>
      </w:r>
      <w:r w:rsidRPr="008A75B1">
        <w:rPr>
          <w:rFonts w:ascii="PT Astra Serif" w:hAnsi="PT Astra Serif"/>
        </w:rPr>
        <w:t>риложение к Контракту).</w:t>
      </w:r>
    </w:p>
    <w:p w:rsidR="00437B23" w:rsidRPr="006C3DD4" w:rsidRDefault="009D5BDB" w:rsidP="00437B23">
      <w:pPr>
        <w:widowControl w:val="0"/>
        <w:suppressAutoHyphens/>
        <w:autoSpaceDE w:val="0"/>
        <w:autoSpaceDN w:val="0"/>
        <w:adjustRightInd w:val="0"/>
        <w:ind w:firstLine="709"/>
        <w:jc w:val="both"/>
        <w:rPr>
          <w:rFonts w:ascii="PT Astra Serif" w:hAnsi="PT Astra Serif"/>
        </w:rPr>
      </w:pPr>
      <w:r w:rsidRPr="008A75B1">
        <w:rPr>
          <w:rFonts w:ascii="PT Astra Serif" w:hAnsi="PT Astra Serif"/>
        </w:rPr>
        <w:t xml:space="preserve">1.3. </w:t>
      </w:r>
      <w:r w:rsidR="00437B23" w:rsidRPr="006C3DD4">
        <w:rPr>
          <w:rFonts w:ascii="PT Astra Serif" w:hAnsi="PT Astra Serif"/>
        </w:rPr>
        <w:t>Поставщик пр</w:t>
      </w:r>
      <w:r w:rsidR="00437B23">
        <w:rPr>
          <w:rFonts w:ascii="PT Astra Serif" w:hAnsi="PT Astra Serif"/>
        </w:rPr>
        <w:t xml:space="preserve">ивлекает к исполнению Контракта субподрядчиков, </w:t>
      </w:r>
      <w:r w:rsidR="00437B23" w:rsidRPr="006C3DD4">
        <w:rPr>
          <w:rFonts w:ascii="PT Astra Serif" w:hAnsi="PT Astra Serif"/>
        </w:rPr>
        <w:t>соисполнителей из числа субъектов малого предпринимательства, социально ориентированных некоммерческих организаций.</w:t>
      </w:r>
    </w:p>
    <w:p w:rsidR="009D5BDB" w:rsidRPr="008A75B1" w:rsidRDefault="00437B23" w:rsidP="00437B23">
      <w:pPr>
        <w:widowControl w:val="0"/>
        <w:suppressAutoHyphens/>
        <w:autoSpaceDE w:val="0"/>
        <w:autoSpaceDN w:val="0"/>
        <w:adjustRightInd w:val="0"/>
        <w:ind w:firstLine="709"/>
        <w:jc w:val="both"/>
        <w:rPr>
          <w:rFonts w:ascii="PT Astra Serif" w:hAnsi="PT Astra Serif"/>
        </w:rPr>
      </w:pPr>
      <w:r w:rsidRPr="006C3DD4">
        <w:rPr>
          <w:rFonts w:ascii="PT Astra Serif" w:hAnsi="PT Astra Serif"/>
        </w:rPr>
        <w:t xml:space="preserve">Объем привлечения </w:t>
      </w:r>
      <w:r>
        <w:rPr>
          <w:rFonts w:ascii="PT Astra Serif" w:hAnsi="PT Astra Serif"/>
        </w:rPr>
        <w:t xml:space="preserve">субподрядчиков, </w:t>
      </w:r>
      <w:r w:rsidRPr="006C3DD4">
        <w:rPr>
          <w:rFonts w:ascii="PT Astra Serif" w:hAnsi="PT Astra Serif"/>
        </w:rPr>
        <w:t>соисполнителей из числа субъектов малого предпринимательства, социально ориентированных некоммерческих организаций составляет _________ процентов от цены Контракта</w:t>
      </w:r>
      <w:r w:rsidR="009D5BDB" w:rsidRPr="008A75B1">
        <w:rPr>
          <w:rFonts w:ascii="PT Astra Serif" w:hAnsi="PT Astra Serif"/>
        </w:rPr>
        <w:t>.</w:t>
      </w:r>
      <w:r w:rsidR="009D5BDB" w:rsidRPr="008A75B1">
        <w:rPr>
          <w:rFonts w:ascii="PT Astra Serif" w:hAnsi="PT Astra Serif"/>
          <w:vertAlign w:val="superscript"/>
        </w:rPr>
        <w:footnoteReference w:id="8"/>
      </w:r>
    </w:p>
    <w:p w:rsidR="00AA6FA2" w:rsidRPr="008A75B1" w:rsidRDefault="00AA6FA2" w:rsidP="006B2BA2">
      <w:pPr>
        <w:ind w:firstLine="709"/>
        <w:jc w:val="both"/>
        <w:rPr>
          <w:rFonts w:ascii="PT Astra Serif" w:hAnsi="PT Astra Serif"/>
        </w:rPr>
      </w:pPr>
    </w:p>
    <w:p w:rsidR="00AA6FA2" w:rsidRPr="001C32F3" w:rsidRDefault="00AA6FA2" w:rsidP="006B2BA2">
      <w:pPr>
        <w:ind w:firstLine="709"/>
        <w:jc w:val="center"/>
        <w:rPr>
          <w:rFonts w:ascii="PT Astra Serif" w:hAnsi="PT Astra Serif"/>
          <w:b/>
        </w:rPr>
      </w:pPr>
      <w:r w:rsidRPr="001C32F3">
        <w:rPr>
          <w:rFonts w:ascii="PT Astra Serif" w:hAnsi="PT Astra Serif"/>
          <w:b/>
        </w:rPr>
        <w:t xml:space="preserve">2. </w:t>
      </w:r>
      <w:r w:rsidR="005A0A2A" w:rsidRPr="001C32F3">
        <w:rPr>
          <w:rFonts w:ascii="PT Astra Serif" w:hAnsi="PT Astra Serif"/>
          <w:b/>
        </w:rPr>
        <w:t>[МАКСИМАЛЬНОЕ ЗНАЧЕНИЕ ЦЕНЫ КОНТРАКТА (ЦЕНА КОНТРАКТА)]</w:t>
      </w:r>
      <w:r w:rsidR="005A0A2A" w:rsidRPr="001C32F3">
        <w:rPr>
          <w:rFonts w:ascii="PT Astra Serif" w:hAnsi="PT Astra Serif"/>
          <w:vertAlign w:val="superscript"/>
        </w:rPr>
        <w:footnoteReference w:id="9"/>
      </w:r>
      <w:r w:rsidR="005A0A2A" w:rsidRPr="001C32F3">
        <w:rPr>
          <w:rFonts w:ascii="PT Astra Serif" w:hAnsi="PT Astra Serif"/>
          <w:b/>
        </w:rPr>
        <w:t xml:space="preserve"> </w:t>
      </w:r>
      <w:r w:rsidRPr="001C32F3">
        <w:rPr>
          <w:rFonts w:ascii="PT Astra Serif" w:hAnsi="PT Astra Serif"/>
          <w:b/>
        </w:rPr>
        <w:t>И ПОРЯДОК ОПЛАТЫ</w:t>
      </w:r>
      <w:r w:rsidR="003E0AA5" w:rsidRPr="001C32F3">
        <w:rPr>
          <w:rStyle w:val="a8"/>
          <w:rFonts w:ascii="PT Astra Serif" w:hAnsi="PT Astra Serif"/>
          <w:b/>
        </w:rPr>
        <w:footnoteReference w:id="10"/>
      </w:r>
    </w:p>
    <w:p w:rsidR="00596445" w:rsidRPr="001C32F3" w:rsidRDefault="00596445" w:rsidP="006B2BA2">
      <w:pPr>
        <w:ind w:firstLine="709"/>
        <w:jc w:val="center"/>
        <w:rPr>
          <w:rFonts w:ascii="PT Astra Serif" w:hAnsi="PT Astra Serif"/>
          <w:b/>
        </w:rPr>
      </w:pPr>
    </w:p>
    <w:p w:rsidR="00596445" w:rsidRPr="001C32F3" w:rsidRDefault="00AA6FA2" w:rsidP="006B2BA2">
      <w:pPr>
        <w:ind w:firstLine="709"/>
        <w:jc w:val="both"/>
        <w:rPr>
          <w:rFonts w:ascii="PT Astra Serif" w:hAnsi="PT Astra Serif"/>
          <w:b/>
        </w:rPr>
      </w:pPr>
      <w:r w:rsidRPr="001C32F3">
        <w:rPr>
          <w:rFonts w:ascii="PT Astra Serif" w:hAnsi="PT Astra Serif"/>
        </w:rPr>
        <w:t xml:space="preserve">2.1. </w:t>
      </w:r>
      <w:r w:rsidR="005A0A2A" w:rsidRPr="001C32F3">
        <w:rPr>
          <w:rFonts w:ascii="PT Astra Serif" w:hAnsi="PT Astra Serif"/>
        </w:rPr>
        <w:t>[</w:t>
      </w:r>
      <w:r w:rsidR="00596445" w:rsidRPr="001C32F3">
        <w:rPr>
          <w:rFonts w:ascii="PT Astra Serif" w:hAnsi="PT Astra Serif"/>
          <w:snapToGrid w:val="0"/>
        </w:rPr>
        <w:t xml:space="preserve">Максимальное значение цены Контракта </w:t>
      </w:r>
      <w:r w:rsidR="00596445" w:rsidRPr="001C32F3">
        <w:rPr>
          <w:rFonts w:ascii="PT Astra Serif" w:hAnsi="PT Astra Serif"/>
        </w:rPr>
        <w:t>составляет _______ (________) рублей ___ копеек</w:t>
      </w:r>
      <w:r w:rsidR="00596445" w:rsidRPr="001C32F3">
        <w:rPr>
          <w:rFonts w:ascii="PT Astra Serif" w:hAnsi="PT Astra Serif"/>
          <w:b/>
        </w:rPr>
        <w:t>.</w:t>
      </w:r>
    </w:p>
    <w:p w:rsidR="00B7780E" w:rsidRPr="001C32F3" w:rsidRDefault="00596445" w:rsidP="006B2BA2">
      <w:pPr>
        <w:ind w:firstLine="709"/>
        <w:jc w:val="both"/>
        <w:rPr>
          <w:rFonts w:ascii="PT Astra Serif" w:hAnsi="PT Astra Serif"/>
          <w:snapToGrid w:val="0"/>
        </w:rPr>
      </w:pPr>
      <w:r w:rsidRPr="001C32F3">
        <w:rPr>
          <w:rFonts w:ascii="PT Astra Serif" w:hAnsi="PT Astra Serif"/>
          <w:snapToGrid w:val="0"/>
        </w:rPr>
        <w:t>Используется следующая формула цены (</w:t>
      </w:r>
      <w:r w:rsidR="007E5FE0" w:rsidRPr="001C32F3">
        <w:rPr>
          <w:rFonts w:ascii="PT Astra Serif" w:hAnsi="PT Astra Serif"/>
          <w:snapToGrid w:val="0"/>
        </w:rPr>
        <w:t>ЦК</w:t>
      </w:r>
      <w:r w:rsidRPr="001C32F3">
        <w:rPr>
          <w:rFonts w:ascii="PT Astra Serif" w:hAnsi="PT Astra Serif"/>
          <w:snapToGrid w:val="0"/>
        </w:rPr>
        <w:t>):</w:t>
      </w:r>
    </w:p>
    <w:p w:rsidR="00596445" w:rsidRPr="001C32F3" w:rsidRDefault="005F2772" w:rsidP="006B2BA2">
      <w:pPr>
        <w:ind w:firstLine="709"/>
        <w:jc w:val="both"/>
        <w:rPr>
          <w:rFonts w:ascii="PT Astra Serif" w:hAnsi="PT Astra Serif"/>
          <w:snapToGrid w:val="0"/>
        </w:rPr>
      </w:pPr>
      <m:oMath>
        <m:r>
          <m:rPr>
            <m:sty m:val="p"/>
          </m:rPr>
          <w:rPr>
            <w:rFonts w:ascii="Cambria Math" w:eastAsia="Calibri" w:hAnsi="Cambria Math"/>
            <w:lang w:eastAsia="en-US"/>
          </w:rPr>
          <m:t>ЦК=</m:t>
        </m:r>
        <m:nary>
          <m:naryPr>
            <m:chr m:val="∑"/>
            <m:limLoc m:val="undOvr"/>
            <m:ctrlPr>
              <w:rPr>
                <w:rFonts w:ascii="Cambria Math" w:eastAsia="Calibri" w:hAnsi="Cambria Math"/>
                <w:lang w:eastAsia="en-US"/>
              </w:rPr>
            </m:ctrlPr>
          </m:naryPr>
          <m:sub>
            <m:r>
              <m:rPr>
                <m:sty m:val="p"/>
              </m:rPr>
              <w:rPr>
                <w:rFonts w:ascii="Cambria Math" w:eastAsia="Calibri" w:hAnsi="Cambria Math"/>
                <w:lang w:val="en-US" w:eastAsia="en-US"/>
              </w:rPr>
              <m:t>i</m:t>
            </m:r>
            <m:r>
              <m:rPr>
                <m:sty m:val="p"/>
              </m:rPr>
              <w:rPr>
                <w:rFonts w:ascii="Cambria Math" w:eastAsia="Calibri" w:hAnsi="Cambria Math"/>
                <w:lang w:eastAsia="en-US"/>
              </w:rPr>
              <m:t>=1</m:t>
            </m:r>
          </m:sub>
          <m:sup>
            <m:r>
              <m:rPr>
                <m:sty m:val="p"/>
              </m:rPr>
              <w:rPr>
                <w:rFonts w:ascii="Cambria Math" w:eastAsia="Calibri" w:hAnsi="Cambria Math"/>
                <w:lang w:val="en-US" w:eastAsia="en-US"/>
              </w:rPr>
              <m:t>n</m:t>
            </m:r>
          </m:sup>
          <m:e>
            <m:sSub>
              <m:sSubPr>
                <m:ctrlPr>
                  <w:rPr>
                    <w:rFonts w:ascii="Cambria Math" w:eastAsia="Calibri" w:hAnsi="Cambria Math"/>
                    <w:lang w:eastAsia="en-US"/>
                  </w:rPr>
                </m:ctrlPr>
              </m:sSubPr>
              <m:e>
                <m:r>
                  <m:rPr>
                    <m:sty m:val="p"/>
                  </m:rPr>
                  <w:rPr>
                    <w:rFonts w:ascii="Cambria Math" w:eastAsia="Calibri" w:hAnsi="Cambria Math"/>
                    <w:lang w:eastAsia="en-US"/>
                  </w:rPr>
                  <m:t>Ц</m:t>
                </m:r>
              </m:e>
              <m:sub>
                <m:r>
                  <m:rPr>
                    <m:sty m:val="p"/>
                  </m:rPr>
                  <w:rPr>
                    <w:rFonts w:ascii="Cambria Math" w:eastAsia="Calibri" w:hAnsi="Cambria Math"/>
                    <w:lang w:val="en-US" w:eastAsia="en-US"/>
                  </w:rPr>
                  <m:t>i</m:t>
                </m:r>
              </m:sub>
            </m:sSub>
            <m:r>
              <m:rPr>
                <m:sty m:val="p"/>
              </m:rPr>
              <w:rPr>
                <w:rFonts w:ascii="Cambria Math" w:eastAsia="Calibri" w:hAnsi="Cambria Math"/>
                <w:lang w:eastAsia="en-US"/>
              </w:rPr>
              <m:t>×</m:t>
            </m:r>
            <m:sSub>
              <m:sSubPr>
                <m:ctrlPr>
                  <w:rPr>
                    <w:rFonts w:ascii="Cambria Math" w:eastAsia="Calibri" w:hAnsi="Cambria Math"/>
                    <w:lang w:eastAsia="en-US"/>
                  </w:rPr>
                </m:ctrlPr>
              </m:sSubPr>
              <m:e>
                <m:r>
                  <m:rPr>
                    <m:sty m:val="p"/>
                  </m:rPr>
                  <w:rPr>
                    <w:rFonts w:ascii="Cambria Math" w:eastAsia="Calibri" w:hAnsi="Cambria Math"/>
                    <w:lang w:eastAsia="en-US"/>
                  </w:rPr>
                  <m:t>K</m:t>
                </m:r>
              </m:e>
              <m:sub>
                <m:r>
                  <m:rPr>
                    <m:sty m:val="p"/>
                  </m:rPr>
                  <w:rPr>
                    <w:rFonts w:ascii="Cambria Math" w:eastAsia="Calibri" w:hAnsi="Cambria Math"/>
                    <w:lang w:eastAsia="en-US"/>
                  </w:rPr>
                  <m:t>i</m:t>
                </m:r>
              </m:sub>
            </m:sSub>
          </m:e>
        </m:nary>
      </m:oMath>
      <w:r w:rsidR="00596445" w:rsidRPr="001C32F3">
        <w:rPr>
          <w:rFonts w:ascii="PT Astra Serif" w:hAnsi="PT Astra Serif"/>
          <w:snapToGrid w:val="0"/>
        </w:rPr>
        <w:t>, где:</w:t>
      </w:r>
    </w:p>
    <w:p w:rsidR="007E5FE0" w:rsidRPr="008A75B1" w:rsidRDefault="007E5FE0" w:rsidP="006B2BA2">
      <w:pPr>
        <w:ind w:firstLine="709"/>
        <w:jc w:val="both"/>
        <w:rPr>
          <w:rFonts w:ascii="PT Astra Serif" w:hAnsi="PT Astra Serif"/>
          <w:lang w:eastAsia="en-US"/>
        </w:rPr>
      </w:pPr>
      <w:r w:rsidRPr="001C32F3">
        <w:rPr>
          <w:rFonts w:ascii="PT Astra Serif" w:hAnsi="PT Astra Serif"/>
          <w:lang w:eastAsia="en-US"/>
        </w:rPr>
        <w:t>Ц</w:t>
      </w:r>
      <w:proofErr w:type="spellStart"/>
      <w:r w:rsidRPr="001C32F3">
        <w:rPr>
          <w:rFonts w:ascii="PT Astra Serif" w:hAnsi="PT Astra Serif"/>
          <w:vertAlign w:val="subscript"/>
          <w:lang w:val="en-US" w:eastAsia="en-US"/>
        </w:rPr>
        <w:t>i</w:t>
      </w:r>
      <w:proofErr w:type="spellEnd"/>
      <w:r w:rsidRPr="001C32F3">
        <w:rPr>
          <w:rFonts w:ascii="PT Astra Serif" w:hAnsi="PT Astra Serif"/>
          <w:lang w:eastAsia="en-US"/>
        </w:rPr>
        <w:t xml:space="preserve"> – цена одного литра </w:t>
      </w:r>
      <w:proofErr w:type="spellStart"/>
      <w:r w:rsidRPr="001C32F3">
        <w:rPr>
          <w:rFonts w:ascii="PT Astra Serif" w:hAnsi="PT Astra Serif"/>
          <w:lang w:val="en-US" w:eastAsia="en-US"/>
        </w:rPr>
        <w:t>i</w:t>
      </w:r>
      <w:proofErr w:type="spellEnd"/>
      <w:r w:rsidRPr="001C32F3">
        <w:rPr>
          <w:rFonts w:ascii="PT Astra Serif" w:hAnsi="PT Astra Serif"/>
          <w:lang w:eastAsia="en-US"/>
        </w:rPr>
        <w:t>-го вида (марки</w:t>
      </w:r>
      <w:r w:rsidRPr="008A75B1">
        <w:rPr>
          <w:rFonts w:ascii="PT Astra Serif" w:hAnsi="PT Astra Serif"/>
          <w:lang w:eastAsia="en-US"/>
        </w:rPr>
        <w:t>) топлива, действующая на АЗС (АЗК) в день отпуска Товара,</w:t>
      </w:r>
      <w:r w:rsidRPr="008A75B1">
        <w:rPr>
          <w:rFonts w:ascii="PT Astra Serif" w:eastAsia="Calibri" w:hAnsi="PT Astra Serif"/>
          <w:lang w:eastAsia="en-US"/>
        </w:rPr>
        <w:t xml:space="preserve"> </w:t>
      </w:r>
      <w:r w:rsidRPr="008A75B1">
        <w:rPr>
          <w:rFonts w:ascii="PT Astra Serif" w:hAnsi="PT Astra Serif"/>
          <w:lang w:eastAsia="en-US"/>
        </w:rPr>
        <w:t>и не превышающая цен</w:t>
      </w:r>
      <w:r w:rsidR="0094793A" w:rsidRPr="008A75B1">
        <w:rPr>
          <w:rFonts w:ascii="PT Astra Serif" w:hAnsi="PT Astra Serif"/>
          <w:lang w:eastAsia="en-US"/>
        </w:rPr>
        <w:t>ы</w:t>
      </w:r>
      <w:r w:rsidR="006B2BA2" w:rsidRPr="008A75B1">
        <w:rPr>
          <w:rFonts w:ascii="PT Astra Serif" w:hAnsi="PT Astra Serif"/>
          <w:lang w:eastAsia="en-US"/>
        </w:rPr>
        <w:t xml:space="preserve"> </w:t>
      </w:r>
      <w:r w:rsidRPr="008A75B1">
        <w:rPr>
          <w:rFonts w:ascii="PT Astra Serif" w:hAnsi="PT Astra Serif"/>
          <w:lang w:eastAsia="en-US"/>
        </w:rPr>
        <w:t xml:space="preserve">единицу Товара, указанную в Спецификации (приложение </w:t>
      </w:r>
      <w:r w:rsidR="005F2772" w:rsidRPr="008A75B1">
        <w:rPr>
          <w:rFonts w:ascii="PT Astra Serif" w:hAnsi="PT Astra Serif"/>
          <w:lang w:eastAsia="en-US"/>
        </w:rPr>
        <w:t>к Контракту);</w:t>
      </w:r>
    </w:p>
    <w:p w:rsidR="007E5FE0" w:rsidRPr="008A75B1" w:rsidRDefault="007E5FE0" w:rsidP="006B2BA2">
      <w:pPr>
        <w:tabs>
          <w:tab w:val="left" w:pos="6752"/>
        </w:tabs>
        <w:ind w:firstLine="709"/>
        <w:rPr>
          <w:rFonts w:ascii="PT Astra Serif" w:hAnsi="PT Astra Serif"/>
          <w:lang w:eastAsia="en-US"/>
        </w:rPr>
      </w:pPr>
      <w:r w:rsidRPr="008A75B1">
        <w:rPr>
          <w:rFonts w:ascii="PT Astra Serif" w:hAnsi="PT Astra Serif"/>
          <w:lang w:val="en-US" w:eastAsia="en-US"/>
        </w:rPr>
        <w:t>K</w:t>
      </w:r>
      <w:r w:rsidRPr="008A75B1">
        <w:rPr>
          <w:rFonts w:ascii="PT Astra Serif" w:hAnsi="PT Astra Serif"/>
          <w:vertAlign w:val="subscript"/>
          <w:lang w:val="en-US" w:eastAsia="en-US"/>
        </w:rPr>
        <w:t>i</w:t>
      </w:r>
      <w:r w:rsidRPr="008A75B1">
        <w:rPr>
          <w:rFonts w:ascii="PT Astra Serif" w:hAnsi="PT Astra Serif"/>
          <w:lang w:eastAsia="en-US"/>
        </w:rPr>
        <w:t xml:space="preserve"> – количество л</w:t>
      </w:r>
      <w:r w:rsidR="005F2772" w:rsidRPr="008A75B1">
        <w:rPr>
          <w:rFonts w:ascii="PT Astra Serif" w:hAnsi="PT Astra Serif"/>
          <w:lang w:eastAsia="en-US"/>
        </w:rPr>
        <w:t>итров i-</w:t>
      </w:r>
      <w:proofErr w:type="spellStart"/>
      <w:r w:rsidR="005F2772" w:rsidRPr="008A75B1">
        <w:rPr>
          <w:rFonts w:ascii="PT Astra Serif" w:hAnsi="PT Astra Serif"/>
          <w:lang w:eastAsia="en-US"/>
        </w:rPr>
        <w:t>го</w:t>
      </w:r>
      <w:proofErr w:type="spellEnd"/>
      <w:r w:rsidR="005F2772" w:rsidRPr="008A75B1">
        <w:rPr>
          <w:rFonts w:ascii="PT Astra Serif" w:hAnsi="PT Astra Serif"/>
          <w:lang w:eastAsia="en-US"/>
        </w:rPr>
        <w:t xml:space="preserve"> вида (марки) топлива;</w:t>
      </w:r>
    </w:p>
    <w:p w:rsidR="007E5FE0" w:rsidRPr="008A75B1" w:rsidRDefault="007E5FE0" w:rsidP="006B2BA2">
      <w:pPr>
        <w:ind w:firstLine="709"/>
        <w:jc w:val="both"/>
        <w:rPr>
          <w:rFonts w:ascii="PT Astra Serif" w:hAnsi="PT Astra Serif"/>
          <w:lang w:eastAsia="en-US"/>
        </w:rPr>
      </w:pPr>
      <w:proofErr w:type="spellStart"/>
      <w:proofErr w:type="gramStart"/>
      <w:r w:rsidRPr="008A75B1">
        <w:rPr>
          <w:rFonts w:ascii="PT Astra Serif" w:hAnsi="PT Astra Serif"/>
          <w:lang w:val="en-US" w:eastAsia="en-US"/>
        </w:rPr>
        <w:t>i</w:t>
      </w:r>
      <w:proofErr w:type="spellEnd"/>
      <w:r w:rsidRPr="008A75B1">
        <w:rPr>
          <w:rFonts w:ascii="PT Astra Serif" w:hAnsi="PT Astra Serif"/>
          <w:lang w:eastAsia="en-US"/>
        </w:rPr>
        <w:t>-</w:t>
      </w:r>
      <w:proofErr w:type="spellStart"/>
      <w:r w:rsidRPr="008A75B1">
        <w:rPr>
          <w:rFonts w:ascii="PT Astra Serif" w:hAnsi="PT Astra Serif"/>
          <w:lang w:eastAsia="en-US"/>
        </w:rPr>
        <w:t>ый</w:t>
      </w:r>
      <w:proofErr w:type="spellEnd"/>
      <w:proofErr w:type="gramEnd"/>
      <w:r w:rsidRPr="008A75B1">
        <w:rPr>
          <w:rFonts w:ascii="PT Astra Serif" w:hAnsi="PT Astra Serif"/>
          <w:lang w:eastAsia="en-US"/>
        </w:rPr>
        <w:t xml:space="preserve"> вид (марка) топлива – вид (марка) топлива в соответствии с условиями Контракта.</w:t>
      </w:r>
    </w:p>
    <w:p w:rsidR="00B7780E" w:rsidRDefault="00B7780E" w:rsidP="006B2BA2">
      <w:pPr>
        <w:ind w:firstLine="709"/>
        <w:jc w:val="both"/>
        <w:rPr>
          <w:rFonts w:ascii="PT Astra Serif" w:hAnsi="PT Astra Serif"/>
          <w:lang w:eastAsia="en-US"/>
        </w:rPr>
      </w:pPr>
      <w:r w:rsidRPr="008A75B1">
        <w:rPr>
          <w:rFonts w:ascii="PT Astra Serif" w:hAnsi="PT Astra Serif"/>
          <w:lang w:eastAsia="en-US"/>
        </w:rPr>
        <w:t>В случае изменения цены одного литра i-</w:t>
      </w:r>
      <w:proofErr w:type="spellStart"/>
      <w:r w:rsidRPr="008A75B1">
        <w:rPr>
          <w:rFonts w:ascii="PT Astra Serif" w:hAnsi="PT Astra Serif"/>
          <w:lang w:eastAsia="en-US"/>
        </w:rPr>
        <w:t>го</w:t>
      </w:r>
      <w:proofErr w:type="spellEnd"/>
      <w:r w:rsidRPr="008A75B1">
        <w:rPr>
          <w:rFonts w:ascii="PT Astra Serif" w:hAnsi="PT Astra Serif"/>
          <w:lang w:eastAsia="en-US"/>
        </w:rPr>
        <w:t xml:space="preserve"> вида (марки) топлива, действующей на АЗС (АЗК) в день отпуска Товара, в течение срока исполнения Контракта расчет осуществляется по каждому значению цены исходя из количества полученного Товара.</w:t>
      </w:r>
    </w:p>
    <w:p w:rsidR="005A0A2A" w:rsidRPr="006C3DD4" w:rsidRDefault="005A0A2A" w:rsidP="005A0A2A">
      <w:pPr>
        <w:ind w:firstLine="709"/>
        <w:jc w:val="both"/>
        <w:rPr>
          <w:rFonts w:ascii="PT Astra Serif" w:hAnsi="PT Astra Serif"/>
          <w:strike/>
        </w:rPr>
      </w:pPr>
      <w:r w:rsidRPr="006C3DD4">
        <w:rPr>
          <w:rFonts w:ascii="PT Astra Serif" w:hAnsi="PT Astra Serif"/>
        </w:rPr>
        <w:t>Заказчик оплачивает стоимость поставленного Товара по формуле цены, но в размере, не превышающем макси</w:t>
      </w:r>
      <w:r>
        <w:rPr>
          <w:rFonts w:ascii="PT Astra Serif" w:hAnsi="PT Astra Serif"/>
        </w:rPr>
        <w:t>мального значения цены контракт</w:t>
      </w:r>
      <w:r w:rsidRPr="006C3DD4">
        <w:rPr>
          <w:rFonts w:ascii="PT Astra Serif" w:hAnsi="PT Astra Serif"/>
        </w:rPr>
        <w:t>.</w:t>
      </w:r>
    </w:p>
    <w:p w:rsidR="005A0A2A" w:rsidRPr="001C32F3" w:rsidRDefault="005A0A2A" w:rsidP="005A0A2A">
      <w:pPr>
        <w:widowControl w:val="0"/>
        <w:autoSpaceDE w:val="0"/>
        <w:autoSpaceDN w:val="0"/>
        <w:adjustRightInd w:val="0"/>
        <w:ind w:firstLine="709"/>
        <w:jc w:val="both"/>
        <w:rPr>
          <w:rFonts w:ascii="PT Astra Serif" w:hAnsi="PT Astra Serif"/>
        </w:rPr>
      </w:pPr>
      <w:r w:rsidRPr="001C32F3">
        <w:rPr>
          <w:rFonts w:ascii="PT Astra Serif" w:hAnsi="PT Astra Serif"/>
        </w:rPr>
        <w:t>(Цена Контракта составляет _______ (________) рублей ___ копеек [, в том числе налог на добавленную стоимость – ____,]</w:t>
      </w:r>
      <w:r w:rsidRPr="001C32F3">
        <w:rPr>
          <w:rFonts w:ascii="PT Astra Serif" w:hAnsi="PT Astra Serif"/>
          <w:vertAlign w:val="superscript"/>
        </w:rPr>
        <w:footnoteReference w:id="11"/>
      </w:r>
      <w:r w:rsidRPr="001C32F3">
        <w:rPr>
          <w:rFonts w:ascii="PT Astra Serif" w:hAnsi="PT Astra Serif"/>
        </w:rPr>
        <w:t xml:space="preserve"> [, налогом на добавленную стоимость не облагается на основании </w:t>
      </w:r>
      <w:r w:rsidRPr="001C32F3">
        <w:rPr>
          <w:rFonts w:ascii="PT Astra Serif" w:hAnsi="PT Astra Serif"/>
        </w:rPr>
        <w:lastRenderedPageBreak/>
        <w:t>_______________ Налогового кодекса Российской Федерации и _______,]</w:t>
      </w:r>
      <w:r w:rsidRPr="001C32F3">
        <w:rPr>
          <w:rFonts w:ascii="PT Astra Serif" w:hAnsi="PT Astra Serif"/>
          <w:vertAlign w:val="superscript"/>
        </w:rPr>
        <w:footnoteReference w:id="12"/>
      </w:r>
      <w:r w:rsidRPr="001C32F3">
        <w:rPr>
          <w:rFonts w:ascii="PT Astra Serif" w:hAnsi="PT Astra Serif"/>
        </w:rPr>
        <w:t xml:space="preserve"> и включает в себя все расходы, связанные с поставкой Товара в соответствии с условиями Контракта.</w:t>
      </w:r>
    </w:p>
    <w:p w:rsidR="005A0A2A" w:rsidRPr="001C32F3" w:rsidRDefault="005A0A2A" w:rsidP="005A0A2A">
      <w:pPr>
        <w:widowControl w:val="0"/>
        <w:tabs>
          <w:tab w:val="num" w:pos="1677"/>
          <w:tab w:val="center" w:pos="4153"/>
          <w:tab w:val="right" w:pos="8306"/>
          <w:tab w:val="right" w:pos="9355"/>
        </w:tabs>
        <w:ind w:firstLine="709"/>
        <w:jc w:val="both"/>
        <w:rPr>
          <w:rFonts w:ascii="PT Astra Serif" w:hAnsi="PT Astra Serif"/>
          <w:lang w:eastAsia="en-US"/>
        </w:rPr>
      </w:pPr>
      <w:r w:rsidRPr="001C32F3">
        <w:rPr>
          <w:rFonts w:ascii="PT Astra Serif" w:hAnsi="PT Astra Serif"/>
        </w:rPr>
        <w:t>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 (далее – Закон № 44-ФЗ).]</w:t>
      </w:r>
      <w:r w:rsidRPr="001C32F3">
        <w:rPr>
          <w:rFonts w:ascii="PT Astra Serif" w:hAnsi="PT Astra Serif"/>
          <w:vertAlign w:val="superscript"/>
        </w:rPr>
        <w:footnoteReference w:id="13"/>
      </w:r>
    </w:p>
    <w:p w:rsidR="00174C24" w:rsidRPr="008A75B1" w:rsidRDefault="00AA6FA2" w:rsidP="006B2BA2">
      <w:pPr>
        <w:widowControl w:val="0"/>
        <w:ind w:firstLine="709"/>
        <w:jc w:val="both"/>
        <w:rPr>
          <w:rFonts w:ascii="PT Astra Serif" w:hAnsi="PT Astra Serif"/>
        </w:rPr>
      </w:pPr>
      <w:r w:rsidRPr="001C32F3">
        <w:rPr>
          <w:rFonts w:ascii="PT Astra Serif" w:hAnsi="PT Astra Serif"/>
        </w:rPr>
        <w:t>2.2.</w:t>
      </w:r>
      <w:r w:rsidRPr="001C32F3">
        <w:rPr>
          <w:rFonts w:ascii="PT Astra Serif" w:hAnsi="PT Astra Serif"/>
          <w:bCs/>
        </w:rPr>
        <w:t xml:space="preserve"> </w:t>
      </w:r>
      <w:r w:rsidR="00174C24" w:rsidRPr="001C32F3">
        <w:rPr>
          <w:rFonts w:ascii="PT Astra Serif" w:hAnsi="PT Astra Serif"/>
        </w:rPr>
        <w:t>Оплата поставленного Товара производится Заказчиком путем перечисления денежных средств на [расчетный счет]</w:t>
      </w:r>
      <w:r w:rsidR="00174C24" w:rsidRPr="001C32F3">
        <w:rPr>
          <w:rFonts w:ascii="PT Astra Serif" w:hAnsi="PT Astra Serif"/>
          <w:vertAlign w:val="superscript"/>
        </w:rPr>
        <w:footnoteReference w:id="14"/>
      </w:r>
      <w:r w:rsidR="00174C24" w:rsidRPr="001C32F3">
        <w:rPr>
          <w:rFonts w:ascii="PT Astra Serif" w:hAnsi="PT Astra Serif"/>
        </w:rPr>
        <w:t xml:space="preserve"> Поставщика, указанный в Контракте, </w:t>
      </w:r>
      <w:r w:rsidRPr="001C32F3">
        <w:rPr>
          <w:rFonts w:ascii="PT Astra Serif" w:hAnsi="PT Astra Serif"/>
        </w:rPr>
        <w:t>в</w:t>
      </w:r>
      <w:r w:rsidRPr="008A75B1">
        <w:rPr>
          <w:rFonts w:ascii="PT Astra Serif" w:hAnsi="PT Astra Serif"/>
        </w:rPr>
        <w:t xml:space="preserve"> следующем порядке: [ежемесячно]</w:t>
      </w:r>
      <w:r w:rsidRPr="008A75B1">
        <w:rPr>
          <w:rFonts w:ascii="PT Astra Serif" w:hAnsi="PT Astra Serif"/>
          <w:vertAlign w:val="superscript"/>
        </w:rPr>
        <w:footnoteReference w:id="15"/>
      </w:r>
      <w:r w:rsidRPr="008A75B1">
        <w:rPr>
          <w:rFonts w:ascii="PT Astra Serif" w:hAnsi="PT Astra Serif"/>
        </w:rPr>
        <w:t xml:space="preserve"> за фактически выбранное количество Товара в течение</w:t>
      </w:r>
      <w:r w:rsidR="00174C24" w:rsidRPr="008A75B1">
        <w:rPr>
          <w:rFonts w:ascii="PT Astra Serif" w:hAnsi="PT Astra Serif"/>
        </w:rPr>
        <w:t xml:space="preserve"> ___ дней</w:t>
      </w:r>
      <w:r w:rsidR="00174C24" w:rsidRPr="008A75B1">
        <w:rPr>
          <w:rFonts w:ascii="PT Astra Serif" w:hAnsi="PT Astra Serif"/>
          <w:vertAlign w:val="superscript"/>
        </w:rPr>
        <w:footnoteReference w:id="16"/>
      </w:r>
      <w:r w:rsidR="00174C24" w:rsidRPr="008A75B1">
        <w:rPr>
          <w:rFonts w:ascii="PT Astra Serif" w:hAnsi="PT Astra Serif"/>
        </w:rPr>
        <w:t xml:space="preserve"> с даты подписания Заказчиком документа о приемке</w:t>
      </w:r>
      <w:r w:rsidR="00174C24" w:rsidRPr="008A75B1">
        <w:rPr>
          <w:rFonts w:ascii="PT Astra Serif" w:hAnsi="PT Astra Serif"/>
          <w:vertAlign w:val="superscript"/>
        </w:rPr>
        <w:footnoteReference w:id="17"/>
      </w:r>
      <w:r w:rsidR="00174C24" w:rsidRPr="008A75B1">
        <w:rPr>
          <w:rFonts w:ascii="PT Astra Serif" w:hAnsi="PT Astra Serif"/>
        </w:rPr>
        <w:t xml:space="preserve"> на основании представленных Постав</w:t>
      </w:r>
      <w:r w:rsidR="00AD0F6D" w:rsidRPr="008A75B1">
        <w:rPr>
          <w:rFonts w:ascii="PT Astra Serif" w:hAnsi="PT Astra Serif"/>
        </w:rPr>
        <w:t>щиком ведомости [, счета, счета</w:t>
      </w:r>
      <w:r w:rsidR="00174C24" w:rsidRPr="008A75B1">
        <w:rPr>
          <w:rFonts w:ascii="PT Astra Serif" w:hAnsi="PT Astra Serif"/>
        </w:rPr>
        <w:t>–фактуры, отчета об объеме, номенклатуре и стоимости полученного Товара]</w:t>
      </w:r>
      <w:r w:rsidR="00174C24" w:rsidRPr="008A75B1">
        <w:rPr>
          <w:rFonts w:ascii="PT Astra Serif" w:hAnsi="PT Astra Serif"/>
          <w:vertAlign w:val="superscript"/>
        </w:rPr>
        <w:footnoteReference w:id="18"/>
      </w:r>
      <w:r w:rsidR="00174C24" w:rsidRPr="008A75B1">
        <w:rPr>
          <w:rFonts w:ascii="PT Astra Serif" w:hAnsi="PT Astra Serif"/>
        </w:rPr>
        <w:t>.</w:t>
      </w:r>
      <w:r w:rsidR="00174C24" w:rsidRPr="008A75B1">
        <w:rPr>
          <w:rFonts w:ascii="PT Astra Serif" w:hAnsi="PT Astra Serif"/>
          <w:bCs/>
          <w:vertAlign w:val="superscript"/>
        </w:rPr>
        <w:footnoteReference w:id="19"/>
      </w:r>
    </w:p>
    <w:p w:rsidR="0087018B" w:rsidRPr="008A75B1" w:rsidRDefault="0087018B" w:rsidP="006B2BA2">
      <w:pPr>
        <w:ind w:firstLine="709"/>
        <w:jc w:val="both"/>
        <w:rPr>
          <w:rFonts w:ascii="PT Astra Serif" w:hAnsi="PT Astra Serif"/>
        </w:rPr>
      </w:pPr>
      <w:r w:rsidRPr="008A75B1">
        <w:rPr>
          <w:rFonts w:ascii="PT Astra Serif" w:hAnsi="PT Astra Serif"/>
        </w:rPr>
        <w:t xml:space="preserve">Невыбранный Заказчиком Товар не оплачивается. </w:t>
      </w:r>
    </w:p>
    <w:p w:rsidR="00AA6FA2" w:rsidRPr="008A75B1" w:rsidRDefault="00AA6FA2" w:rsidP="006B2BA2">
      <w:pPr>
        <w:ind w:firstLine="709"/>
        <w:jc w:val="both"/>
        <w:rPr>
          <w:rFonts w:ascii="PT Astra Serif" w:hAnsi="PT Astra Serif"/>
          <w:vertAlign w:val="superscript"/>
        </w:rPr>
      </w:pPr>
      <w:r w:rsidRPr="008A75B1">
        <w:rPr>
          <w:rFonts w:ascii="PT Astra Serif" w:hAnsi="PT Astra Serif"/>
        </w:rPr>
        <w:t>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A6FA2" w:rsidRPr="008A75B1" w:rsidRDefault="00AA6FA2" w:rsidP="006B2BA2">
      <w:pPr>
        <w:ind w:firstLine="709"/>
        <w:jc w:val="both"/>
        <w:rPr>
          <w:rFonts w:ascii="PT Astra Serif" w:hAnsi="PT Astra Serif"/>
        </w:rPr>
      </w:pPr>
      <w:r w:rsidRPr="008A75B1">
        <w:rPr>
          <w:rFonts w:ascii="PT Astra Serif" w:hAnsi="PT Astra Serif"/>
        </w:rPr>
        <w:t>Днем исполнения Заказчиком обязательства по оплате Товара, указанного в пункте 1.1 Контракта, считается день списания денежных средств со счета Заказчика.</w:t>
      </w:r>
    </w:p>
    <w:p w:rsidR="002A34AE" w:rsidRPr="008A75B1" w:rsidRDefault="002A34AE" w:rsidP="006B2BA2">
      <w:pPr>
        <w:tabs>
          <w:tab w:val="left" w:pos="900"/>
          <w:tab w:val="left" w:pos="1276"/>
        </w:tabs>
        <w:ind w:firstLine="709"/>
        <w:jc w:val="both"/>
        <w:rPr>
          <w:rFonts w:ascii="PT Astra Serif" w:hAnsi="PT Astra Serif"/>
        </w:rPr>
      </w:pPr>
      <w:r w:rsidRPr="008A75B1">
        <w:rPr>
          <w:rFonts w:ascii="PT Astra Serif" w:hAnsi="PT Astra Serif"/>
        </w:rPr>
        <w:t xml:space="preserve">2.3. </w:t>
      </w:r>
      <w:r w:rsidR="0087018B" w:rsidRPr="008A75B1">
        <w:rPr>
          <w:rFonts w:ascii="PT Astra Serif" w:hAnsi="PT Astra Serif"/>
        </w:rPr>
        <w:t>Сбор всех необходимых для оплаты документов осуществляется Поставщиком.</w:t>
      </w:r>
    </w:p>
    <w:p w:rsidR="00AA6FA2" w:rsidRPr="008A75B1" w:rsidRDefault="00AA6FA2" w:rsidP="006B2BA2">
      <w:pPr>
        <w:tabs>
          <w:tab w:val="left" w:pos="900"/>
          <w:tab w:val="left" w:pos="1276"/>
        </w:tabs>
        <w:ind w:firstLine="709"/>
        <w:jc w:val="both"/>
        <w:rPr>
          <w:rFonts w:ascii="PT Astra Serif" w:hAnsi="PT Astra Serif"/>
        </w:rPr>
      </w:pPr>
      <w:r w:rsidRPr="008A75B1">
        <w:rPr>
          <w:rFonts w:ascii="PT Astra Serif" w:hAnsi="PT Astra Serif"/>
        </w:rPr>
        <w:t>2.</w:t>
      </w:r>
      <w:r w:rsidR="00E64DE8" w:rsidRPr="008A75B1">
        <w:rPr>
          <w:rFonts w:ascii="PT Astra Serif" w:hAnsi="PT Astra Serif"/>
        </w:rPr>
        <w:t>4</w:t>
      </w:r>
      <w:r w:rsidRPr="008A75B1">
        <w:rPr>
          <w:rFonts w:ascii="PT Astra Serif" w:hAnsi="PT Astra Serif"/>
        </w:rPr>
        <w:t xml:space="preserve">. </w:t>
      </w:r>
      <w:r w:rsidR="0087018B" w:rsidRPr="008A75B1">
        <w:rPr>
          <w:rFonts w:ascii="PT Astra Serif" w:hAnsi="PT Astra Serif"/>
        </w:rPr>
        <w:t>Валюта, используемая для расчетов, - рубль Российской Федерации.</w:t>
      </w:r>
    </w:p>
    <w:p w:rsidR="00AA6FA2" w:rsidRPr="008A75B1" w:rsidRDefault="00AA6FA2" w:rsidP="006B2BA2">
      <w:pPr>
        <w:ind w:firstLine="709"/>
        <w:jc w:val="both"/>
        <w:rPr>
          <w:rFonts w:ascii="PT Astra Serif" w:hAnsi="PT Astra Serif"/>
        </w:rPr>
      </w:pPr>
      <w:r w:rsidRPr="008A75B1">
        <w:rPr>
          <w:rFonts w:ascii="PT Astra Serif" w:hAnsi="PT Astra Serif"/>
        </w:rPr>
        <w:t xml:space="preserve">2.5. </w:t>
      </w:r>
      <w:r w:rsidR="0087018B" w:rsidRPr="008A75B1">
        <w:rPr>
          <w:rFonts w:ascii="PT Astra Serif" w:hAnsi="PT Astra Serif"/>
        </w:rPr>
        <w:t>Источник финансирования: __________________________________.</w:t>
      </w:r>
    </w:p>
    <w:p w:rsidR="005F4B0A" w:rsidRPr="008A75B1" w:rsidRDefault="005F4B0A" w:rsidP="006B2BA2">
      <w:pPr>
        <w:ind w:firstLine="709"/>
        <w:jc w:val="both"/>
        <w:rPr>
          <w:rFonts w:ascii="PT Astra Serif" w:hAnsi="PT Astra Serif"/>
          <w:i/>
        </w:rPr>
      </w:pPr>
    </w:p>
    <w:p w:rsidR="00A22B87" w:rsidRPr="008A75B1" w:rsidRDefault="00AA6FA2" w:rsidP="006B2BA2">
      <w:pPr>
        <w:ind w:firstLine="709"/>
        <w:jc w:val="center"/>
        <w:rPr>
          <w:rFonts w:ascii="PT Astra Serif" w:hAnsi="PT Astra Serif"/>
          <w:b/>
        </w:rPr>
      </w:pPr>
      <w:r w:rsidRPr="008A75B1">
        <w:rPr>
          <w:rFonts w:ascii="PT Astra Serif" w:hAnsi="PT Astra Serif"/>
          <w:b/>
        </w:rPr>
        <w:t>3. УСЛОВИЯ ПОСТАВКИ (ОТПУСКА) ТОВАРА</w:t>
      </w:r>
    </w:p>
    <w:p w:rsidR="006B2BA2" w:rsidRPr="008A75B1" w:rsidRDefault="006B2BA2" w:rsidP="006B2BA2">
      <w:pPr>
        <w:ind w:firstLine="709"/>
        <w:jc w:val="center"/>
        <w:rPr>
          <w:rFonts w:ascii="PT Astra Serif" w:hAnsi="PT Astra Serif"/>
          <w:b/>
        </w:rPr>
      </w:pPr>
    </w:p>
    <w:p w:rsidR="00AA6FA2" w:rsidRPr="008A75B1" w:rsidRDefault="00AA6FA2" w:rsidP="006B2BA2">
      <w:pPr>
        <w:tabs>
          <w:tab w:val="num" w:pos="0"/>
          <w:tab w:val="left" w:pos="540"/>
        </w:tabs>
        <w:ind w:firstLine="709"/>
        <w:jc w:val="both"/>
        <w:rPr>
          <w:rFonts w:ascii="PT Astra Serif" w:hAnsi="PT Astra Serif"/>
        </w:rPr>
      </w:pPr>
      <w:r w:rsidRPr="008A75B1">
        <w:rPr>
          <w:rFonts w:ascii="PT Astra Serif" w:hAnsi="PT Astra Serif"/>
        </w:rPr>
        <w:t xml:space="preserve">3.1. Отпуск Товара должен осуществляться Поставщиком круглосуточно по мере возникновения потребностей у Заказчика </w:t>
      </w:r>
      <w:r w:rsidR="008908B9" w:rsidRPr="008A75B1">
        <w:rPr>
          <w:rFonts w:ascii="PT Astra Serif" w:hAnsi="PT Astra Serif"/>
        </w:rPr>
        <w:t xml:space="preserve">при предъявлении пластиковой (топливной) карты </w:t>
      </w:r>
      <w:r w:rsidRPr="008A75B1">
        <w:rPr>
          <w:rFonts w:ascii="PT Astra Serif" w:hAnsi="PT Astra Serif"/>
          <w:bCs/>
        </w:rPr>
        <w:t xml:space="preserve">в </w:t>
      </w:r>
      <w:r w:rsidRPr="008A75B1">
        <w:rPr>
          <w:rFonts w:ascii="PT Astra Serif" w:hAnsi="PT Astra Serif"/>
          <w:bCs/>
        </w:rPr>
        <w:lastRenderedPageBreak/>
        <w:t>соответствии со Спецификацией (</w:t>
      </w:r>
      <w:r w:rsidR="00F60855" w:rsidRPr="008A75B1">
        <w:rPr>
          <w:rFonts w:ascii="PT Astra Serif" w:hAnsi="PT Astra Serif"/>
          <w:bCs/>
        </w:rPr>
        <w:t>п</w:t>
      </w:r>
      <w:r w:rsidRPr="008A75B1">
        <w:rPr>
          <w:rFonts w:ascii="PT Astra Serif" w:hAnsi="PT Astra Serif"/>
          <w:bCs/>
        </w:rPr>
        <w:t>риложение к Контракту), условиями Контракта, требованиями законодательства Российской Федерации</w:t>
      </w:r>
      <w:r w:rsidRPr="008A75B1">
        <w:rPr>
          <w:rFonts w:ascii="PT Astra Serif" w:hAnsi="PT Astra Serif"/>
        </w:rPr>
        <w:t>.</w:t>
      </w:r>
    </w:p>
    <w:p w:rsidR="00AA6FA2" w:rsidRPr="008A75B1" w:rsidRDefault="00AA6FA2" w:rsidP="006B2BA2">
      <w:pPr>
        <w:tabs>
          <w:tab w:val="left" w:pos="540"/>
        </w:tabs>
        <w:ind w:firstLine="709"/>
        <w:jc w:val="both"/>
        <w:rPr>
          <w:rFonts w:ascii="PT Astra Serif" w:hAnsi="PT Astra Serif"/>
        </w:rPr>
      </w:pPr>
      <w:r w:rsidRPr="008A75B1">
        <w:rPr>
          <w:rFonts w:ascii="PT Astra Serif" w:hAnsi="PT Astra Serif"/>
        </w:rPr>
        <w:t xml:space="preserve">3.2. Место </w:t>
      </w:r>
      <w:r w:rsidR="009B759D" w:rsidRPr="008A75B1">
        <w:rPr>
          <w:rFonts w:ascii="PT Astra Serif" w:hAnsi="PT Astra Serif"/>
        </w:rPr>
        <w:t>п</w:t>
      </w:r>
      <w:r w:rsidRPr="008A75B1">
        <w:rPr>
          <w:rFonts w:ascii="PT Astra Serif" w:hAnsi="PT Astra Serif"/>
        </w:rPr>
        <w:t>оставки (отпуска) Товара указано в Спецификации (</w:t>
      </w:r>
      <w:r w:rsidR="009B759D" w:rsidRPr="008A75B1">
        <w:rPr>
          <w:rFonts w:ascii="PT Astra Serif" w:hAnsi="PT Astra Serif"/>
        </w:rPr>
        <w:t>п</w:t>
      </w:r>
      <w:r w:rsidRPr="008A75B1">
        <w:rPr>
          <w:rFonts w:ascii="PT Astra Serif" w:hAnsi="PT Astra Serif"/>
        </w:rPr>
        <w:t>риложение к Контракту) и перечне АЗС (АЗК), представленном Поставщиком.</w:t>
      </w:r>
    </w:p>
    <w:p w:rsidR="00AA6FA2" w:rsidRPr="008A75B1" w:rsidRDefault="00AA6FA2" w:rsidP="006B2BA2">
      <w:pPr>
        <w:tabs>
          <w:tab w:val="left" w:pos="540"/>
        </w:tabs>
        <w:ind w:firstLine="709"/>
        <w:jc w:val="both"/>
        <w:rPr>
          <w:rFonts w:ascii="PT Astra Serif" w:hAnsi="PT Astra Serif"/>
        </w:rPr>
      </w:pPr>
      <w:r w:rsidRPr="008A75B1">
        <w:rPr>
          <w:rFonts w:ascii="PT Astra Serif" w:hAnsi="PT Astra Serif"/>
        </w:rPr>
        <w:t>3.3. Срок поставки Товара: _________________.</w:t>
      </w:r>
    </w:p>
    <w:p w:rsidR="00A611D1" w:rsidRPr="008A75B1" w:rsidRDefault="00A611D1" w:rsidP="006B2BA2">
      <w:pPr>
        <w:tabs>
          <w:tab w:val="left" w:pos="540"/>
        </w:tabs>
        <w:ind w:firstLine="709"/>
        <w:jc w:val="both"/>
        <w:rPr>
          <w:rFonts w:ascii="PT Astra Serif" w:hAnsi="PT Astra Serif"/>
        </w:rPr>
      </w:pPr>
      <w:r w:rsidRPr="008A75B1">
        <w:rPr>
          <w:rFonts w:ascii="PT Astra Serif" w:hAnsi="PT Astra Serif"/>
        </w:rPr>
        <w:t xml:space="preserve">3.4. Использование пластиковой (топливной) карты осуществляется Заказчиком в соответствии с </w:t>
      </w:r>
      <w:r w:rsidR="0049009A" w:rsidRPr="008A75B1">
        <w:rPr>
          <w:rFonts w:ascii="PT Astra Serif" w:hAnsi="PT Astra Serif"/>
        </w:rPr>
        <w:t>и</w:t>
      </w:r>
      <w:r w:rsidRPr="008A75B1">
        <w:rPr>
          <w:rFonts w:ascii="PT Astra Serif" w:hAnsi="PT Astra Serif"/>
        </w:rPr>
        <w:t>нструкцией, предоставленной Поставщиком Заказчику согласно пункту 5.4.</w:t>
      </w:r>
      <w:r w:rsidR="0049009A" w:rsidRPr="008A75B1">
        <w:rPr>
          <w:rFonts w:ascii="PT Astra Serif" w:hAnsi="PT Astra Serif"/>
        </w:rPr>
        <w:t>2</w:t>
      </w:r>
      <w:r w:rsidRPr="008A75B1">
        <w:rPr>
          <w:rFonts w:ascii="PT Astra Serif" w:hAnsi="PT Astra Serif"/>
        </w:rPr>
        <w:t xml:space="preserve"> Контракта.</w:t>
      </w:r>
    </w:p>
    <w:p w:rsidR="00A611D1" w:rsidRPr="008A75B1" w:rsidRDefault="00A611D1" w:rsidP="006B2BA2">
      <w:pPr>
        <w:tabs>
          <w:tab w:val="left" w:pos="540"/>
        </w:tabs>
        <w:ind w:firstLine="709"/>
        <w:jc w:val="both"/>
        <w:rPr>
          <w:rFonts w:ascii="PT Astra Serif" w:hAnsi="PT Astra Serif"/>
        </w:rPr>
      </w:pPr>
      <w:r w:rsidRPr="008A75B1">
        <w:rPr>
          <w:rFonts w:ascii="PT Astra Serif" w:hAnsi="PT Astra Serif"/>
        </w:rPr>
        <w:t xml:space="preserve">3.5. Получение Заказчиком Товара на АЗС (АЗК) подтверждает чек, распечатываемый на оборудовании, установленном на АЗС (АЗК). Один экземпляр чека выдается </w:t>
      </w:r>
      <w:r w:rsidR="005A0A2A">
        <w:rPr>
          <w:rFonts w:ascii="PT Astra Serif" w:hAnsi="PT Astra Serif"/>
        </w:rPr>
        <w:t>Заказчику</w:t>
      </w:r>
      <w:r w:rsidRPr="008A75B1">
        <w:rPr>
          <w:rFonts w:ascii="PT Astra Serif" w:hAnsi="PT Astra Serif"/>
        </w:rPr>
        <w:t>, второй экземпляр чека остается на АЗС (АЗК).</w:t>
      </w:r>
    </w:p>
    <w:p w:rsidR="00AA6FA2" w:rsidRPr="008A75B1" w:rsidRDefault="00A22B87" w:rsidP="006B2BA2">
      <w:pPr>
        <w:tabs>
          <w:tab w:val="left" w:pos="540"/>
        </w:tabs>
        <w:ind w:firstLine="709"/>
        <w:jc w:val="both"/>
        <w:rPr>
          <w:rFonts w:ascii="PT Astra Serif" w:hAnsi="PT Astra Serif"/>
        </w:rPr>
      </w:pPr>
      <w:r w:rsidRPr="008A75B1">
        <w:rPr>
          <w:rFonts w:ascii="PT Astra Serif" w:hAnsi="PT Astra Serif"/>
        </w:rPr>
        <w:t>3.</w:t>
      </w:r>
      <w:r w:rsidR="00A611D1" w:rsidRPr="008A75B1">
        <w:rPr>
          <w:rFonts w:ascii="PT Astra Serif" w:hAnsi="PT Astra Serif"/>
        </w:rPr>
        <w:t>6</w:t>
      </w:r>
      <w:r w:rsidRPr="008A75B1">
        <w:rPr>
          <w:rFonts w:ascii="PT Astra Serif" w:hAnsi="PT Astra Serif"/>
        </w:rPr>
        <w:t>. Заказчик получает Товар по цене, действующей на АЗС (АЗК) в день отпуска Товара и</w:t>
      </w:r>
      <w:r w:rsidR="00236F32" w:rsidRPr="008A75B1">
        <w:rPr>
          <w:rFonts w:ascii="PT Astra Serif" w:hAnsi="PT Astra Serif"/>
        </w:rPr>
        <w:t xml:space="preserve"> </w:t>
      </w:r>
      <w:r w:rsidR="00AA6FA2" w:rsidRPr="008A75B1">
        <w:rPr>
          <w:rFonts w:ascii="PT Astra Serif" w:hAnsi="PT Astra Serif"/>
        </w:rPr>
        <w:t>не превышающей цен</w:t>
      </w:r>
      <w:r w:rsidR="00236F32" w:rsidRPr="008A75B1">
        <w:rPr>
          <w:rFonts w:ascii="PT Astra Serif" w:hAnsi="PT Astra Serif"/>
        </w:rPr>
        <w:t>ы</w:t>
      </w:r>
      <w:r w:rsidR="00AA6FA2" w:rsidRPr="008A75B1">
        <w:rPr>
          <w:rFonts w:ascii="PT Astra Serif" w:hAnsi="PT Astra Serif"/>
        </w:rPr>
        <w:t xml:space="preserve"> единиц</w:t>
      </w:r>
      <w:r w:rsidR="00236F32" w:rsidRPr="008A75B1">
        <w:rPr>
          <w:rFonts w:ascii="PT Astra Serif" w:hAnsi="PT Astra Serif"/>
        </w:rPr>
        <w:t>ы</w:t>
      </w:r>
      <w:r w:rsidR="00AA6FA2" w:rsidRPr="008A75B1">
        <w:rPr>
          <w:rFonts w:ascii="PT Astra Serif" w:hAnsi="PT Astra Serif"/>
        </w:rPr>
        <w:t xml:space="preserve"> Товара, указанн</w:t>
      </w:r>
      <w:r w:rsidR="00236F32" w:rsidRPr="008A75B1">
        <w:rPr>
          <w:rFonts w:ascii="PT Astra Serif" w:hAnsi="PT Astra Serif"/>
        </w:rPr>
        <w:t>ой</w:t>
      </w:r>
      <w:r w:rsidR="00AA6FA2" w:rsidRPr="008A75B1">
        <w:rPr>
          <w:rFonts w:ascii="PT Astra Serif" w:hAnsi="PT Astra Serif"/>
        </w:rPr>
        <w:t xml:space="preserve"> в Спецификации (</w:t>
      </w:r>
      <w:r w:rsidR="003513EF" w:rsidRPr="008A75B1">
        <w:rPr>
          <w:rFonts w:ascii="PT Astra Serif" w:hAnsi="PT Astra Serif"/>
        </w:rPr>
        <w:t>п</w:t>
      </w:r>
      <w:r w:rsidR="00AA6FA2" w:rsidRPr="008A75B1">
        <w:rPr>
          <w:rFonts w:ascii="PT Astra Serif" w:hAnsi="PT Astra Serif"/>
        </w:rPr>
        <w:t>риложение к Контракту).</w:t>
      </w:r>
    </w:p>
    <w:p w:rsidR="00AA6FA2" w:rsidRPr="008A75B1" w:rsidRDefault="00AA6FA2" w:rsidP="006B2BA2">
      <w:pPr>
        <w:ind w:firstLine="709"/>
        <w:rPr>
          <w:rFonts w:ascii="PT Astra Serif" w:hAnsi="PT Astra Serif"/>
          <w:b/>
        </w:rPr>
      </w:pPr>
    </w:p>
    <w:p w:rsidR="008747AA" w:rsidRDefault="00AA6FA2" w:rsidP="006B2BA2">
      <w:pPr>
        <w:ind w:firstLine="709"/>
        <w:jc w:val="center"/>
        <w:rPr>
          <w:rFonts w:ascii="PT Astra Serif" w:hAnsi="PT Astra Serif"/>
          <w:b/>
        </w:rPr>
      </w:pPr>
      <w:r w:rsidRPr="008A75B1">
        <w:rPr>
          <w:rFonts w:ascii="PT Astra Serif" w:hAnsi="PT Astra Serif"/>
          <w:b/>
        </w:rPr>
        <w:t>4. КАЧЕСТВО И БЕЗОПАСНОСТЬ ТОВАРА.</w:t>
      </w:r>
      <w:r w:rsidR="006B2BA2" w:rsidRPr="008A75B1">
        <w:rPr>
          <w:rFonts w:ascii="PT Astra Serif" w:hAnsi="PT Astra Serif"/>
          <w:b/>
        </w:rPr>
        <w:t xml:space="preserve"> </w:t>
      </w:r>
      <w:r w:rsidRPr="008A75B1">
        <w:rPr>
          <w:rFonts w:ascii="PT Astra Serif" w:hAnsi="PT Astra Serif"/>
          <w:b/>
        </w:rPr>
        <w:t xml:space="preserve">ОЦЕНКА КАЧЕСТВА </w:t>
      </w:r>
    </w:p>
    <w:p w:rsidR="00AA6FA2" w:rsidRPr="008A75B1" w:rsidRDefault="00AA6FA2" w:rsidP="006B2BA2">
      <w:pPr>
        <w:ind w:firstLine="709"/>
        <w:jc w:val="center"/>
        <w:rPr>
          <w:rFonts w:ascii="PT Astra Serif" w:hAnsi="PT Astra Serif"/>
          <w:b/>
        </w:rPr>
      </w:pPr>
      <w:r w:rsidRPr="008A75B1">
        <w:rPr>
          <w:rFonts w:ascii="PT Astra Serif" w:hAnsi="PT Astra Serif"/>
          <w:b/>
        </w:rPr>
        <w:t>И ПРИЕМКА ТОВАРА</w:t>
      </w:r>
    </w:p>
    <w:p w:rsidR="00837FC8" w:rsidRPr="008A75B1" w:rsidRDefault="00837FC8" w:rsidP="006B2BA2">
      <w:pPr>
        <w:ind w:firstLine="709"/>
        <w:jc w:val="center"/>
        <w:rPr>
          <w:rFonts w:ascii="PT Astra Serif" w:hAnsi="PT Astra Serif"/>
          <w:b/>
        </w:rPr>
      </w:pPr>
    </w:p>
    <w:p w:rsidR="00AA6FA2" w:rsidRPr="008A75B1" w:rsidRDefault="00AA6FA2" w:rsidP="006B2BA2">
      <w:pPr>
        <w:ind w:firstLine="709"/>
        <w:jc w:val="both"/>
        <w:rPr>
          <w:rFonts w:ascii="PT Astra Serif" w:hAnsi="PT Astra Serif"/>
        </w:rPr>
      </w:pPr>
      <w:r w:rsidRPr="008A75B1">
        <w:rPr>
          <w:rFonts w:ascii="PT Astra Serif" w:hAnsi="PT Astra Serif"/>
        </w:rPr>
        <w:t>4.1. Качество и безопасность Товара должны соответствовать Спецификации (</w:t>
      </w:r>
      <w:r w:rsidR="003513EF" w:rsidRPr="008A75B1">
        <w:rPr>
          <w:rFonts w:ascii="PT Astra Serif" w:hAnsi="PT Astra Serif"/>
        </w:rPr>
        <w:t>п</w:t>
      </w:r>
      <w:r w:rsidRPr="008A75B1">
        <w:rPr>
          <w:rFonts w:ascii="PT Astra Serif" w:hAnsi="PT Astra Serif"/>
        </w:rPr>
        <w:t xml:space="preserve">риложение к Контракту), </w:t>
      </w:r>
      <w:r w:rsidR="006B2BA2" w:rsidRPr="008A75B1">
        <w:rPr>
          <w:rFonts w:ascii="PT Astra Serif" w:hAnsi="PT Astra Serif"/>
        </w:rPr>
        <w:t>условиям Контракта, требованиям</w:t>
      </w:r>
      <w:r w:rsidRPr="008A75B1">
        <w:rPr>
          <w:rFonts w:ascii="PT Astra Serif" w:hAnsi="PT Astra Serif"/>
        </w:rPr>
        <w:t xml:space="preserve"> законод</w:t>
      </w:r>
      <w:r w:rsidR="004D17CB" w:rsidRPr="008A75B1">
        <w:rPr>
          <w:rFonts w:ascii="PT Astra Serif" w:hAnsi="PT Astra Serif"/>
        </w:rPr>
        <w:t>ательства Российской Федерации</w:t>
      </w:r>
      <w:r w:rsidRPr="008A75B1">
        <w:rPr>
          <w:rFonts w:ascii="PT Astra Serif" w:hAnsi="PT Astra Serif"/>
        </w:rPr>
        <w:t>, решени</w:t>
      </w:r>
      <w:r w:rsidR="000B0CBA" w:rsidRPr="008A75B1">
        <w:rPr>
          <w:rFonts w:ascii="PT Astra Serif" w:hAnsi="PT Astra Serif"/>
        </w:rPr>
        <w:t>я</w:t>
      </w:r>
      <w:r w:rsidRPr="008A75B1">
        <w:rPr>
          <w:rFonts w:ascii="PT Astra Serif" w:hAnsi="PT Astra Serif"/>
        </w:rPr>
        <w:t xml:space="preserve"> Комиссии Таможенного союза от 18.10.2011 № 826 «О принятии технического регламента Таможенного союза «О требованиях к автомобильному и авиационному бензину, дизельному и судовому топливу, топливу для реактивных двигателей и мазуту».</w:t>
      </w:r>
    </w:p>
    <w:p w:rsidR="00AA6FA2" w:rsidRPr="008A75B1" w:rsidRDefault="00AA6FA2" w:rsidP="006B2BA2">
      <w:pPr>
        <w:ind w:firstLine="709"/>
        <w:jc w:val="both"/>
        <w:rPr>
          <w:rFonts w:ascii="PT Astra Serif" w:hAnsi="PT Astra Serif"/>
        </w:rPr>
      </w:pPr>
      <w:r w:rsidRPr="008A75B1">
        <w:rPr>
          <w:rFonts w:ascii="PT Astra Serif" w:hAnsi="PT Astra Serif"/>
        </w:rPr>
        <w:t>4.2. Поставляемый Товар по качеству должен соответствовать стандартам, указанным в паспорте продукции.</w:t>
      </w:r>
    </w:p>
    <w:p w:rsidR="00AA6FA2" w:rsidRPr="008A75B1" w:rsidRDefault="00AA6FA2" w:rsidP="006B2BA2">
      <w:pPr>
        <w:ind w:firstLine="709"/>
        <w:jc w:val="both"/>
        <w:rPr>
          <w:rFonts w:ascii="PT Astra Serif" w:hAnsi="PT Astra Serif"/>
        </w:rPr>
      </w:pPr>
      <w:r w:rsidRPr="008A75B1">
        <w:rPr>
          <w:rFonts w:ascii="PT Astra Serif" w:hAnsi="PT Astra Serif"/>
        </w:rPr>
        <w:t xml:space="preserve">4.3. Поставщик за свой счет проводит оценку </w:t>
      </w:r>
      <w:r w:rsidRPr="008A75B1">
        <w:rPr>
          <w:rFonts w:ascii="PT Astra Serif" w:hAnsi="PT Astra Serif"/>
          <w:noProof/>
        </w:rPr>
        <w:t>соответствия качества контрольной пробы Товара.</w:t>
      </w:r>
      <w:r w:rsidRPr="008A75B1">
        <w:rPr>
          <w:rFonts w:ascii="PT Astra Serif" w:hAnsi="PT Astra Serif"/>
        </w:rPr>
        <w:t xml:space="preserve"> Пробы должны отбираться в соответствии межгосударственным стандартом «Нефть и нефтепродукты. Методы отбора проб» (ГОСТ 2517-2012).</w:t>
      </w:r>
    </w:p>
    <w:p w:rsidR="00AA6FA2" w:rsidRPr="008A75B1" w:rsidRDefault="00AA6FA2" w:rsidP="006B2BA2">
      <w:pPr>
        <w:ind w:firstLine="709"/>
        <w:jc w:val="both"/>
        <w:rPr>
          <w:rFonts w:ascii="PT Astra Serif" w:hAnsi="PT Astra Serif"/>
        </w:rPr>
      </w:pPr>
      <w:r w:rsidRPr="008A75B1">
        <w:rPr>
          <w:rFonts w:ascii="PT Astra Serif" w:hAnsi="PT Astra Serif"/>
        </w:rPr>
        <w:t xml:space="preserve">4.4. Соответствие Товара техническому регламенту Таможенного союза «О требованиях к автомобильному и авиационному бензину, дизельному и судовому топливу, топливу для реактивных двигателей и мазуту», утвержденному решением Комиссии Таможенного союза </w:t>
      </w:r>
      <w:r w:rsidRPr="008A75B1">
        <w:rPr>
          <w:rFonts w:ascii="PT Astra Serif" w:hAnsi="PT Astra Serif"/>
        </w:rPr>
        <w:br/>
        <w:t>от 18.10.2011 № 826, подтверждается Поставщиком по требованию Заказчика в срок, указанный Заказчиком, путем предоставления Заказчику копии паспорта продукции.</w:t>
      </w:r>
    </w:p>
    <w:p w:rsidR="00AA6FA2" w:rsidRPr="008A75B1" w:rsidRDefault="00AA6FA2" w:rsidP="006B2BA2">
      <w:pPr>
        <w:ind w:firstLine="709"/>
        <w:jc w:val="both"/>
        <w:rPr>
          <w:rFonts w:ascii="PT Astra Serif" w:hAnsi="PT Astra Serif"/>
        </w:rPr>
      </w:pPr>
      <w:r w:rsidRPr="008A75B1">
        <w:rPr>
          <w:rFonts w:ascii="PT Astra Serif" w:hAnsi="PT Astra Serif"/>
        </w:rPr>
        <w:t xml:space="preserve">4.5. Работы по контролю и обеспечению сохранения качества Товара при приеме, хранении, транспортировании и их отпуске в организациях нефтепродуктообеспечения должны проводиться в соответствии с </w:t>
      </w:r>
      <w:r w:rsidRPr="008A75B1">
        <w:rPr>
          <w:rFonts w:ascii="PT Astra Serif" w:hAnsi="PT Astra Serif"/>
          <w:iCs/>
        </w:rPr>
        <w:t>приказом Министерства энергетики Российской Федерации от 19.06.2003 № 231 «Об утверждении Инструкции по контролю и обеспечению сохранения качества нефтепродуктов в организациях нефтепродуктообеспечения»</w:t>
      </w:r>
      <w:r w:rsidRPr="008A75B1">
        <w:rPr>
          <w:rFonts w:ascii="PT Astra Serif" w:hAnsi="PT Astra Serif"/>
          <w:noProof/>
        </w:rPr>
        <w:t xml:space="preserve">. </w:t>
      </w:r>
    </w:p>
    <w:p w:rsidR="00FB3A58" w:rsidRPr="008A75B1" w:rsidRDefault="00AA6FA2" w:rsidP="006B2BA2">
      <w:pPr>
        <w:widowControl w:val="0"/>
        <w:ind w:firstLine="709"/>
        <w:jc w:val="both"/>
        <w:rPr>
          <w:rFonts w:ascii="PT Astra Serif" w:hAnsi="PT Astra Serif"/>
        </w:rPr>
      </w:pPr>
      <w:r w:rsidRPr="008A75B1">
        <w:rPr>
          <w:rFonts w:ascii="PT Astra Serif" w:hAnsi="PT Astra Serif"/>
        </w:rPr>
        <w:t xml:space="preserve">4.6. </w:t>
      </w:r>
      <w:r w:rsidR="00EC716D" w:rsidRPr="008A75B1">
        <w:rPr>
          <w:rFonts w:ascii="PT Astra Serif" w:hAnsi="PT Astra Serif"/>
        </w:rPr>
        <w:t>Поставщик [</w:t>
      </w:r>
      <w:r w:rsidR="00FB3A58" w:rsidRPr="008A75B1">
        <w:rPr>
          <w:rFonts w:ascii="PT Astra Serif" w:hAnsi="PT Astra Serif"/>
        </w:rPr>
        <w:t>не позднее 5 (пяти)</w:t>
      </w:r>
      <w:r w:rsidR="00F05480" w:rsidRPr="008A75B1">
        <w:rPr>
          <w:rFonts w:ascii="PT Astra Serif" w:hAnsi="PT Astra Serif"/>
        </w:rPr>
        <w:t xml:space="preserve"> </w:t>
      </w:r>
      <w:r w:rsidR="00FB3A58" w:rsidRPr="008A75B1">
        <w:rPr>
          <w:rFonts w:ascii="PT Astra Serif" w:hAnsi="PT Astra Serif"/>
        </w:rPr>
        <w:t>рабочих дней календарного месяца, следующего за календарным месяцем, в котором производился отпуск Товара</w:t>
      </w:r>
      <w:r w:rsidR="00EC716D" w:rsidRPr="008A75B1">
        <w:rPr>
          <w:rFonts w:ascii="PT Astra Serif" w:hAnsi="PT Astra Serif"/>
        </w:rPr>
        <w:t>]</w:t>
      </w:r>
      <w:r w:rsidR="00EC716D" w:rsidRPr="008A75B1">
        <w:rPr>
          <w:rFonts w:ascii="PT Astra Serif" w:hAnsi="PT Astra Serif"/>
          <w:vertAlign w:val="superscript"/>
        </w:rPr>
        <w:footnoteReference w:id="20"/>
      </w:r>
      <w:r w:rsidR="00FB3A58" w:rsidRPr="008A75B1">
        <w:rPr>
          <w:rFonts w:ascii="PT Astra Serif" w:hAnsi="PT Astra Serif"/>
        </w:rPr>
        <w:t>, формирует с использованием единой информационной системы в сфере закупок (далее – ЕИС), подписывает усиленной электронной подписью лица, имеющего право действовать от имени Поставщика, и размещает в ЕИС документ о приемке, который должен содержать информацию, предусмотренную стать</w:t>
      </w:r>
      <w:r w:rsidR="00EC716D" w:rsidRPr="008A75B1">
        <w:rPr>
          <w:rFonts w:ascii="PT Astra Serif" w:hAnsi="PT Astra Serif"/>
        </w:rPr>
        <w:t>ей</w:t>
      </w:r>
      <w:r w:rsidR="00FB3A58" w:rsidRPr="008A75B1">
        <w:rPr>
          <w:rFonts w:ascii="PT Astra Serif" w:hAnsi="PT Astra Serif"/>
        </w:rPr>
        <w:t xml:space="preserve"> 94 Закона № 44-ФЗ.</w:t>
      </w:r>
      <w:r w:rsidR="00FB3A58" w:rsidRPr="008A75B1">
        <w:rPr>
          <w:rFonts w:ascii="PT Astra Serif" w:hAnsi="PT Astra Serif"/>
          <w:vertAlign w:val="superscript"/>
        </w:rPr>
        <w:footnoteReference w:id="21"/>
      </w:r>
    </w:p>
    <w:p w:rsidR="000B0CBA" w:rsidRPr="008A75B1" w:rsidRDefault="000B0CBA" w:rsidP="006B2BA2">
      <w:pPr>
        <w:widowControl w:val="0"/>
        <w:tabs>
          <w:tab w:val="left" w:pos="426"/>
        </w:tabs>
        <w:suppressAutoHyphens/>
        <w:autoSpaceDE w:val="0"/>
        <w:autoSpaceDN w:val="0"/>
        <w:ind w:firstLine="709"/>
        <w:jc w:val="both"/>
        <w:rPr>
          <w:rFonts w:ascii="PT Astra Serif" w:hAnsi="PT Astra Serif" w:cs="Arial"/>
        </w:rPr>
      </w:pPr>
      <w:r w:rsidRPr="008A75B1">
        <w:rPr>
          <w:rFonts w:ascii="PT Astra Serif" w:hAnsi="PT Astra Serif"/>
        </w:rPr>
        <w:t>Заказчик осуществляет приемку поставленного Товара в течение 10 (десяти)</w:t>
      </w:r>
      <w:r w:rsidRPr="008A75B1">
        <w:rPr>
          <w:rFonts w:ascii="PT Astra Serif" w:hAnsi="PT Astra Serif"/>
          <w:vertAlign w:val="superscript"/>
        </w:rPr>
        <w:footnoteReference w:id="22"/>
      </w:r>
      <w:r w:rsidRPr="008A75B1">
        <w:rPr>
          <w:rFonts w:ascii="PT Astra Serif" w:hAnsi="PT Astra Serif" w:cs="Arial"/>
        </w:rPr>
        <w:t xml:space="preserve"> рабочих дней, следующих за днем поступления документа о приемке.</w:t>
      </w:r>
    </w:p>
    <w:p w:rsidR="000B0CBA" w:rsidRPr="008A75B1" w:rsidRDefault="000B0CBA" w:rsidP="006B2BA2">
      <w:pPr>
        <w:widowControl w:val="0"/>
        <w:tabs>
          <w:tab w:val="left" w:pos="360"/>
        </w:tabs>
        <w:ind w:firstLine="709"/>
        <w:jc w:val="both"/>
        <w:rPr>
          <w:rFonts w:ascii="PT Astra Serif" w:hAnsi="PT Astra Serif"/>
        </w:rPr>
      </w:pPr>
      <w:r w:rsidRPr="008A75B1">
        <w:rPr>
          <w:rFonts w:ascii="PT Astra Serif" w:hAnsi="PT Astra Serif"/>
        </w:rPr>
        <w:lastRenderedPageBreak/>
        <w:t>Для проверки поставленного Товара в части соответствия условиям Контракта Заказчик проводит экспертизу. Экспертиза проводится Заказчиком своими силами или с привлечением экспертов, экспертных организаций.</w:t>
      </w:r>
      <w:r w:rsidRPr="008A75B1">
        <w:rPr>
          <w:rFonts w:ascii="PT Astra Serif" w:hAnsi="PT Astra Serif"/>
          <w:vertAlign w:val="superscript"/>
        </w:rPr>
        <w:t xml:space="preserve"> </w:t>
      </w:r>
    </w:p>
    <w:p w:rsidR="000B0CBA" w:rsidRPr="008A75B1" w:rsidRDefault="000B0CBA" w:rsidP="006B2BA2">
      <w:pPr>
        <w:widowControl w:val="0"/>
        <w:tabs>
          <w:tab w:val="left" w:pos="360"/>
        </w:tabs>
        <w:ind w:firstLine="709"/>
        <w:jc w:val="both"/>
        <w:rPr>
          <w:rFonts w:ascii="PT Astra Serif" w:hAnsi="PT Astra Serif"/>
        </w:rPr>
      </w:pPr>
      <w:r w:rsidRPr="008A75B1">
        <w:rPr>
          <w:rFonts w:ascii="PT Astra Serif" w:hAnsi="PT Astra Serif"/>
        </w:rPr>
        <w:t>Для проведения экспертизы поставленного Товара эксперты, экспертные организации имеют право запрашивать у Поставщика дополнительные материалы, относящиеся к условиям исполнения Контракта.</w:t>
      </w:r>
      <w:r w:rsidRPr="008A75B1">
        <w:rPr>
          <w:rFonts w:ascii="PT Astra Serif" w:hAnsi="PT Astra Serif"/>
          <w:vertAlign w:val="superscript"/>
        </w:rPr>
        <w:footnoteReference w:id="23"/>
      </w:r>
    </w:p>
    <w:p w:rsidR="00342BC7" w:rsidRPr="008A75B1" w:rsidRDefault="00DE7777" w:rsidP="006B2BA2">
      <w:pPr>
        <w:widowControl w:val="0"/>
        <w:tabs>
          <w:tab w:val="left" w:pos="360"/>
        </w:tabs>
        <w:ind w:firstLine="709"/>
        <w:jc w:val="both"/>
        <w:rPr>
          <w:rFonts w:ascii="PT Astra Serif" w:hAnsi="PT Astra Serif"/>
        </w:rPr>
      </w:pPr>
      <w:r w:rsidRPr="008A75B1">
        <w:rPr>
          <w:rFonts w:ascii="PT Astra Serif" w:hAnsi="PT Astra Serif"/>
        </w:rPr>
        <w:t xml:space="preserve">4.7. </w:t>
      </w:r>
      <w:r w:rsidR="00342BC7" w:rsidRPr="008A75B1">
        <w:rPr>
          <w:rFonts w:ascii="PT Astra Serif" w:hAnsi="PT Astra Serif"/>
        </w:rPr>
        <w:t>По окончании приемки поставленного Товара</w:t>
      </w:r>
      <w:r w:rsidR="00342BC7" w:rsidRPr="008A75B1">
        <w:rPr>
          <w:rFonts w:ascii="PT Astra Serif" w:hAnsi="PT Astra Serif"/>
          <w:i/>
        </w:rPr>
        <w:t xml:space="preserve"> </w:t>
      </w:r>
      <w:r w:rsidR="00342BC7" w:rsidRPr="008A75B1">
        <w:rPr>
          <w:rFonts w:ascii="PT Astra Serif" w:hAnsi="PT Astra Serif"/>
        </w:rPr>
        <w:t>Заказчик подписывает и размещает в ЕИС документ о приемке или формирует с использованием ЕИС и размещает в ЕИС мотивированный отказ от подписания документа о приемке с указанием причин такого отказа и сроков по устранению недостатков.</w:t>
      </w:r>
    </w:p>
    <w:p w:rsidR="00342BC7" w:rsidRPr="008A75B1" w:rsidRDefault="00342BC7" w:rsidP="006B2BA2">
      <w:pPr>
        <w:widowControl w:val="0"/>
        <w:tabs>
          <w:tab w:val="left" w:pos="360"/>
        </w:tabs>
        <w:ind w:firstLine="709"/>
        <w:jc w:val="both"/>
        <w:rPr>
          <w:rFonts w:ascii="PT Astra Serif" w:hAnsi="PT Astra Serif"/>
        </w:rPr>
      </w:pPr>
      <w:r w:rsidRPr="008A75B1">
        <w:rPr>
          <w:rFonts w:ascii="PT Astra Serif" w:hAnsi="PT Astra Serif"/>
        </w:rPr>
        <w:t>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частью 13 статьи 94 Закона № 44-ФЗ.</w:t>
      </w:r>
    </w:p>
    <w:p w:rsidR="000B0CBA" w:rsidRPr="008A75B1" w:rsidRDefault="00DE7777" w:rsidP="006B2BA2">
      <w:pPr>
        <w:widowControl w:val="0"/>
        <w:tabs>
          <w:tab w:val="left" w:pos="360"/>
        </w:tabs>
        <w:ind w:firstLine="709"/>
        <w:jc w:val="both"/>
        <w:rPr>
          <w:rFonts w:ascii="PT Astra Serif" w:hAnsi="PT Astra Serif"/>
        </w:rPr>
      </w:pPr>
      <w:r w:rsidRPr="008A75B1">
        <w:rPr>
          <w:rFonts w:ascii="PT Astra Serif" w:hAnsi="PT Astra Serif"/>
        </w:rPr>
        <w:t xml:space="preserve">4.8. </w:t>
      </w:r>
      <w:r w:rsidR="00342BC7" w:rsidRPr="008A75B1">
        <w:rPr>
          <w:rFonts w:ascii="PT Astra Serif" w:hAnsi="PT Astra Serif"/>
        </w:rPr>
        <w:t>Датой приемки поставленного Товара считается дата размещения в ЕИС документа о приемке, подписанного Заказчиком.</w:t>
      </w:r>
    </w:p>
    <w:p w:rsidR="005F4B0A" w:rsidRPr="008A75B1" w:rsidRDefault="005F4B0A" w:rsidP="006B2BA2">
      <w:pPr>
        <w:tabs>
          <w:tab w:val="num" w:pos="720"/>
        </w:tabs>
        <w:ind w:firstLine="709"/>
        <w:jc w:val="both"/>
        <w:rPr>
          <w:rFonts w:ascii="PT Astra Serif" w:hAnsi="PT Astra Serif"/>
        </w:rPr>
      </w:pPr>
    </w:p>
    <w:p w:rsidR="00AA6FA2" w:rsidRPr="008A75B1" w:rsidRDefault="00AA6FA2" w:rsidP="006B2BA2">
      <w:pPr>
        <w:ind w:firstLine="709"/>
        <w:jc w:val="center"/>
        <w:rPr>
          <w:rFonts w:ascii="PT Astra Serif" w:hAnsi="PT Astra Serif"/>
          <w:b/>
        </w:rPr>
      </w:pPr>
      <w:r w:rsidRPr="008A75B1">
        <w:rPr>
          <w:rFonts w:ascii="PT Astra Serif" w:hAnsi="PT Astra Serif"/>
          <w:b/>
        </w:rPr>
        <w:t>5. ПРАВА И ОБЯЗАННОСТИ СТОРОН</w:t>
      </w:r>
    </w:p>
    <w:p w:rsidR="003A3467" w:rsidRPr="008A75B1" w:rsidRDefault="003A3467" w:rsidP="006B2BA2">
      <w:pPr>
        <w:ind w:firstLine="709"/>
        <w:jc w:val="center"/>
        <w:rPr>
          <w:rFonts w:ascii="PT Astra Serif" w:hAnsi="PT Astra Serif"/>
          <w:b/>
        </w:rPr>
      </w:pPr>
    </w:p>
    <w:p w:rsidR="00AA6FA2" w:rsidRPr="008A75B1" w:rsidRDefault="00AA6FA2" w:rsidP="006B2BA2">
      <w:pPr>
        <w:ind w:firstLine="709"/>
        <w:jc w:val="both"/>
        <w:rPr>
          <w:rFonts w:ascii="PT Astra Serif" w:hAnsi="PT Astra Serif"/>
        </w:rPr>
      </w:pPr>
      <w:r w:rsidRPr="008A75B1">
        <w:rPr>
          <w:rFonts w:ascii="PT Astra Serif" w:hAnsi="PT Astra Serif"/>
        </w:rPr>
        <w:t>5.1. Заказчик вправе:</w:t>
      </w:r>
    </w:p>
    <w:p w:rsidR="007F1ECE" w:rsidRPr="001C32F3" w:rsidRDefault="007F1ECE" w:rsidP="006B2BA2">
      <w:pPr>
        <w:ind w:firstLine="709"/>
        <w:jc w:val="both"/>
        <w:rPr>
          <w:rFonts w:ascii="PT Astra Serif" w:hAnsi="PT Astra Serif"/>
        </w:rPr>
      </w:pPr>
      <w:r w:rsidRPr="008A75B1">
        <w:rPr>
          <w:rFonts w:ascii="PT Astra Serif" w:hAnsi="PT Astra Serif"/>
        </w:rPr>
        <w:t xml:space="preserve">5.1.1. Требовать </w:t>
      </w:r>
      <w:proofErr w:type="gramStart"/>
      <w:r w:rsidRPr="008A75B1">
        <w:rPr>
          <w:rFonts w:ascii="PT Astra Serif" w:hAnsi="PT Astra Serif"/>
        </w:rPr>
        <w:t>от Поставщика</w:t>
      </w:r>
      <w:proofErr w:type="gramEnd"/>
      <w:r w:rsidRPr="008A75B1">
        <w:rPr>
          <w:rFonts w:ascii="PT Astra Serif" w:hAnsi="PT Astra Serif"/>
        </w:rPr>
        <w:t xml:space="preserve"> надлежащего исполнения обязательств в соответствии с законодательством</w:t>
      </w:r>
      <w:r w:rsidR="006B2BA2" w:rsidRPr="008A75B1">
        <w:rPr>
          <w:rFonts w:ascii="PT Astra Serif" w:hAnsi="PT Astra Serif"/>
        </w:rPr>
        <w:t xml:space="preserve"> Российской </w:t>
      </w:r>
      <w:r w:rsidR="006B2BA2" w:rsidRPr="001C32F3">
        <w:rPr>
          <w:rFonts w:ascii="PT Astra Serif" w:hAnsi="PT Astra Serif"/>
        </w:rPr>
        <w:t>Федерации</w:t>
      </w:r>
      <w:r w:rsidRPr="001C32F3">
        <w:rPr>
          <w:rFonts w:ascii="PT Astra Serif" w:hAnsi="PT Astra Serif"/>
        </w:rPr>
        <w:t xml:space="preserve"> и условиями Контракта.</w:t>
      </w:r>
    </w:p>
    <w:p w:rsidR="005A0A2A" w:rsidRDefault="007F1ECE" w:rsidP="005A0A2A">
      <w:pPr>
        <w:ind w:firstLine="709"/>
        <w:jc w:val="both"/>
        <w:rPr>
          <w:rFonts w:ascii="PT Astra Serif" w:hAnsi="PT Astra Serif"/>
        </w:rPr>
      </w:pPr>
      <w:r w:rsidRPr="001C32F3">
        <w:rPr>
          <w:rFonts w:ascii="PT Astra Serif" w:hAnsi="PT Astra Serif"/>
        </w:rPr>
        <w:t xml:space="preserve">5.1.2. Запрашивать у Поставщика </w:t>
      </w:r>
      <w:r w:rsidR="005A0A2A" w:rsidRPr="001C32F3">
        <w:rPr>
          <w:rFonts w:ascii="PT Astra Serif" w:hAnsi="PT Astra Serif"/>
        </w:rPr>
        <w:t>информацию о ходе исполнения обязательств Страховщика, в том числе о сложностях, возникающих при исполнении Контракта.</w:t>
      </w:r>
    </w:p>
    <w:p w:rsidR="007F1ECE" w:rsidRPr="008A75B1" w:rsidRDefault="007F1ECE" w:rsidP="006B2BA2">
      <w:pPr>
        <w:ind w:firstLine="709"/>
        <w:jc w:val="both"/>
        <w:rPr>
          <w:rFonts w:ascii="PT Astra Serif" w:hAnsi="PT Astra Serif"/>
        </w:rPr>
      </w:pPr>
      <w:r w:rsidRPr="008A75B1">
        <w:rPr>
          <w:rFonts w:ascii="PT Astra Serif" w:hAnsi="PT Astra Serif"/>
        </w:rPr>
        <w:t>5.1.3. Получить от Поставщика необходимое количество пластиковых (топливных) карт.</w:t>
      </w:r>
      <w:r w:rsidR="00524A31" w:rsidRPr="008A75B1">
        <w:rPr>
          <w:rFonts w:ascii="PT Astra Serif" w:hAnsi="PT Astra Serif"/>
        </w:rPr>
        <w:t xml:space="preserve"> </w:t>
      </w:r>
    </w:p>
    <w:p w:rsidR="007F1ECE" w:rsidRPr="008A75B1" w:rsidRDefault="007F1ECE" w:rsidP="006B2BA2">
      <w:pPr>
        <w:ind w:firstLine="709"/>
        <w:jc w:val="both"/>
        <w:rPr>
          <w:rFonts w:ascii="PT Astra Serif" w:hAnsi="PT Astra Serif"/>
        </w:rPr>
      </w:pPr>
      <w:r w:rsidRPr="008A75B1">
        <w:rPr>
          <w:rFonts w:ascii="PT Astra Serif" w:hAnsi="PT Astra Serif"/>
        </w:rPr>
        <w:t>5.1.4. В период действия Контракта по письменному заявлению на имя Поставщика заказать дополнительные пластиковые (топливные) карты, установить и (или) отменить специальные условия использования каждой конкретной пластиковой (топливной) карты, отказаться от использования пластиковой (топливной) карты, заблокировать или возобновить операции с использованием пластиковой (топливной) карты.</w:t>
      </w:r>
    </w:p>
    <w:p w:rsidR="007F1ECE" w:rsidRPr="008A75B1" w:rsidRDefault="007F1ECE" w:rsidP="006B2BA2">
      <w:pPr>
        <w:ind w:firstLine="709"/>
        <w:jc w:val="both"/>
        <w:rPr>
          <w:rFonts w:ascii="PT Astra Serif" w:hAnsi="PT Astra Serif"/>
        </w:rPr>
      </w:pPr>
      <w:r w:rsidRPr="008A75B1">
        <w:rPr>
          <w:rFonts w:ascii="PT Astra Serif" w:hAnsi="PT Astra Serif"/>
        </w:rPr>
        <w:t xml:space="preserve">5.1.5. Требовать замены пластиковой (топливной) карты в случае, если она оказалась неработоспособной вследствие действий Поставщика, поломки пластиковой (топливной) карты, вызванной неправильной работой оборудования по приему пластиковых (топливных) карт или заводским дефектом пластиковой (топливной) карты и при условии выполнения Заказчиком пункта 5.2.4 Контракта. </w:t>
      </w:r>
    </w:p>
    <w:p w:rsidR="007F1ECE" w:rsidRPr="008A75B1" w:rsidRDefault="007F1ECE" w:rsidP="006B2BA2">
      <w:pPr>
        <w:ind w:firstLine="709"/>
        <w:jc w:val="both"/>
        <w:rPr>
          <w:rFonts w:ascii="PT Astra Serif" w:hAnsi="PT Astra Serif"/>
        </w:rPr>
      </w:pPr>
      <w:r w:rsidRPr="008A75B1">
        <w:rPr>
          <w:rFonts w:ascii="PT Astra Serif" w:hAnsi="PT Astra Serif"/>
        </w:rPr>
        <w:t>5.1.6. Пользоваться иными установленными Контрактом и законодательством Российской Федерации правами.</w:t>
      </w:r>
    </w:p>
    <w:p w:rsidR="00AA6FA2" w:rsidRPr="008A75B1" w:rsidRDefault="00AA6FA2" w:rsidP="006B2BA2">
      <w:pPr>
        <w:ind w:firstLine="709"/>
        <w:jc w:val="both"/>
        <w:rPr>
          <w:rFonts w:ascii="PT Astra Serif" w:hAnsi="PT Astra Serif"/>
        </w:rPr>
      </w:pPr>
      <w:r w:rsidRPr="008A75B1">
        <w:rPr>
          <w:rFonts w:ascii="PT Astra Serif" w:hAnsi="PT Astra Serif"/>
        </w:rPr>
        <w:t>5.2. Заказчик обязан:</w:t>
      </w:r>
    </w:p>
    <w:p w:rsidR="00504EDE" w:rsidRPr="008A75B1" w:rsidRDefault="00504EDE" w:rsidP="006B2BA2">
      <w:pPr>
        <w:widowControl w:val="0"/>
        <w:autoSpaceDE w:val="0"/>
        <w:autoSpaceDN w:val="0"/>
        <w:adjustRightInd w:val="0"/>
        <w:ind w:firstLine="709"/>
        <w:jc w:val="both"/>
        <w:rPr>
          <w:rFonts w:ascii="PT Astra Serif" w:hAnsi="PT Astra Serif"/>
        </w:rPr>
      </w:pPr>
      <w:r w:rsidRPr="008A75B1">
        <w:rPr>
          <w:rFonts w:ascii="PT Astra Serif" w:hAnsi="PT Astra Serif"/>
        </w:rPr>
        <w:t xml:space="preserve">5.2.1. Обеспечить приемку поставленного Товара и оплатить Поставщику поставленный Товар при отсутствии у него замечаний по качеству, количеству, соответствию Товара иным условиям Контракта. </w:t>
      </w:r>
    </w:p>
    <w:p w:rsidR="00504EDE" w:rsidRPr="008A75B1" w:rsidRDefault="00504EDE" w:rsidP="006B2BA2">
      <w:pPr>
        <w:widowControl w:val="0"/>
        <w:autoSpaceDE w:val="0"/>
        <w:autoSpaceDN w:val="0"/>
        <w:adjustRightInd w:val="0"/>
        <w:ind w:firstLine="709"/>
        <w:jc w:val="both"/>
        <w:rPr>
          <w:rFonts w:ascii="PT Astra Serif" w:hAnsi="PT Astra Serif"/>
        </w:rPr>
      </w:pPr>
      <w:r w:rsidRPr="008A75B1">
        <w:rPr>
          <w:rFonts w:ascii="PT Astra Serif" w:hAnsi="PT Astra Serif"/>
        </w:rPr>
        <w:t>5.2.2.</w:t>
      </w:r>
      <w:r w:rsidRPr="008A75B1">
        <w:rPr>
          <w:rFonts w:ascii="PT Astra Serif" w:hAnsi="PT Astra Serif" w:cs="Arial"/>
        </w:rPr>
        <w:t xml:space="preserve"> </w:t>
      </w:r>
      <w:r w:rsidRPr="008A75B1">
        <w:rPr>
          <w:rFonts w:ascii="PT Astra Serif" w:hAnsi="PT Astra Serif"/>
        </w:rPr>
        <w:t>Направлять</w:t>
      </w:r>
      <w:r w:rsidR="0034258C" w:rsidRPr="008A75B1">
        <w:rPr>
          <w:rFonts w:ascii="PT Astra Serif" w:hAnsi="PT Astra Serif"/>
        </w:rPr>
        <w:t xml:space="preserve"> (формировать с использованием ЕИС)</w:t>
      </w:r>
      <w:r w:rsidRPr="008A75B1">
        <w:rPr>
          <w:rFonts w:ascii="PT Astra Serif" w:hAnsi="PT Astra Serif"/>
        </w:rPr>
        <w:t xml:space="preserve"> мотивированный отказ от подписания документа о приемке по результатам приемки поставленного Товара в случае поставки Товара, не соответствующего условиям Контракта.</w:t>
      </w:r>
    </w:p>
    <w:p w:rsidR="007827E1" w:rsidRPr="008A75B1" w:rsidRDefault="007827E1" w:rsidP="006B2BA2">
      <w:pPr>
        <w:widowControl w:val="0"/>
        <w:autoSpaceDE w:val="0"/>
        <w:autoSpaceDN w:val="0"/>
        <w:adjustRightInd w:val="0"/>
        <w:ind w:firstLine="709"/>
        <w:jc w:val="both"/>
        <w:rPr>
          <w:rFonts w:ascii="PT Astra Serif" w:hAnsi="PT Astra Serif"/>
        </w:rPr>
      </w:pPr>
      <w:r w:rsidRPr="008A75B1">
        <w:rPr>
          <w:rFonts w:ascii="PT Astra Serif" w:hAnsi="PT Astra Serif"/>
        </w:rPr>
        <w:t>5.2.3. Предоставить Поставщику в течение</w:t>
      </w:r>
      <w:r w:rsidR="00FB20AC" w:rsidRPr="008A75B1">
        <w:rPr>
          <w:rFonts w:ascii="PT Astra Serif" w:hAnsi="PT Astra Serif"/>
        </w:rPr>
        <w:t xml:space="preserve"> </w:t>
      </w:r>
      <w:r w:rsidRPr="008A75B1">
        <w:rPr>
          <w:rFonts w:ascii="PT Astra Serif" w:hAnsi="PT Astra Serif"/>
        </w:rPr>
        <w:t>5 (пяти)</w:t>
      </w:r>
      <w:r w:rsidRPr="008A75B1">
        <w:rPr>
          <w:rStyle w:val="a8"/>
          <w:rFonts w:ascii="PT Astra Serif" w:hAnsi="PT Astra Serif"/>
        </w:rPr>
        <w:footnoteReference w:id="24"/>
      </w:r>
      <w:r w:rsidRPr="008A75B1">
        <w:rPr>
          <w:rFonts w:ascii="PT Astra Serif" w:hAnsi="PT Astra Serif"/>
        </w:rPr>
        <w:t xml:space="preserve"> рабочих дней с даты заключения Контракта заявку на необходимое количество пластиковых (топливных) карт с указанием расходного лимита в литрах, кубических дециметрах или рублях по каждой пластиковой (топливной) карте.</w:t>
      </w:r>
    </w:p>
    <w:p w:rsidR="007827E1" w:rsidRPr="008A75B1" w:rsidRDefault="007827E1" w:rsidP="006B2BA2">
      <w:pPr>
        <w:widowControl w:val="0"/>
        <w:autoSpaceDE w:val="0"/>
        <w:autoSpaceDN w:val="0"/>
        <w:adjustRightInd w:val="0"/>
        <w:ind w:firstLine="709"/>
        <w:jc w:val="both"/>
        <w:rPr>
          <w:rFonts w:ascii="PT Astra Serif" w:hAnsi="PT Astra Serif"/>
        </w:rPr>
      </w:pPr>
      <w:r w:rsidRPr="008A75B1">
        <w:rPr>
          <w:rFonts w:ascii="PT Astra Serif" w:hAnsi="PT Astra Serif"/>
        </w:rPr>
        <w:t>5.2.4. Использовать пластиковую (топливную) карту только по назначению.</w:t>
      </w:r>
    </w:p>
    <w:p w:rsidR="007827E1" w:rsidRPr="008A75B1" w:rsidRDefault="007827E1" w:rsidP="006B2BA2">
      <w:pPr>
        <w:widowControl w:val="0"/>
        <w:autoSpaceDE w:val="0"/>
        <w:autoSpaceDN w:val="0"/>
        <w:adjustRightInd w:val="0"/>
        <w:ind w:firstLine="709"/>
        <w:jc w:val="both"/>
        <w:rPr>
          <w:rFonts w:ascii="PT Astra Serif" w:hAnsi="PT Astra Serif"/>
        </w:rPr>
      </w:pPr>
      <w:r w:rsidRPr="008A75B1">
        <w:rPr>
          <w:rFonts w:ascii="PT Astra Serif" w:hAnsi="PT Astra Serif"/>
        </w:rPr>
        <w:lastRenderedPageBreak/>
        <w:t>5.2.5. В случае утраты пластиковой (топливной) карты незамедлительно сообщить о случившемся Поставщику посредством письменного или устного заявления.</w:t>
      </w:r>
    </w:p>
    <w:p w:rsidR="00771275" w:rsidRPr="008A75B1" w:rsidRDefault="007827E1" w:rsidP="006B2BA2">
      <w:pPr>
        <w:widowControl w:val="0"/>
        <w:autoSpaceDE w:val="0"/>
        <w:autoSpaceDN w:val="0"/>
        <w:adjustRightInd w:val="0"/>
        <w:ind w:firstLine="709"/>
        <w:jc w:val="both"/>
        <w:rPr>
          <w:rFonts w:ascii="PT Astra Serif" w:hAnsi="PT Astra Serif"/>
        </w:rPr>
      </w:pPr>
      <w:r w:rsidRPr="008A75B1">
        <w:rPr>
          <w:rFonts w:ascii="PT Astra Serif" w:hAnsi="PT Astra Serif"/>
        </w:rPr>
        <w:t xml:space="preserve">5.2.6. В течение </w:t>
      </w:r>
      <w:r w:rsidR="00FB20AC" w:rsidRPr="008A75B1">
        <w:rPr>
          <w:rFonts w:ascii="PT Astra Serif" w:hAnsi="PT Astra Serif"/>
        </w:rPr>
        <w:t>3 (трех)</w:t>
      </w:r>
      <w:r w:rsidR="00FB20AC" w:rsidRPr="008A75B1">
        <w:rPr>
          <w:rStyle w:val="a8"/>
          <w:rFonts w:ascii="PT Astra Serif" w:hAnsi="PT Astra Serif"/>
        </w:rPr>
        <w:footnoteReference w:id="25"/>
      </w:r>
      <w:r w:rsidR="00FB20AC" w:rsidRPr="008A75B1">
        <w:rPr>
          <w:rFonts w:ascii="PT Astra Serif" w:hAnsi="PT Astra Serif"/>
        </w:rPr>
        <w:t xml:space="preserve"> рабочих дней</w:t>
      </w:r>
      <w:r w:rsidRPr="008A75B1">
        <w:rPr>
          <w:rFonts w:ascii="PT Astra Serif" w:hAnsi="PT Astra Serif"/>
        </w:rPr>
        <w:t xml:space="preserve"> со дня расторжения Контракта или окончания срока действия Контракта вернуть Поставщику пластиковые (топливные) карты.</w:t>
      </w:r>
    </w:p>
    <w:p w:rsidR="00504EDE" w:rsidRPr="008A75B1" w:rsidRDefault="00504EDE" w:rsidP="006B2BA2">
      <w:pPr>
        <w:widowControl w:val="0"/>
        <w:autoSpaceDE w:val="0"/>
        <w:autoSpaceDN w:val="0"/>
        <w:adjustRightInd w:val="0"/>
        <w:ind w:firstLine="709"/>
        <w:jc w:val="both"/>
        <w:rPr>
          <w:rFonts w:ascii="PT Astra Serif" w:hAnsi="PT Astra Serif"/>
        </w:rPr>
      </w:pPr>
      <w:r w:rsidRPr="008A75B1">
        <w:rPr>
          <w:rFonts w:ascii="PT Astra Serif" w:hAnsi="PT Astra Serif"/>
        </w:rPr>
        <w:t>5.2.</w:t>
      </w:r>
      <w:r w:rsidR="00771275" w:rsidRPr="008A75B1">
        <w:rPr>
          <w:rFonts w:ascii="PT Astra Serif" w:hAnsi="PT Astra Serif"/>
        </w:rPr>
        <w:t>7</w:t>
      </w:r>
      <w:r w:rsidRPr="008A75B1">
        <w:rPr>
          <w:rFonts w:ascii="PT Astra Serif" w:hAnsi="PT Astra Serif"/>
        </w:rPr>
        <w:t>. До взыскания неустойки (штрафов, пеней) в судебном порядке соблюдать претензионный порядок урегулирования спора (направлять Поставщику претензию, содержащую требование об уплате сумм неустойки (штрафов, пеней), предусмотренных Контрактом за неисполнение (ненадлежащее исполнение) Поставщиком своих обязательств по Контракту).</w:t>
      </w:r>
    </w:p>
    <w:p w:rsidR="00AA6FA2" w:rsidRPr="008A75B1" w:rsidRDefault="00AA6FA2" w:rsidP="006B2BA2">
      <w:pPr>
        <w:ind w:firstLine="709"/>
        <w:jc w:val="both"/>
        <w:rPr>
          <w:rFonts w:ascii="PT Astra Serif" w:hAnsi="PT Astra Serif"/>
        </w:rPr>
      </w:pPr>
      <w:r w:rsidRPr="008A75B1">
        <w:rPr>
          <w:rFonts w:ascii="PT Astra Serif" w:hAnsi="PT Astra Serif"/>
        </w:rPr>
        <w:t>5.3. Поставщик вправе:</w:t>
      </w:r>
    </w:p>
    <w:p w:rsidR="00C20DF1" w:rsidRPr="008A75B1" w:rsidRDefault="00C20DF1" w:rsidP="006B2BA2">
      <w:pPr>
        <w:widowControl w:val="0"/>
        <w:autoSpaceDE w:val="0"/>
        <w:autoSpaceDN w:val="0"/>
        <w:adjustRightInd w:val="0"/>
        <w:ind w:firstLine="709"/>
        <w:jc w:val="both"/>
        <w:rPr>
          <w:rFonts w:ascii="PT Astra Serif" w:hAnsi="PT Astra Serif"/>
        </w:rPr>
      </w:pPr>
      <w:r w:rsidRPr="008A75B1">
        <w:rPr>
          <w:rFonts w:ascii="PT Astra Serif" w:hAnsi="PT Astra Serif"/>
        </w:rPr>
        <w:t>5.3.1. Требовать оплаты Заказчиком надлежащим образом поставленного и принятого Заказчиком Товара.</w:t>
      </w:r>
    </w:p>
    <w:p w:rsidR="00015D86" w:rsidRPr="008A75B1" w:rsidRDefault="00015D86" w:rsidP="006B2BA2">
      <w:pPr>
        <w:ind w:firstLine="709"/>
        <w:jc w:val="both"/>
        <w:rPr>
          <w:rFonts w:ascii="PT Astra Serif" w:hAnsi="PT Astra Serif"/>
        </w:rPr>
      </w:pPr>
      <w:r w:rsidRPr="008A75B1">
        <w:rPr>
          <w:rFonts w:ascii="PT Astra Serif" w:hAnsi="PT Astra Serif"/>
        </w:rPr>
        <w:t>5.3.2. Требовать возврата переданных пластиковых (топливных) карт после расторжения Контракта или окончания срока действия Контракта.</w:t>
      </w:r>
    </w:p>
    <w:p w:rsidR="00C20DF1" w:rsidRPr="001C32F3" w:rsidRDefault="00C20DF1" w:rsidP="006B2BA2">
      <w:pPr>
        <w:widowControl w:val="0"/>
        <w:autoSpaceDE w:val="0"/>
        <w:autoSpaceDN w:val="0"/>
        <w:adjustRightInd w:val="0"/>
        <w:ind w:firstLine="709"/>
        <w:jc w:val="both"/>
        <w:rPr>
          <w:rFonts w:ascii="PT Astra Serif" w:hAnsi="PT Astra Serif"/>
        </w:rPr>
      </w:pPr>
      <w:r w:rsidRPr="001C32F3">
        <w:rPr>
          <w:rFonts w:ascii="PT Astra Serif" w:hAnsi="PT Astra Serif"/>
        </w:rPr>
        <w:t>5.3.</w:t>
      </w:r>
      <w:r w:rsidR="00015D86" w:rsidRPr="001C32F3">
        <w:rPr>
          <w:rFonts w:ascii="PT Astra Serif" w:hAnsi="PT Astra Serif"/>
        </w:rPr>
        <w:t>3</w:t>
      </w:r>
      <w:r w:rsidRPr="001C32F3">
        <w:rPr>
          <w:rFonts w:ascii="PT Astra Serif" w:hAnsi="PT Astra Serif"/>
        </w:rPr>
        <w:t>. Запрашивать у Заказчика разъяснения и уточнения по вопросам поставки Товара в рамках Контракта.</w:t>
      </w:r>
    </w:p>
    <w:p w:rsidR="00C20DF1" w:rsidRPr="008A75B1" w:rsidRDefault="00C20DF1" w:rsidP="006B2BA2">
      <w:pPr>
        <w:widowControl w:val="0"/>
        <w:autoSpaceDE w:val="0"/>
        <w:autoSpaceDN w:val="0"/>
        <w:adjustRightInd w:val="0"/>
        <w:ind w:firstLine="709"/>
        <w:jc w:val="both"/>
        <w:rPr>
          <w:rFonts w:ascii="PT Astra Serif" w:hAnsi="PT Astra Serif"/>
        </w:rPr>
      </w:pPr>
      <w:r w:rsidRPr="001C32F3">
        <w:rPr>
          <w:rFonts w:ascii="PT Astra Serif" w:hAnsi="PT Astra Serif"/>
        </w:rPr>
        <w:t>5.3.</w:t>
      </w:r>
      <w:r w:rsidR="00015D86" w:rsidRPr="001C32F3">
        <w:rPr>
          <w:rFonts w:ascii="PT Astra Serif" w:hAnsi="PT Astra Serif"/>
        </w:rPr>
        <w:t>4</w:t>
      </w:r>
      <w:r w:rsidRPr="001C32F3">
        <w:rPr>
          <w:rFonts w:ascii="PT Astra Serif" w:hAnsi="PT Astra Serif"/>
        </w:rPr>
        <w:t xml:space="preserve">. </w:t>
      </w:r>
      <w:r w:rsidR="005A0A2A" w:rsidRPr="001C32F3">
        <w:rPr>
          <w:rFonts w:ascii="PT Astra Serif" w:hAnsi="PT Astra Serif"/>
        </w:rPr>
        <w:t>В случае неисполнения или ненадлежащего исполнения субподрядчиком, соисполнителем обязательств, предусмотренных договором, заключенным с Поставщиком, осуществлять замену субподрядчика, соисполнителя, с которым ранее был заключен договор, на другого субподрядчика, соисполнителя</w:t>
      </w:r>
      <w:r w:rsidRPr="001C32F3">
        <w:rPr>
          <w:rFonts w:ascii="PT Astra Serif" w:hAnsi="PT Astra Serif"/>
        </w:rPr>
        <w:t>.</w:t>
      </w:r>
      <w:r w:rsidRPr="001C32F3">
        <w:rPr>
          <w:rFonts w:ascii="PT Astra Serif" w:hAnsi="PT Astra Serif"/>
          <w:vertAlign w:val="superscript"/>
        </w:rPr>
        <w:footnoteReference w:id="26"/>
      </w:r>
    </w:p>
    <w:p w:rsidR="00AA6FA2" w:rsidRPr="008A75B1" w:rsidRDefault="00AA6FA2" w:rsidP="006B2BA2">
      <w:pPr>
        <w:ind w:firstLine="709"/>
        <w:jc w:val="both"/>
        <w:rPr>
          <w:rFonts w:ascii="PT Astra Serif" w:hAnsi="PT Astra Serif"/>
        </w:rPr>
      </w:pPr>
      <w:r w:rsidRPr="008A75B1">
        <w:rPr>
          <w:rFonts w:ascii="PT Astra Serif" w:hAnsi="PT Astra Serif"/>
        </w:rPr>
        <w:t>5.4. Поставщик обязан:</w:t>
      </w:r>
    </w:p>
    <w:p w:rsidR="00783B1D" w:rsidRPr="008A75B1" w:rsidRDefault="00783B1D" w:rsidP="006B2BA2">
      <w:pPr>
        <w:ind w:firstLine="709"/>
        <w:jc w:val="both"/>
        <w:rPr>
          <w:rFonts w:ascii="PT Astra Serif" w:hAnsi="PT Astra Serif"/>
        </w:rPr>
      </w:pPr>
      <w:r w:rsidRPr="008A75B1">
        <w:rPr>
          <w:rFonts w:ascii="PT Astra Serif" w:hAnsi="PT Astra Serif"/>
        </w:rPr>
        <w:t xml:space="preserve">5.4.1. В течение 1 (одного) рабочего дня, следующего за днем заключения Контракта, предоставить Заказчику перечень АЗС (АЗК) с указанием адреса АЗС (АЗК), а также своевременно информировать Заказчика обо всех изменениях в сети АЗС (АЗК). </w:t>
      </w:r>
    </w:p>
    <w:p w:rsidR="00783B1D" w:rsidRPr="008A75B1" w:rsidRDefault="00783B1D" w:rsidP="006B2BA2">
      <w:pPr>
        <w:ind w:firstLine="709"/>
        <w:jc w:val="both"/>
        <w:rPr>
          <w:rFonts w:ascii="PT Astra Serif" w:hAnsi="PT Astra Serif"/>
          <w:strike/>
        </w:rPr>
      </w:pPr>
      <w:r w:rsidRPr="008A75B1">
        <w:rPr>
          <w:rFonts w:ascii="PT Astra Serif" w:hAnsi="PT Astra Serif"/>
        </w:rPr>
        <w:t>5.4.</w:t>
      </w:r>
      <w:r w:rsidR="00A100D4" w:rsidRPr="008A75B1">
        <w:rPr>
          <w:rFonts w:ascii="PT Astra Serif" w:hAnsi="PT Astra Serif"/>
        </w:rPr>
        <w:t>2</w:t>
      </w:r>
      <w:r w:rsidRPr="008A75B1">
        <w:rPr>
          <w:rFonts w:ascii="PT Astra Serif" w:hAnsi="PT Astra Serif"/>
        </w:rPr>
        <w:t xml:space="preserve">. В течение 1 (одного) рабочего дня после заключения Контракта предоставить Заказчику </w:t>
      </w:r>
      <w:r w:rsidR="00A100D4" w:rsidRPr="008A75B1">
        <w:rPr>
          <w:rFonts w:ascii="PT Astra Serif" w:hAnsi="PT Astra Serif"/>
        </w:rPr>
        <w:t>и</w:t>
      </w:r>
      <w:r w:rsidRPr="008A75B1">
        <w:rPr>
          <w:rFonts w:ascii="PT Astra Serif" w:hAnsi="PT Astra Serif"/>
        </w:rPr>
        <w:t xml:space="preserve">нструкцию по использованию пластиковой (топливной) карты. </w:t>
      </w:r>
    </w:p>
    <w:p w:rsidR="00D85BFE" w:rsidRPr="008A75B1" w:rsidRDefault="00D85BFE" w:rsidP="006B2BA2">
      <w:pPr>
        <w:ind w:firstLine="709"/>
        <w:jc w:val="both"/>
        <w:rPr>
          <w:rFonts w:ascii="PT Astra Serif" w:hAnsi="PT Astra Serif"/>
        </w:rPr>
      </w:pPr>
      <w:r w:rsidRPr="008A75B1">
        <w:rPr>
          <w:rFonts w:ascii="PT Astra Serif" w:hAnsi="PT Astra Serif"/>
        </w:rPr>
        <w:t>5.4.3.</w:t>
      </w:r>
      <w:r w:rsidRPr="008A75B1">
        <w:t xml:space="preserve"> </w:t>
      </w:r>
      <w:r w:rsidRPr="008A75B1">
        <w:rPr>
          <w:rFonts w:ascii="PT Astra Serif" w:hAnsi="PT Astra Serif"/>
        </w:rPr>
        <w:t>По заявке Заказчика передать необходимое количество пластиковых (топливных) карт Заказчику. Пластиковые (топливные) карты передаются Заказчику в течение 3 (трех)</w:t>
      </w:r>
      <w:r w:rsidRPr="008A75B1">
        <w:rPr>
          <w:rStyle w:val="a8"/>
          <w:rFonts w:ascii="PT Astra Serif" w:hAnsi="PT Astra Serif"/>
        </w:rPr>
        <w:footnoteReference w:id="27"/>
      </w:r>
      <w:r w:rsidRPr="008A75B1">
        <w:rPr>
          <w:rFonts w:ascii="PT Astra Serif" w:hAnsi="PT Astra Serif"/>
        </w:rPr>
        <w:t xml:space="preserve"> рабочих дней с даты получения Поставщиком заявки в соответствии с пунктом 5.2.3 Контракта.</w:t>
      </w:r>
    </w:p>
    <w:p w:rsidR="00D85BFE" w:rsidRPr="008A75B1" w:rsidRDefault="00D85BFE" w:rsidP="006B2BA2">
      <w:pPr>
        <w:ind w:firstLine="709"/>
        <w:jc w:val="both"/>
        <w:rPr>
          <w:rFonts w:ascii="PT Astra Serif" w:hAnsi="PT Astra Serif"/>
        </w:rPr>
      </w:pPr>
      <w:r w:rsidRPr="008A75B1">
        <w:rPr>
          <w:rFonts w:ascii="PT Astra Serif" w:hAnsi="PT Astra Serif"/>
        </w:rPr>
        <w:t>5.4.4. Бесплатно заменить пластиковую (топливную) карту в случае, если она оказалась неработоспособной вследствие действий Поставщика или поломки, вызванной неправильной работой оборудования по приему пластиковых (топливных) карт или заводским дефектом пластиковой (топливной) карты в течение (трех)</w:t>
      </w:r>
      <w:r w:rsidRPr="008A75B1">
        <w:rPr>
          <w:rStyle w:val="a8"/>
          <w:rFonts w:ascii="PT Astra Serif" w:hAnsi="PT Astra Serif"/>
        </w:rPr>
        <w:footnoteReference w:id="28"/>
      </w:r>
      <w:r w:rsidRPr="008A75B1">
        <w:rPr>
          <w:rFonts w:ascii="PT Astra Serif" w:hAnsi="PT Astra Serif"/>
        </w:rPr>
        <w:t xml:space="preserve"> рабочих дней с даты предъявления Заказчиком требования о замене пластиковой (топливной) карты.</w:t>
      </w:r>
    </w:p>
    <w:p w:rsidR="00D85BFE" w:rsidRPr="008A75B1" w:rsidRDefault="00D85BFE" w:rsidP="006B2BA2">
      <w:pPr>
        <w:ind w:firstLine="709"/>
        <w:jc w:val="both"/>
        <w:rPr>
          <w:rFonts w:ascii="PT Astra Serif" w:hAnsi="PT Astra Serif"/>
        </w:rPr>
      </w:pPr>
      <w:r w:rsidRPr="008A75B1">
        <w:rPr>
          <w:rFonts w:ascii="PT Astra Serif" w:hAnsi="PT Astra Serif"/>
        </w:rPr>
        <w:t>5.4.5. Обеспечить отпуск Товара Заказчику через АЗС (АЗК) согласно порядку и условиям, установленным Контрактом.</w:t>
      </w:r>
    </w:p>
    <w:p w:rsidR="00B24929" w:rsidRPr="008A75B1" w:rsidRDefault="00B24929" w:rsidP="006B2BA2">
      <w:pPr>
        <w:widowControl w:val="0"/>
        <w:autoSpaceDE w:val="0"/>
        <w:autoSpaceDN w:val="0"/>
        <w:adjustRightInd w:val="0"/>
        <w:ind w:firstLine="709"/>
        <w:jc w:val="both"/>
        <w:rPr>
          <w:rFonts w:ascii="PT Astra Serif" w:hAnsi="PT Astra Serif"/>
        </w:rPr>
      </w:pPr>
      <w:r w:rsidRPr="008A75B1">
        <w:rPr>
          <w:rFonts w:ascii="PT Astra Serif" w:hAnsi="PT Astra Serif"/>
        </w:rPr>
        <w:t>5.4.</w:t>
      </w:r>
      <w:r w:rsidR="00D85BFE" w:rsidRPr="008A75B1">
        <w:rPr>
          <w:rFonts w:ascii="PT Astra Serif" w:hAnsi="PT Astra Serif"/>
        </w:rPr>
        <w:t>6</w:t>
      </w:r>
      <w:r w:rsidRPr="008A75B1">
        <w:rPr>
          <w:rFonts w:ascii="PT Astra Serif" w:hAnsi="PT Astra Serif"/>
        </w:rPr>
        <w:t xml:space="preserve">. До взыскания неустойки (штрафов, пеней) в судебном порядке соблюдать претензионный порядок урегулирования спора (направлять Заказчику претензию, содержащую требование об уплате сумм неустойки (штрафов, пеней), предусмотренных Контрактом за неисполнение (ненадлежащее исполнение) Заказчиком своих обязательств по Контракту). </w:t>
      </w:r>
    </w:p>
    <w:p w:rsidR="001C32F3" w:rsidRPr="001C32F3" w:rsidRDefault="00B24929" w:rsidP="001C32F3">
      <w:pPr>
        <w:widowControl w:val="0"/>
        <w:autoSpaceDE w:val="0"/>
        <w:autoSpaceDN w:val="0"/>
        <w:adjustRightInd w:val="0"/>
        <w:ind w:firstLine="709"/>
        <w:jc w:val="both"/>
        <w:rPr>
          <w:rFonts w:ascii="PT Astra Serif" w:hAnsi="PT Astra Serif"/>
        </w:rPr>
      </w:pPr>
      <w:r w:rsidRPr="001C32F3">
        <w:rPr>
          <w:rFonts w:ascii="PT Astra Serif" w:hAnsi="PT Astra Serif"/>
        </w:rPr>
        <w:t>[5.4.</w:t>
      </w:r>
      <w:r w:rsidR="00D85BFE" w:rsidRPr="001C32F3">
        <w:rPr>
          <w:rFonts w:ascii="PT Astra Serif" w:hAnsi="PT Astra Serif"/>
        </w:rPr>
        <w:t>7</w:t>
      </w:r>
      <w:r w:rsidRPr="001C32F3">
        <w:rPr>
          <w:rFonts w:ascii="PT Astra Serif" w:hAnsi="PT Astra Serif"/>
        </w:rPr>
        <w:t xml:space="preserve">. </w:t>
      </w:r>
      <w:r w:rsidR="001C32F3" w:rsidRPr="001C32F3">
        <w:rPr>
          <w:rFonts w:ascii="PT Astra Serif" w:hAnsi="PT Astra Serif"/>
        </w:rPr>
        <w:t xml:space="preserve">Привлечь к исполнению </w:t>
      </w:r>
      <w:r w:rsidR="001C32F3" w:rsidRPr="001C32F3">
        <w:rPr>
          <w:rFonts w:ascii="PT Astra Serif" w:hAnsi="PT Astra Serif" w:cs="Arial"/>
        </w:rPr>
        <w:t>Контракта</w:t>
      </w:r>
      <w:r w:rsidR="001C32F3" w:rsidRPr="001C32F3">
        <w:rPr>
          <w:rFonts w:ascii="PT Astra Serif" w:hAnsi="PT Astra Serif"/>
        </w:rPr>
        <w:t xml:space="preserve"> субподрядчиков, соисполнителей из числа субъектов малого предпринимательства, социально ориентированных некоммерческих организаций в объеме, определенном настоящим Контрактом, и в срок не более 5 (пяти) рабочих дней со дня заключения договора с субподрядчиком, соисполнителем представить Заказчику:</w:t>
      </w:r>
    </w:p>
    <w:p w:rsidR="001C32F3" w:rsidRPr="001C32F3" w:rsidRDefault="001C32F3" w:rsidP="001C32F3">
      <w:pPr>
        <w:widowControl w:val="0"/>
        <w:autoSpaceDE w:val="0"/>
        <w:autoSpaceDN w:val="0"/>
        <w:adjustRightInd w:val="0"/>
        <w:ind w:firstLine="709"/>
        <w:jc w:val="both"/>
        <w:rPr>
          <w:rFonts w:ascii="PT Astra Serif" w:hAnsi="PT Astra Serif"/>
        </w:rPr>
      </w:pPr>
      <w:r w:rsidRPr="001C32F3">
        <w:rPr>
          <w:rFonts w:ascii="PT Astra Serif" w:hAnsi="PT Astra Serif"/>
        </w:rPr>
        <w:t xml:space="preserve">1) декларацию о принадлежности субподрядчика, соисполнителя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w:t>
      </w:r>
      <w:r w:rsidRPr="001C32F3">
        <w:rPr>
          <w:rFonts w:ascii="PT Astra Serif" w:hAnsi="PT Astra Serif"/>
        </w:rPr>
        <w:lastRenderedPageBreak/>
        <w:t>малого предпринимательства, социально ориентированной некоммерческой организации и заверенную печатью (при наличии печати);</w:t>
      </w:r>
    </w:p>
    <w:p w:rsidR="001C32F3" w:rsidRPr="001C32F3" w:rsidRDefault="001C32F3" w:rsidP="001C32F3">
      <w:pPr>
        <w:widowControl w:val="0"/>
        <w:autoSpaceDE w:val="0"/>
        <w:autoSpaceDN w:val="0"/>
        <w:adjustRightInd w:val="0"/>
        <w:ind w:firstLine="709"/>
        <w:jc w:val="both"/>
        <w:rPr>
          <w:rFonts w:ascii="PT Astra Serif" w:hAnsi="PT Astra Serif"/>
        </w:rPr>
      </w:pPr>
      <w:r w:rsidRPr="001C32F3">
        <w:rPr>
          <w:rFonts w:ascii="PT Astra Serif" w:hAnsi="PT Astra Serif"/>
        </w:rPr>
        <w:t xml:space="preserve">2) копию договора (договоров), заключенного с субподрядчиком, соисполнителем, заверенную Поставщиком. </w:t>
      </w:r>
    </w:p>
    <w:p w:rsidR="001C32F3" w:rsidRPr="001C32F3" w:rsidRDefault="001C32F3" w:rsidP="001C32F3">
      <w:pPr>
        <w:widowControl w:val="0"/>
        <w:autoSpaceDE w:val="0"/>
        <w:autoSpaceDN w:val="0"/>
        <w:adjustRightInd w:val="0"/>
        <w:ind w:firstLine="709"/>
        <w:jc w:val="both"/>
        <w:rPr>
          <w:rFonts w:ascii="PT Astra Serif" w:hAnsi="PT Astra Serif"/>
        </w:rPr>
      </w:pPr>
      <w:r w:rsidRPr="001C32F3">
        <w:rPr>
          <w:rFonts w:ascii="PT Astra Serif" w:hAnsi="PT Astra Serif"/>
        </w:rPr>
        <w:t>В случае замены субподрядчика, соисполнителя на этапе исполнения Контракта на другого субподрядчика, соисполнителя представлять Заказчику документы, указанные в настоящем пункте, в течение 5 (пяти) дней со дня заключения договора с новым субподрядчиком, соисполнителем.</w:t>
      </w:r>
    </w:p>
    <w:p w:rsidR="00B24929" w:rsidRPr="001C32F3" w:rsidRDefault="003A3467" w:rsidP="006B2BA2">
      <w:pPr>
        <w:widowControl w:val="0"/>
        <w:autoSpaceDE w:val="0"/>
        <w:autoSpaceDN w:val="0"/>
        <w:adjustRightInd w:val="0"/>
        <w:ind w:firstLine="709"/>
        <w:jc w:val="both"/>
        <w:rPr>
          <w:rFonts w:ascii="PT Astra Serif" w:hAnsi="PT Astra Serif"/>
        </w:rPr>
      </w:pPr>
      <w:r w:rsidRPr="001C32F3">
        <w:rPr>
          <w:rFonts w:ascii="PT Astra Serif" w:hAnsi="PT Astra Serif"/>
        </w:rPr>
        <w:t>5.4.</w:t>
      </w:r>
      <w:r w:rsidR="00D85BFE" w:rsidRPr="001C32F3">
        <w:rPr>
          <w:rFonts w:ascii="PT Astra Serif" w:hAnsi="PT Astra Serif"/>
        </w:rPr>
        <w:t>8</w:t>
      </w:r>
      <w:r w:rsidRPr="001C32F3">
        <w:rPr>
          <w:rFonts w:ascii="PT Astra Serif" w:hAnsi="PT Astra Serif"/>
        </w:rPr>
        <w:t>.</w:t>
      </w:r>
      <w:r w:rsidR="00B24929" w:rsidRPr="001C32F3">
        <w:rPr>
          <w:rFonts w:ascii="PT Astra Serif" w:hAnsi="PT Astra Serif"/>
        </w:rPr>
        <w:t xml:space="preserve"> </w:t>
      </w:r>
      <w:r w:rsidR="001C32F3" w:rsidRPr="001C32F3">
        <w:rPr>
          <w:rFonts w:ascii="PT Astra Serif" w:hAnsi="PT Astra Serif"/>
        </w:rPr>
        <w:t>Оплачивать поставленные субподрядчиком, соисполнителем, привлеченным к исполнению Контракта из числа субъектов малого предпринимательства, социально ориентированных некоммерческих организаций, товары, выполненные работы (ее результаты), оказанные услуги, отдельные этапы исполнения договора, заключенного с таким субподрядчиком, соисполнителем, в течение 15 (пятнадцати) рабочих дней с даты подписания Поставщиком документа о приемке товара, выполненной работы (ее результатов), оказанной услуги, отдельных этапов исполнения договора.</w:t>
      </w:r>
    </w:p>
    <w:p w:rsidR="001C32F3" w:rsidRPr="001C32F3" w:rsidRDefault="003A3467" w:rsidP="001C32F3">
      <w:pPr>
        <w:widowControl w:val="0"/>
        <w:autoSpaceDE w:val="0"/>
        <w:autoSpaceDN w:val="0"/>
        <w:adjustRightInd w:val="0"/>
        <w:ind w:firstLine="709"/>
        <w:jc w:val="both"/>
        <w:rPr>
          <w:rFonts w:ascii="PT Astra Serif" w:hAnsi="PT Astra Serif"/>
        </w:rPr>
      </w:pPr>
      <w:r w:rsidRPr="001C32F3">
        <w:rPr>
          <w:rFonts w:ascii="PT Astra Serif" w:hAnsi="PT Astra Serif"/>
        </w:rPr>
        <w:t>5.4.</w:t>
      </w:r>
      <w:r w:rsidR="00D85BFE" w:rsidRPr="001C32F3">
        <w:rPr>
          <w:rFonts w:ascii="PT Astra Serif" w:hAnsi="PT Astra Serif"/>
        </w:rPr>
        <w:t>9</w:t>
      </w:r>
      <w:r w:rsidR="00B24929" w:rsidRPr="001C32F3">
        <w:rPr>
          <w:rFonts w:ascii="PT Astra Serif" w:hAnsi="PT Astra Serif"/>
        </w:rPr>
        <w:t xml:space="preserve">. </w:t>
      </w:r>
      <w:r w:rsidR="001C32F3" w:rsidRPr="001C32F3">
        <w:rPr>
          <w:rFonts w:ascii="PT Astra Serif" w:hAnsi="PT Astra Serif"/>
        </w:rPr>
        <w:t>В течение 10 (десяти) рабочих дней со дня оплаты Поставщиком выполненных обязательств по договору с субподрядчиком, соисполнителем представлять Заказчику следующие документы:</w:t>
      </w:r>
    </w:p>
    <w:p w:rsidR="001C32F3" w:rsidRPr="001C32F3" w:rsidRDefault="001C32F3" w:rsidP="001C32F3">
      <w:pPr>
        <w:widowControl w:val="0"/>
        <w:autoSpaceDE w:val="0"/>
        <w:autoSpaceDN w:val="0"/>
        <w:adjustRightInd w:val="0"/>
        <w:ind w:firstLine="709"/>
        <w:jc w:val="both"/>
        <w:rPr>
          <w:rFonts w:ascii="PT Astra Serif" w:hAnsi="PT Astra Serif"/>
        </w:rPr>
      </w:pPr>
      <w:r w:rsidRPr="001C32F3">
        <w:rPr>
          <w:rFonts w:ascii="PT Astra Serif" w:hAnsi="PT Astra Serif"/>
        </w:rPr>
        <w:t>а) копии документов о приемке поставленного товара, выполненной работы, оказанной услуги, которые являются предметом договора, заключенного между Поставщиком и привлеченным им субподрядчиком, соисполнителем;</w:t>
      </w:r>
    </w:p>
    <w:p w:rsidR="00B24929" w:rsidRPr="001C32F3" w:rsidRDefault="001C32F3" w:rsidP="001C32F3">
      <w:pPr>
        <w:widowControl w:val="0"/>
        <w:autoSpaceDE w:val="0"/>
        <w:autoSpaceDN w:val="0"/>
        <w:adjustRightInd w:val="0"/>
        <w:ind w:firstLine="709"/>
        <w:jc w:val="both"/>
        <w:rPr>
          <w:rFonts w:ascii="PT Astra Serif" w:hAnsi="PT Astra Serif"/>
        </w:rPr>
      </w:pPr>
      <w:r w:rsidRPr="001C32F3">
        <w:rPr>
          <w:rFonts w:ascii="PT Astra Serif" w:hAnsi="PT Astra Serif"/>
        </w:rPr>
        <w:t>б) копии платежных поручений, подтверждающих перечисление денежных средств Поставщиком субподрядчику, соисполнителю, - в случае если договором, заключенным между Поставщиком и привлеченным им субподрядчиком, соисполнителем, предусмотрена оплата выполненных обязательств до срока оплаты поставленных товаров, выполненных работ, оказанных услуг, предусмотренного контрактом, заключенным с Заказчиком (в ином случае указанный документ представляется Заказчику дополнительно в течение 5 дней со дня оплаты Поставщиком, выполненных субподрядчиком, соисполнителем).</w:t>
      </w:r>
      <w:r w:rsidR="00B24929" w:rsidRPr="001C32F3">
        <w:rPr>
          <w:rFonts w:ascii="PT Astra Serif" w:hAnsi="PT Astra Serif"/>
        </w:rPr>
        <w:t>]</w:t>
      </w:r>
      <w:r w:rsidR="00B24929" w:rsidRPr="001C32F3">
        <w:rPr>
          <w:rFonts w:ascii="PT Astra Serif" w:hAnsi="PT Astra Serif"/>
          <w:vertAlign w:val="superscript"/>
        </w:rPr>
        <w:footnoteReference w:id="29"/>
      </w:r>
    </w:p>
    <w:p w:rsidR="00B24929" w:rsidRPr="008A75B1" w:rsidRDefault="003A3467" w:rsidP="006B2BA2">
      <w:pPr>
        <w:widowControl w:val="0"/>
        <w:autoSpaceDE w:val="0"/>
        <w:autoSpaceDN w:val="0"/>
        <w:adjustRightInd w:val="0"/>
        <w:ind w:firstLine="709"/>
        <w:jc w:val="both"/>
        <w:rPr>
          <w:rFonts w:ascii="PT Astra Serif" w:hAnsi="PT Astra Serif"/>
        </w:rPr>
      </w:pPr>
      <w:r w:rsidRPr="001C32F3">
        <w:rPr>
          <w:rFonts w:ascii="PT Astra Serif" w:hAnsi="PT Astra Serif"/>
        </w:rPr>
        <w:t>5.4.</w:t>
      </w:r>
      <w:r w:rsidR="00D85BFE" w:rsidRPr="001C32F3">
        <w:rPr>
          <w:rFonts w:ascii="PT Astra Serif" w:hAnsi="PT Astra Serif"/>
        </w:rPr>
        <w:t>10</w:t>
      </w:r>
      <w:r w:rsidRPr="001C32F3">
        <w:rPr>
          <w:rFonts w:ascii="PT Astra Serif" w:hAnsi="PT Astra Serif"/>
        </w:rPr>
        <w:t>.</w:t>
      </w:r>
      <w:r w:rsidR="00B24929" w:rsidRPr="001C32F3">
        <w:rPr>
          <w:rFonts w:ascii="PT Astra Serif" w:hAnsi="PT Astra Serif"/>
        </w:rPr>
        <w:t xml:space="preserve"> Предоставить Заказчику информацию о всех соисполнителях, заключивших договор или договоры с Поставщиком, цена которого или общая цена которых составляет более чем десять процентов цены Контракта. Данная информация должна быть предоставлена Поставщиком в течение </w:t>
      </w:r>
      <w:r w:rsidR="001C32F3" w:rsidRPr="001C32F3">
        <w:rPr>
          <w:rFonts w:ascii="PT Astra Serif" w:hAnsi="PT Astra Serif"/>
        </w:rPr>
        <w:t>10 (</w:t>
      </w:r>
      <w:r w:rsidR="00B24929" w:rsidRPr="001C32F3">
        <w:rPr>
          <w:rFonts w:ascii="PT Astra Serif" w:hAnsi="PT Astra Serif"/>
        </w:rPr>
        <w:t>десяти</w:t>
      </w:r>
      <w:r w:rsidR="001C32F3" w:rsidRPr="001C32F3">
        <w:rPr>
          <w:rFonts w:ascii="PT Astra Serif" w:hAnsi="PT Astra Serif"/>
        </w:rPr>
        <w:t>)</w:t>
      </w:r>
      <w:r w:rsidR="00B24929" w:rsidRPr="001C32F3">
        <w:rPr>
          <w:rFonts w:ascii="PT Astra Serif" w:hAnsi="PT Astra Serif"/>
        </w:rPr>
        <w:t xml:space="preserve"> дней с даты заключения им договора с соисполнителем.</w:t>
      </w:r>
      <w:r w:rsidR="00B24929" w:rsidRPr="008A75B1">
        <w:rPr>
          <w:rFonts w:ascii="PT Astra Serif" w:hAnsi="PT Astra Serif"/>
        </w:rPr>
        <w:t xml:space="preserve"> В случае просрочки исполнения данной обязанности Поставщик несет ответственность, предусмотренную пунктом </w:t>
      </w:r>
      <w:r w:rsidRPr="008A75B1">
        <w:rPr>
          <w:rFonts w:ascii="PT Astra Serif" w:hAnsi="PT Astra Serif"/>
        </w:rPr>
        <w:t>6</w:t>
      </w:r>
      <w:r w:rsidR="00B24929" w:rsidRPr="008A75B1">
        <w:rPr>
          <w:rFonts w:ascii="PT Astra Serif" w:hAnsi="PT Astra Serif"/>
        </w:rPr>
        <w:t>.9 Контракта.</w:t>
      </w:r>
      <w:r w:rsidR="00B24929" w:rsidRPr="008A75B1">
        <w:rPr>
          <w:rFonts w:ascii="PT Astra Serif" w:hAnsi="PT Astra Serif"/>
          <w:vertAlign w:val="superscript"/>
        </w:rPr>
        <w:footnoteReference w:id="30"/>
      </w:r>
    </w:p>
    <w:p w:rsidR="00B24929" w:rsidRPr="008A75B1" w:rsidRDefault="003A3467" w:rsidP="006B2BA2">
      <w:pPr>
        <w:widowControl w:val="0"/>
        <w:autoSpaceDE w:val="0"/>
        <w:autoSpaceDN w:val="0"/>
        <w:adjustRightInd w:val="0"/>
        <w:ind w:firstLine="709"/>
        <w:jc w:val="both"/>
        <w:rPr>
          <w:rFonts w:ascii="PT Astra Serif" w:hAnsi="PT Astra Serif"/>
        </w:rPr>
      </w:pPr>
      <w:r w:rsidRPr="008A75B1">
        <w:rPr>
          <w:rFonts w:ascii="PT Astra Serif" w:hAnsi="PT Astra Serif"/>
        </w:rPr>
        <w:t>5.4.8</w:t>
      </w:r>
      <w:r w:rsidR="00B24929" w:rsidRPr="008A75B1">
        <w:rPr>
          <w:rFonts w:ascii="PT Astra Serif" w:hAnsi="PT Astra Serif"/>
        </w:rPr>
        <w:t>. Исполнять иные обязанности, предусмотренные законодательством Российской Федерации и Контрактом.</w:t>
      </w:r>
    </w:p>
    <w:p w:rsidR="005F4B0A" w:rsidRPr="008A75B1" w:rsidRDefault="005F4B0A" w:rsidP="006B2BA2">
      <w:pPr>
        <w:ind w:firstLine="709"/>
        <w:jc w:val="both"/>
        <w:rPr>
          <w:rFonts w:ascii="PT Astra Serif" w:hAnsi="PT Astra Serif"/>
        </w:rPr>
      </w:pPr>
    </w:p>
    <w:p w:rsidR="00B552FB" w:rsidRPr="008A75B1" w:rsidRDefault="00B552FB" w:rsidP="006B2BA2">
      <w:pPr>
        <w:widowControl w:val="0"/>
        <w:suppressAutoHyphens/>
        <w:autoSpaceDE w:val="0"/>
        <w:autoSpaceDN w:val="0"/>
        <w:adjustRightInd w:val="0"/>
        <w:ind w:firstLine="709"/>
        <w:jc w:val="center"/>
        <w:rPr>
          <w:rFonts w:ascii="PT Astra Serif" w:hAnsi="PT Astra Serif"/>
          <w:b/>
        </w:rPr>
      </w:pPr>
      <w:r w:rsidRPr="008A75B1">
        <w:rPr>
          <w:rFonts w:ascii="PT Astra Serif" w:hAnsi="PT Astra Serif"/>
          <w:b/>
        </w:rPr>
        <w:t>6. ОТВЕТСТВЕННОСТЬ СТОРОН</w:t>
      </w:r>
    </w:p>
    <w:p w:rsidR="00B552FB" w:rsidRPr="008A75B1" w:rsidRDefault="00B552FB" w:rsidP="006B2BA2">
      <w:pPr>
        <w:widowControl w:val="0"/>
        <w:suppressAutoHyphens/>
        <w:autoSpaceDE w:val="0"/>
        <w:autoSpaceDN w:val="0"/>
        <w:adjustRightInd w:val="0"/>
        <w:ind w:firstLine="709"/>
        <w:contextualSpacing/>
        <w:jc w:val="both"/>
        <w:rPr>
          <w:rFonts w:ascii="PT Astra Serif" w:hAnsi="PT Astra Serif"/>
          <w:b/>
        </w:rPr>
      </w:pPr>
    </w:p>
    <w:p w:rsidR="00B552FB" w:rsidRPr="008A75B1" w:rsidRDefault="00B552FB" w:rsidP="006B2BA2">
      <w:pPr>
        <w:widowControl w:val="0"/>
        <w:suppressAutoHyphens/>
        <w:autoSpaceDE w:val="0"/>
        <w:autoSpaceDN w:val="0"/>
        <w:adjustRightInd w:val="0"/>
        <w:ind w:firstLine="709"/>
        <w:jc w:val="both"/>
        <w:rPr>
          <w:rFonts w:ascii="PT Astra Serif" w:hAnsi="PT Astra Serif"/>
          <w:b/>
        </w:rPr>
      </w:pPr>
      <w:r w:rsidRPr="008A75B1">
        <w:rPr>
          <w:rFonts w:ascii="PT Astra Serif" w:hAnsi="PT Astra Serif"/>
        </w:rPr>
        <w:t>6.1.</w:t>
      </w:r>
      <w:r w:rsidRPr="008A75B1">
        <w:rPr>
          <w:rFonts w:ascii="PT Astra Serif" w:hAnsi="PT Astra Serif" w:cs="Arial"/>
        </w:rPr>
        <w:t xml:space="preserve"> </w:t>
      </w:r>
      <w:r w:rsidRPr="008A75B1">
        <w:rPr>
          <w:rFonts w:ascii="PT Astra Serif" w:hAnsi="PT Astra Serif"/>
        </w:rPr>
        <w:t>В случае неисполнения или ненадлежащего исполнения обязательств, предусмотренных</w:t>
      </w:r>
      <w:r w:rsidRPr="008A75B1">
        <w:rPr>
          <w:rFonts w:ascii="PT Astra Serif" w:hAnsi="PT Astra Serif"/>
          <w:b/>
        </w:rPr>
        <w:t xml:space="preserve"> </w:t>
      </w:r>
      <w:r w:rsidRPr="008A75B1">
        <w:rPr>
          <w:rFonts w:ascii="PT Astra Serif" w:hAnsi="PT Astra Serif"/>
        </w:rPr>
        <w:t>Контрактом, Стороны несут ответственность в соответствии с законодательством Российской Федерации.</w:t>
      </w:r>
    </w:p>
    <w:p w:rsidR="00B552FB" w:rsidRPr="008A75B1" w:rsidRDefault="00B552FB" w:rsidP="006B2BA2">
      <w:pPr>
        <w:widowControl w:val="0"/>
        <w:suppressAutoHyphens/>
        <w:autoSpaceDE w:val="0"/>
        <w:autoSpaceDN w:val="0"/>
        <w:adjustRightInd w:val="0"/>
        <w:ind w:firstLine="709"/>
        <w:jc w:val="both"/>
        <w:rPr>
          <w:rFonts w:ascii="PT Astra Serif" w:hAnsi="PT Astra Serif"/>
        </w:rPr>
      </w:pPr>
      <w:r w:rsidRPr="008A75B1">
        <w:rPr>
          <w:rFonts w:ascii="PT Astra Serif" w:hAnsi="PT Astra Serif"/>
        </w:rPr>
        <w:t xml:space="preserve">6.2. В случае просрочки исполнения Заказчиком обязательств, предусмотренных </w:t>
      </w:r>
      <w:r w:rsidRPr="008A75B1">
        <w:rPr>
          <w:rFonts w:ascii="PT Astra Serif" w:hAnsi="PT Astra Serif"/>
        </w:rPr>
        <w:lastRenderedPageBreak/>
        <w:t>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B552FB" w:rsidRPr="008A75B1" w:rsidRDefault="00B552FB" w:rsidP="006B2BA2">
      <w:pPr>
        <w:widowControl w:val="0"/>
        <w:suppressAutoHyphens/>
        <w:autoSpaceDE w:val="0"/>
        <w:autoSpaceDN w:val="0"/>
        <w:adjustRightInd w:val="0"/>
        <w:ind w:firstLine="709"/>
        <w:jc w:val="both"/>
        <w:rPr>
          <w:rFonts w:ascii="PT Astra Serif" w:hAnsi="PT Astra Serif"/>
        </w:rPr>
      </w:pPr>
      <w:r w:rsidRPr="008A75B1">
        <w:rPr>
          <w:rFonts w:ascii="PT Astra Serif" w:hAnsi="PT Astra Serif"/>
        </w:rPr>
        <w:t>6.2.1.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w:t>
      </w:r>
      <w:r w:rsidRPr="008A75B1">
        <w:rPr>
          <w:rFonts w:ascii="PT Astra Serif" w:hAnsi="PT Astra Serif"/>
          <w:b/>
        </w:rPr>
        <w:t xml:space="preserve"> </w:t>
      </w:r>
      <w:r w:rsidRPr="008A75B1">
        <w:rPr>
          <w:rFonts w:ascii="PT Astra Serif" w:hAnsi="PT Astra Serif"/>
        </w:rPr>
        <w:t xml:space="preserve">исполнения такого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B552FB" w:rsidRPr="008A75B1" w:rsidRDefault="00B552FB" w:rsidP="006B2BA2">
      <w:pPr>
        <w:widowControl w:val="0"/>
        <w:suppressAutoHyphens/>
        <w:autoSpaceDE w:val="0"/>
        <w:autoSpaceDN w:val="0"/>
        <w:adjustRightInd w:val="0"/>
        <w:ind w:firstLine="709"/>
        <w:jc w:val="both"/>
        <w:rPr>
          <w:rFonts w:ascii="PT Astra Serif" w:hAnsi="PT Astra Serif"/>
        </w:rPr>
      </w:pPr>
      <w:r w:rsidRPr="008A75B1">
        <w:rPr>
          <w:rFonts w:ascii="PT Astra Serif" w:hAnsi="PT Astra Serif"/>
        </w:rPr>
        <w:t>6.2.2. Штрафы начисляются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в порядке, установленном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p>
    <w:p w:rsidR="00B552FB" w:rsidRPr="008A75B1" w:rsidRDefault="00B552FB" w:rsidP="006B2BA2">
      <w:pPr>
        <w:widowControl w:val="0"/>
        <w:suppressAutoHyphens/>
        <w:autoSpaceDE w:val="0"/>
        <w:autoSpaceDN w:val="0"/>
        <w:adjustRightInd w:val="0"/>
        <w:ind w:firstLine="709"/>
        <w:jc w:val="both"/>
        <w:rPr>
          <w:rFonts w:ascii="PT Astra Serif" w:hAnsi="PT Astra Serif"/>
        </w:rPr>
      </w:pPr>
      <w:r w:rsidRPr="008A75B1">
        <w:rPr>
          <w:rFonts w:ascii="PT Astra Serif" w:hAnsi="PT Astra Serif"/>
        </w:rPr>
        <w:t>Размер штрафа составляет __________ (____________) рублей (1000 рублей, если цена Контракта не превышает 3 млн рублей (включительно), 5000 рублей, если цена Контракта составляет от 3 млн рублей до 50 млн рублей (включительно), 10000 рублей, если цена Контракта составляет от 50 млн рублей до 100 млн рублей (включительно), 100000 рублей, если цена Контракта превышает 100 млн рублей).</w:t>
      </w:r>
      <w:r w:rsidRPr="008A75B1">
        <w:rPr>
          <w:rFonts w:ascii="PT Astra Serif" w:hAnsi="PT Astra Serif"/>
          <w:vertAlign w:val="superscript"/>
        </w:rPr>
        <w:footnoteReference w:id="31"/>
      </w:r>
    </w:p>
    <w:p w:rsidR="00325974" w:rsidRPr="008A75B1" w:rsidRDefault="00325974" w:rsidP="006B2BA2">
      <w:pPr>
        <w:widowControl w:val="0"/>
        <w:suppressAutoHyphens/>
        <w:autoSpaceDE w:val="0"/>
        <w:autoSpaceDN w:val="0"/>
        <w:adjustRightInd w:val="0"/>
        <w:ind w:firstLine="709"/>
        <w:jc w:val="both"/>
        <w:rPr>
          <w:rFonts w:ascii="PT Astra Serif" w:hAnsi="PT Astra Serif"/>
        </w:rPr>
      </w:pPr>
      <w:r w:rsidRPr="008A75B1">
        <w:rPr>
          <w:rFonts w:ascii="PT Astra Serif" w:hAnsi="PT Astra Serif"/>
        </w:rPr>
        <w:t>6.2.3. Заказчик возмещает Поставщику убытки, возникшие в результате утраты или повреждения пластиковой (топливной) карты по вине Заказчика, в размере стоимости пластиковой (топливной) карты, которая составляет _________ (____________) рублей за одну пластиковую (топливную) карту.</w:t>
      </w:r>
    </w:p>
    <w:p w:rsidR="00325974" w:rsidRPr="008A75B1" w:rsidRDefault="00325974" w:rsidP="006B2BA2">
      <w:pPr>
        <w:widowControl w:val="0"/>
        <w:suppressAutoHyphens/>
        <w:autoSpaceDE w:val="0"/>
        <w:autoSpaceDN w:val="0"/>
        <w:adjustRightInd w:val="0"/>
        <w:ind w:firstLine="709"/>
        <w:jc w:val="both"/>
        <w:rPr>
          <w:rFonts w:ascii="PT Astra Serif" w:hAnsi="PT Astra Serif"/>
        </w:rPr>
      </w:pPr>
      <w:r w:rsidRPr="008A75B1">
        <w:rPr>
          <w:rFonts w:ascii="PT Astra Serif" w:hAnsi="PT Astra Serif"/>
        </w:rPr>
        <w:t>При этом в случае повреждения пластиковой (топливной) карты, вина Заказчика устанавливается на основании экспертизы, которая проводится в пункте выдачи пластиковой (топливной) карты в присутствии Заказчика.</w:t>
      </w:r>
    </w:p>
    <w:p w:rsidR="00B552FB" w:rsidRPr="008A75B1" w:rsidRDefault="00B552FB" w:rsidP="006B2BA2">
      <w:pPr>
        <w:widowControl w:val="0"/>
        <w:tabs>
          <w:tab w:val="left" w:pos="540"/>
          <w:tab w:val="left" w:pos="1418"/>
        </w:tabs>
        <w:suppressAutoHyphens/>
        <w:autoSpaceDE w:val="0"/>
        <w:autoSpaceDN w:val="0"/>
        <w:ind w:firstLine="709"/>
        <w:jc w:val="both"/>
        <w:rPr>
          <w:rFonts w:ascii="PT Astra Serif" w:hAnsi="PT Astra Serif"/>
        </w:rPr>
      </w:pPr>
      <w:r w:rsidRPr="008A75B1">
        <w:rPr>
          <w:rFonts w:ascii="PT Astra Serif" w:hAnsi="PT Astra Serif"/>
        </w:rPr>
        <w:t xml:space="preserve">6.3.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претензию, содержащую требование об уплате неустоек (штрафов, пеней). </w:t>
      </w:r>
    </w:p>
    <w:p w:rsidR="00B552FB" w:rsidRPr="008A75B1" w:rsidRDefault="00B552FB" w:rsidP="006B2BA2">
      <w:pPr>
        <w:widowControl w:val="0"/>
        <w:tabs>
          <w:tab w:val="left" w:pos="540"/>
          <w:tab w:val="left" w:pos="1418"/>
        </w:tabs>
        <w:suppressAutoHyphens/>
        <w:autoSpaceDE w:val="0"/>
        <w:autoSpaceDN w:val="0"/>
        <w:ind w:firstLine="709"/>
        <w:jc w:val="both"/>
        <w:rPr>
          <w:rFonts w:ascii="PT Astra Serif" w:hAnsi="PT Astra Serif"/>
        </w:rPr>
      </w:pPr>
      <w:r w:rsidRPr="008A75B1">
        <w:rPr>
          <w:rFonts w:ascii="PT Astra Serif" w:hAnsi="PT Astra Serif"/>
        </w:rPr>
        <w:t xml:space="preserve">6.3.1. </w:t>
      </w:r>
      <w:r w:rsidRPr="008A75B1">
        <w:rPr>
          <w:rFonts w:ascii="PT Astra Serif" w:hAnsi="PT Astra Serif"/>
          <w:bCs/>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такого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r w:rsidRPr="008A75B1">
        <w:rPr>
          <w:rFonts w:ascii="PT Astra Serif" w:hAnsi="PT Astra Serif"/>
          <w:vertAlign w:val="superscript"/>
        </w:rPr>
        <w:footnoteReference w:id="32"/>
      </w:r>
    </w:p>
    <w:p w:rsidR="00B552FB" w:rsidRPr="008A75B1" w:rsidRDefault="00B552FB" w:rsidP="006B2BA2">
      <w:pPr>
        <w:widowControl w:val="0"/>
        <w:tabs>
          <w:tab w:val="left" w:pos="540"/>
          <w:tab w:val="left" w:pos="1418"/>
        </w:tabs>
        <w:suppressAutoHyphens/>
        <w:autoSpaceDE w:val="0"/>
        <w:autoSpaceDN w:val="0"/>
        <w:ind w:firstLine="709"/>
        <w:jc w:val="both"/>
        <w:rPr>
          <w:rFonts w:ascii="PT Astra Serif" w:hAnsi="PT Astra Serif"/>
        </w:rPr>
      </w:pPr>
      <w:r w:rsidRPr="008A75B1">
        <w:rPr>
          <w:rFonts w:ascii="PT Astra Serif" w:hAnsi="PT Astra Serif"/>
        </w:rPr>
        <w:lastRenderedPageBreak/>
        <w:t>6.3.2. Штрафы начисляются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предусмотренных Контрактом, в порядке, установленном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p>
    <w:p w:rsidR="00B552FB" w:rsidRPr="008A75B1" w:rsidRDefault="00B552FB" w:rsidP="006B2BA2">
      <w:pPr>
        <w:widowControl w:val="0"/>
        <w:tabs>
          <w:tab w:val="left" w:pos="540"/>
          <w:tab w:val="left" w:pos="1418"/>
        </w:tabs>
        <w:suppressAutoHyphens/>
        <w:autoSpaceDE w:val="0"/>
        <w:autoSpaceDN w:val="0"/>
        <w:ind w:firstLine="709"/>
        <w:jc w:val="both"/>
        <w:rPr>
          <w:rFonts w:ascii="PT Astra Serif" w:hAnsi="PT Astra Serif"/>
        </w:rPr>
      </w:pPr>
      <w:r w:rsidRPr="008A75B1">
        <w:rPr>
          <w:rFonts w:ascii="PT Astra Serif" w:hAnsi="PT Astra Serif"/>
        </w:rPr>
        <w:t>Размер штрафа - _________ процентов цены Контракта, начальной (максимальной) цены Контракта, за исключением случаев, если законодательством Российской Федерации установлен иной порядок начисления штрафов.</w:t>
      </w:r>
      <w:r w:rsidRPr="008A75B1">
        <w:rPr>
          <w:rFonts w:ascii="PT Astra Serif" w:hAnsi="PT Astra Serif"/>
          <w:vertAlign w:val="superscript"/>
        </w:rPr>
        <w:footnoteReference w:id="33"/>
      </w:r>
    </w:p>
    <w:p w:rsidR="00B552FB" w:rsidRPr="008A75B1" w:rsidRDefault="00B552FB" w:rsidP="006B2BA2">
      <w:pPr>
        <w:widowControl w:val="0"/>
        <w:tabs>
          <w:tab w:val="left" w:pos="540"/>
          <w:tab w:val="left" w:pos="1418"/>
        </w:tabs>
        <w:suppressAutoHyphens/>
        <w:autoSpaceDE w:val="0"/>
        <w:autoSpaceDN w:val="0"/>
        <w:ind w:firstLine="709"/>
        <w:jc w:val="both"/>
        <w:rPr>
          <w:rFonts w:ascii="PT Astra Serif" w:hAnsi="PT Astra Serif"/>
        </w:rPr>
      </w:pPr>
      <w:r w:rsidRPr="008A75B1">
        <w:rPr>
          <w:rFonts w:ascii="PT Astra Serif" w:hAnsi="PT Astra Serif"/>
        </w:rPr>
        <w:t xml:space="preserve">Примечание 1. Условие включается в Контракт в случае, если отсутствуют основания для включения в Контракт условий, указанных в примечаниях 2, 3 настоящего пункта: </w:t>
      </w:r>
    </w:p>
    <w:p w:rsidR="00B552FB" w:rsidRPr="008A75B1" w:rsidRDefault="00B552FB" w:rsidP="006B2BA2">
      <w:pPr>
        <w:widowControl w:val="0"/>
        <w:tabs>
          <w:tab w:val="left" w:pos="540"/>
          <w:tab w:val="left" w:pos="1418"/>
        </w:tabs>
        <w:suppressAutoHyphens/>
        <w:autoSpaceDE w:val="0"/>
        <w:autoSpaceDN w:val="0"/>
        <w:ind w:firstLine="709"/>
        <w:jc w:val="both"/>
        <w:rPr>
          <w:rFonts w:ascii="PT Astra Serif" w:hAnsi="PT Astra Serif"/>
        </w:rPr>
      </w:pPr>
      <w:r w:rsidRPr="008A75B1">
        <w:rPr>
          <w:rFonts w:ascii="PT Astra Serif" w:hAnsi="PT Astra Serif"/>
        </w:rPr>
        <w:t xml:space="preserve">10 процентов цены Контракта в случае, если цена Контракта не превышает 3 млн рублей, 5 процентов цены Контракта в случае, если цена Контракта составляет от 3 млн рублей до 50 млн рублей (включительно), 1 процент цены Контракта в случае, если цена Контракта составляет от 50 млн рублей до 100 млн рублей (включительно), 0,5 процентов цены Контракта в случае, если цена Контракта составляет от 100 млн рублей до 500 млн рублей (включительно), 0,4 процентов цены Контракта в случае, если цена Контракта составляет от 500 млн рублей до 1 млрд рублей (включительно), 0,3 процентов цены Контракта в случае, если цена Контракта составляет от 1 млрд рублей до 2 млрд рублей (включительно), 0,25 процентов цены Контракта в случае, если цена Контракта составляет от 2 млрд рублей до 5 млрд рублей (включительно), 0,2 процентов цены Контракта в случае, если цена Контракта составляет от 5 млрд рублей до 10 млрд рублей (включительно), 0,1 процентов цены Контракта в случае, если цена Контракта превышает 10 млрд рублей. </w:t>
      </w:r>
    </w:p>
    <w:p w:rsidR="00B552FB" w:rsidRPr="008A75B1" w:rsidRDefault="00B552FB" w:rsidP="006B2BA2">
      <w:pPr>
        <w:widowControl w:val="0"/>
        <w:tabs>
          <w:tab w:val="left" w:pos="540"/>
          <w:tab w:val="left" w:pos="1418"/>
        </w:tabs>
        <w:suppressAutoHyphens/>
        <w:autoSpaceDE w:val="0"/>
        <w:autoSpaceDN w:val="0"/>
        <w:ind w:firstLine="709"/>
        <w:jc w:val="both"/>
        <w:rPr>
          <w:rFonts w:ascii="PT Astra Serif" w:hAnsi="PT Astra Serif"/>
        </w:rPr>
      </w:pPr>
      <w:r w:rsidRPr="008A75B1">
        <w:rPr>
          <w:rFonts w:ascii="PT Astra Serif" w:hAnsi="PT Astra Serif"/>
        </w:rPr>
        <w:t>Примечание 2. Условие включается в Контракт в случае, если закупка осуществляется в соответствии с пунктом 1 части 1 статьи 30 Закона № 44-ФЗ:</w:t>
      </w:r>
    </w:p>
    <w:p w:rsidR="00B552FB" w:rsidRPr="008A75B1" w:rsidRDefault="00BD4494" w:rsidP="006B2BA2">
      <w:pPr>
        <w:widowControl w:val="0"/>
        <w:tabs>
          <w:tab w:val="left" w:pos="540"/>
          <w:tab w:val="left" w:pos="1418"/>
        </w:tabs>
        <w:suppressAutoHyphens/>
        <w:autoSpaceDE w:val="0"/>
        <w:autoSpaceDN w:val="0"/>
        <w:ind w:firstLine="709"/>
        <w:jc w:val="both"/>
        <w:rPr>
          <w:rFonts w:ascii="PT Astra Serif" w:hAnsi="PT Astra Serif"/>
        </w:rPr>
      </w:pPr>
      <w:r w:rsidRPr="008A75B1">
        <w:rPr>
          <w:rFonts w:ascii="PT Astra Serif" w:hAnsi="PT Astra Serif"/>
        </w:rPr>
        <w:t>1 процент цены Контракта</w:t>
      </w:r>
      <w:r w:rsidR="00B552FB" w:rsidRPr="008A75B1">
        <w:rPr>
          <w:rFonts w:ascii="PT Astra Serif" w:hAnsi="PT Astra Serif"/>
        </w:rPr>
        <w:t xml:space="preserve">, но не более 5 тыс. рублей и не менее 1 тыс. рублей.  </w:t>
      </w:r>
    </w:p>
    <w:p w:rsidR="00B552FB" w:rsidRPr="008A75B1" w:rsidRDefault="00B552FB" w:rsidP="006B2BA2">
      <w:pPr>
        <w:widowControl w:val="0"/>
        <w:tabs>
          <w:tab w:val="left" w:pos="540"/>
          <w:tab w:val="left" w:pos="1418"/>
        </w:tabs>
        <w:suppressAutoHyphens/>
        <w:autoSpaceDE w:val="0"/>
        <w:autoSpaceDN w:val="0"/>
        <w:ind w:firstLine="709"/>
        <w:jc w:val="both"/>
        <w:rPr>
          <w:rFonts w:ascii="PT Astra Serif" w:hAnsi="PT Astra Serif"/>
        </w:rPr>
      </w:pPr>
      <w:r w:rsidRPr="008A75B1">
        <w:rPr>
          <w:rFonts w:ascii="PT Astra Serif" w:hAnsi="PT Astra Serif"/>
        </w:rPr>
        <w:t>Примечание 3. Условие включается в Контракт в случае, если Контракт заключается с победителем закупки (или иным участником закупки, в случаях, установленных Законом № 44-ФЗ), предложившим наиболее высокую цену за право заключения Контракта:</w:t>
      </w:r>
    </w:p>
    <w:p w:rsidR="00B552FB" w:rsidRPr="008A75B1" w:rsidRDefault="00B552FB" w:rsidP="006B2BA2">
      <w:pPr>
        <w:widowControl w:val="0"/>
        <w:tabs>
          <w:tab w:val="left" w:pos="540"/>
          <w:tab w:val="left" w:pos="1418"/>
        </w:tabs>
        <w:suppressAutoHyphens/>
        <w:autoSpaceDE w:val="0"/>
        <w:autoSpaceDN w:val="0"/>
        <w:ind w:firstLine="709"/>
        <w:jc w:val="both"/>
        <w:rPr>
          <w:rFonts w:ascii="PT Astra Serif" w:hAnsi="PT Astra Serif"/>
        </w:rPr>
      </w:pPr>
      <w:r w:rsidRPr="008A75B1">
        <w:rPr>
          <w:rFonts w:ascii="PT Astra Serif" w:hAnsi="PT Astra Serif"/>
        </w:rPr>
        <w:t xml:space="preserve">а) в случае, если цена Контракта не превышает начальную (максимальную) цену Контракта: </w:t>
      </w:r>
    </w:p>
    <w:p w:rsidR="00B552FB" w:rsidRPr="008A75B1" w:rsidRDefault="00B552FB" w:rsidP="006B2BA2">
      <w:pPr>
        <w:widowControl w:val="0"/>
        <w:tabs>
          <w:tab w:val="left" w:pos="540"/>
          <w:tab w:val="left" w:pos="1418"/>
        </w:tabs>
        <w:suppressAutoHyphens/>
        <w:autoSpaceDE w:val="0"/>
        <w:autoSpaceDN w:val="0"/>
        <w:ind w:firstLine="709"/>
        <w:jc w:val="both"/>
        <w:rPr>
          <w:rFonts w:ascii="PT Astra Serif" w:hAnsi="PT Astra Serif"/>
        </w:rPr>
      </w:pPr>
      <w:r w:rsidRPr="008A75B1">
        <w:rPr>
          <w:rFonts w:ascii="PT Astra Serif" w:hAnsi="PT Astra Serif"/>
        </w:rPr>
        <w:t>10 процентов начальной (максимальной) цены Контракта, если цена Контракта не превышает 3 млн рублей, 5 процентов начальной (максимальной) цены Контракта, если цена Контракта составляет от 3 млн рублей до 50 млн рублей (включительно), 1 процент начальной (максимальной) цены Контракта, если цена Контракта составляет от 50 млн рублей до 100 млн рублей (включительно);</w:t>
      </w:r>
    </w:p>
    <w:p w:rsidR="00B552FB" w:rsidRPr="008A75B1" w:rsidRDefault="00B552FB" w:rsidP="006B2BA2">
      <w:pPr>
        <w:widowControl w:val="0"/>
        <w:tabs>
          <w:tab w:val="left" w:pos="540"/>
          <w:tab w:val="left" w:pos="1418"/>
        </w:tabs>
        <w:suppressAutoHyphens/>
        <w:autoSpaceDE w:val="0"/>
        <w:autoSpaceDN w:val="0"/>
        <w:ind w:firstLine="709"/>
        <w:jc w:val="both"/>
        <w:rPr>
          <w:rFonts w:ascii="PT Astra Serif" w:hAnsi="PT Astra Serif"/>
        </w:rPr>
      </w:pPr>
      <w:r w:rsidRPr="008A75B1">
        <w:rPr>
          <w:rFonts w:ascii="PT Astra Serif" w:hAnsi="PT Astra Serif"/>
        </w:rPr>
        <w:t>б) в случае, если цена Контракта превышает начальную (максимальную) цену Контракта:</w:t>
      </w:r>
    </w:p>
    <w:p w:rsidR="00B552FB" w:rsidRPr="008A75B1" w:rsidRDefault="00B552FB" w:rsidP="006B2BA2">
      <w:pPr>
        <w:widowControl w:val="0"/>
        <w:tabs>
          <w:tab w:val="left" w:pos="540"/>
          <w:tab w:val="left" w:pos="1418"/>
        </w:tabs>
        <w:suppressAutoHyphens/>
        <w:autoSpaceDE w:val="0"/>
        <w:autoSpaceDN w:val="0"/>
        <w:ind w:firstLine="709"/>
        <w:jc w:val="both"/>
        <w:rPr>
          <w:rFonts w:ascii="PT Astra Serif" w:hAnsi="PT Astra Serif"/>
        </w:rPr>
      </w:pPr>
      <w:r w:rsidRPr="008A75B1">
        <w:rPr>
          <w:rFonts w:ascii="PT Astra Serif" w:hAnsi="PT Astra Serif"/>
        </w:rPr>
        <w:t xml:space="preserve">10 процентов цены Контракта, если цена Контракта не превышает 3 млн рублей, 5 процентов цены Контракта, если цена Контракта составляет от 3 млн рублей до 50 млн рублей (включительно), 1 процент цены Контракта, если цена Контракта составляет от 50 млн рублей до 100 млн рублей (включительно). </w:t>
      </w:r>
    </w:p>
    <w:p w:rsidR="00B552FB" w:rsidRPr="008A75B1" w:rsidRDefault="00B552FB" w:rsidP="006B2BA2">
      <w:pPr>
        <w:widowControl w:val="0"/>
        <w:tabs>
          <w:tab w:val="left" w:pos="540"/>
          <w:tab w:val="left" w:pos="1418"/>
        </w:tabs>
        <w:suppressAutoHyphens/>
        <w:autoSpaceDE w:val="0"/>
        <w:autoSpaceDN w:val="0"/>
        <w:ind w:firstLine="709"/>
        <w:jc w:val="both"/>
        <w:rPr>
          <w:rFonts w:ascii="PT Astra Serif" w:hAnsi="PT Astra Serif"/>
        </w:rPr>
      </w:pPr>
      <w:r w:rsidRPr="008A75B1">
        <w:rPr>
          <w:rFonts w:ascii="PT Astra Serif" w:hAnsi="PT Astra Serif"/>
        </w:rPr>
        <w:t xml:space="preserve">6.3.3. Размер штрафа за каждый факт неисполнения или ненадлежащего исполнения Поставщиком обязательства, предусмотренного Контрактом, которое не имеет стоимостного </w:t>
      </w:r>
      <w:r w:rsidRPr="008A75B1">
        <w:rPr>
          <w:rFonts w:ascii="PT Astra Serif" w:hAnsi="PT Astra Serif"/>
        </w:rPr>
        <w:lastRenderedPageBreak/>
        <w:t>выражения составляет _______ (________) рублей (1000 рублей, если цена Контракта не превышает 3 млн рублей, 5000 рублей, если цена Контракта составляет от 3 млн рублей до 50 млн рублей (включительно), 10000 рублей, если цена Контракта составляет от 50 млн рублей до 100 млн рублей (включительно), 100000 рублей, если цена Контракта превышает 100 млн рублей).</w:t>
      </w:r>
    </w:p>
    <w:p w:rsidR="00B552FB" w:rsidRPr="008A75B1" w:rsidRDefault="00B552FB" w:rsidP="006B2BA2">
      <w:pPr>
        <w:widowControl w:val="0"/>
        <w:tabs>
          <w:tab w:val="left" w:pos="540"/>
          <w:tab w:val="left" w:pos="1418"/>
        </w:tabs>
        <w:suppressAutoHyphens/>
        <w:autoSpaceDE w:val="0"/>
        <w:autoSpaceDN w:val="0"/>
        <w:ind w:firstLine="709"/>
        <w:jc w:val="both"/>
        <w:rPr>
          <w:rFonts w:ascii="PT Astra Serif" w:hAnsi="PT Astra Serif"/>
        </w:rPr>
      </w:pPr>
      <w:r w:rsidRPr="008A75B1">
        <w:rPr>
          <w:rFonts w:ascii="PT Astra Serif" w:hAnsi="PT Astra Serif"/>
        </w:rPr>
        <w:t>6.3.4.</w:t>
      </w:r>
      <w:r w:rsidRPr="008A75B1">
        <w:rPr>
          <w:rFonts w:ascii="PT Astra Serif" w:hAnsi="PT Astra Serif"/>
          <w:vertAlign w:val="superscript"/>
        </w:rPr>
        <w:footnoteReference w:id="34"/>
      </w:r>
    </w:p>
    <w:p w:rsidR="00B552FB" w:rsidRPr="008A75B1" w:rsidRDefault="00B552FB" w:rsidP="006B2BA2">
      <w:pPr>
        <w:widowControl w:val="0"/>
        <w:tabs>
          <w:tab w:val="left" w:pos="540"/>
          <w:tab w:val="left" w:pos="1418"/>
        </w:tabs>
        <w:suppressAutoHyphens/>
        <w:autoSpaceDE w:val="0"/>
        <w:autoSpaceDN w:val="0"/>
        <w:ind w:firstLine="709"/>
        <w:jc w:val="both"/>
        <w:rPr>
          <w:rFonts w:ascii="PT Astra Serif" w:hAnsi="PT Astra Serif"/>
        </w:rPr>
      </w:pPr>
      <w:r w:rsidRPr="008A75B1">
        <w:rPr>
          <w:rFonts w:ascii="PT Astra Serif" w:hAnsi="PT Astra Serif"/>
        </w:rPr>
        <w:t>6.4.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B552FB" w:rsidRPr="008A75B1" w:rsidRDefault="00B552FB" w:rsidP="006B2BA2">
      <w:pPr>
        <w:widowControl w:val="0"/>
        <w:tabs>
          <w:tab w:val="left" w:pos="540"/>
          <w:tab w:val="left" w:pos="1418"/>
        </w:tabs>
        <w:suppressAutoHyphens/>
        <w:autoSpaceDE w:val="0"/>
        <w:autoSpaceDN w:val="0"/>
        <w:ind w:firstLine="709"/>
        <w:jc w:val="both"/>
        <w:rPr>
          <w:rFonts w:ascii="PT Astra Serif" w:hAnsi="PT Astra Serif"/>
        </w:rPr>
      </w:pPr>
      <w:r w:rsidRPr="008A75B1">
        <w:rPr>
          <w:rFonts w:ascii="PT Astra Serif" w:hAnsi="PT Astra Serif"/>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552FB" w:rsidRPr="008A75B1" w:rsidRDefault="00B552FB" w:rsidP="006B2BA2">
      <w:pPr>
        <w:widowControl w:val="0"/>
        <w:tabs>
          <w:tab w:val="left" w:pos="540"/>
          <w:tab w:val="left" w:pos="1418"/>
        </w:tabs>
        <w:suppressAutoHyphens/>
        <w:autoSpaceDE w:val="0"/>
        <w:autoSpaceDN w:val="0"/>
        <w:ind w:firstLine="709"/>
        <w:jc w:val="both"/>
        <w:rPr>
          <w:rFonts w:ascii="PT Astra Serif" w:hAnsi="PT Astra Serif"/>
        </w:rPr>
      </w:pPr>
      <w:r w:rsidRPr="008A75B1">
        <w:rPr>
          <w:rFonts w:ascii="PT Astra Serif" w:hAnsi="PT Astra Serif"/>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552FB" w:rsidRPr="008A75B1" w:rsidRDefault="00B552FB" w:rsidP="006B2BA2">
      <w:pPr>
        <w:widowControl w:val="0"/>
        <w:tabs>
          <w:tab w:val="left" w:pos="540"/>
          <w:tab w:val="left" w:pos="1418"/>
        </w:tabs>
        <w:suppressAutoHyphens/>
        <w:autoSpaceDE w:val="0"/>
        <w:autoSpaceDN w:val="0"/>
        <w:ind w:firstLine="709"/>
        <w:jc w:val="both"/>
        <w:rPr>
          <w:rFonts w:ascii="PT Astra Serif" w:hAnsi="PT Astra Serif"/>
        </w:rPr>
      </w:pPr>
      <w:r w:rsidRPr="008A75B1">
        <w:rPr>
          <w:rFonts w:ascii="PT Astra Serif" w:hAnsi="PT Astra Serif"/>
        </w:rPr>
        <w:t>6.5. Уплата неустоек (штрафов, пеней) и возмещение убытков, причиненных ненадлежащим исполнением обязательств, не освобождает Стороны от исполнения обязательств по Контракту в полном объеме.</w:t>
      </w:r>
    </w:p>
    <w:p w:rsidR="00B552FB" w:rsidRPr="008A75B1" w:rsidRDefault="00B552FB" w:rsidP="006B2BA2">
      <w:pPr>
        <w:widowControl w:val="0"/>
        <w:tabs>
          <w:tab w:val="left" w:pos="540"/>
          <w:tab w:val="left" w:pos="1418"/>
        </w:tabs>
        <w:suppressAutoHyphens/>
        <w:autoSpaceDE w:val="0"/>
        <w:autoSpaceDN w:val="0"/>
        <w:ind w:firstLine="709"/>
        <w:jc w:val="both"/>
        <w:rPr>
          <w:rFonts w:ascii="PT Astra Serif" w:hAnsi="PT Astra Serif"/>
        </w:rPr>
      </w:pPr>
      <w:r w:rsidRPr="008A75B1">
        <w:rPr>
          <w:rFonts w:ascii="PT Astra Serif" w:hAnsi="PT Astra Serif"/>
        </w:rPr>
        <w:t xml:space="preserve">6.6. Уплата неустоек (штрафов, пеней) осуществляется на основании письменной претензии одной из Сторон. </w:t>
      </w:r>
    </w:p>
    <w:p w:rsidR="00B552FB" w:rsidRPr="008A75B1" w:rsidRDefault="00B552FB" w:rsidP="006B2BA2">
      <w:pPr>
        <w:widowControl w:val="0"/>
        <w:tabs>
          <w:tab w:val="left" w:pos="540"/>
          <w:tab w:val="left" w:pos="1418"/>
        </w:tabs>
        <w:suppressAutoHyphens/>
        <w:autoSpaceDE w:val="0"/>
        <w:autoSpaceDN w:val="0"/>
        <w:ind w:firstLine="709"/>
        <w:jc w:val="both"/>
        <w:rPr>
          <w:rFonts w:ascii="PT Astra Serif" w:hAnsi="PT Astra Serif"/>
        </w:rPr>
      </w:pPr>
      <w:r w:rsidRPr="008A75B1">
        <w:rPr>
          <w:rFonts w:ascii="PT Astra Serif" w:hAnsi="PT Astra Serif"/>
        </w:rPr>
        <w:t>6.7. Заказчик вправе удержать суммы неисполненных Поставщиком требований об уплате неустоек (штрафов, пеней), предъявленных в соответствии с Законом № 44-ФЗ, из суммы, подлежащей оплате Поставщику.</w:t>
      </w:r>
      <w:r w:rsidRPr="008A75B1">
        <w:rPr>
          <w:rFonts w:ascii="PT Astra Serif" w:hAnsi="PT Astra Serif"/>
          <w:vertAlign w:val="superscript"/>
        </w:rPr>
        <w:footnoteReference w:id="35"/>
      </w:r>
    </w:p>
    <w:p w:rsidR="00B552FB" w:rsidRPr="008A75B1" w:rsidRDefault="00B552FB" w:rsidP="006B2BA2">
      <w:pPr>
        <w:widowControl w:val="0"/>
        <w:tabs>
          <w:tab w:val="left" w:pos="540"/>
          <w:tab w:val="left" w:pos="1418"/>
        </w:tabs>
        <w:suppressAutoHyphens/>
        <w:ind w:firstLine="709"/>
        <w:jc w:val="both"/>
        <w:rPr>
          <w:rFonts w:ascii="PT Astra Serif" w:hAnsi="PT Astra Serif"/>
        </w:rPr>
      </w:pPr>
      <w:r w:rsidRPr="008A75B1">
        <w:rPr>
          <w:rFonts w:ascii="PT Astra Serif" w:hAnsi="PT Astra Serif"/>
        </w:rPr>
        <w:t>6.8. Убытки, возникшие вследствие неисполнения либо ненадлежащего исполнения Сторонами обязательств по Контракту, возмещаются в объеме и порядке, предусмотренном законодательством Российской Федерации.</w:t>
      </w:r>
    </w:p>
    <w:p w:rsidR="00B552FB" w:rsidRPr="008A75B1" w:rsidRDefault="00B552FB" w:rsidP="006B2BA2">
      <w:pPr>
        <w:widowControl w:val="0"/>
        <w:tabs>
          <w:tab w:val="left" w:pos="540"/>
          <w:tab w:val="left" w:pos="1418"/>
        </w:tabs>
        <w:suppressAutoHyphens/>
        <w:autoSpaceDE w:val="0"/>
        <w:autoSpaceDN w:val="0"/>
        <w:ind w:firstLine="709"/>
        <w:jc w:val="both"/>
        <w:rPr>
          <w:rFonts w:ascii="PT Astra Serif" w:hAnsi="PT Astra Serif"/>
        </w:rPr>
      </w:pPr>
      <w:r w:rsidRPr="008A75B1">
        <w:rPr>
          <w:rFonts w:ascii="PT Astra Serif" w:hAnsi="PT Astra Serif"/>
          <w:bCs/>
        </w:rPr>
        <w:t xml:space="preserve">6.9. </w:t>
      </w:r>
      <w:r w:rsidRPr="008A75B1">
        <w:rPr>
          <w:rFonts w:ascii="PT Astra Serif" w:hAnsi="PT Astra Serif"/>
        </w:rPr>
        <w:t xml:space="preserve">Поставщик несет ответственность за непредставление информации, указанной в пункте </w:t>
      </w:r>
      <w:r w:rsidR="0049009A" w:rsidRPr="008A75B1">
        <w:rPr>
          <w:rFonts w:ascii="PT Astra Serif" w:hAnsi="PT Astra Serif"/>
        </w:rPr>
        <w:t>5.4.10</w:t>
      </w:r>
      <w:r w:rsidRPr="008A75B1">
        <w:rPr>
          <w:rFonts w:ascii="PT Astra Serif" w:hAnsi="PT Astra Serif"/>
        </w:rPr>
        <w:t xml:space="preserve"> Контракта, в виде </w:t>
      </w:r>
      <w:r w:rsidRPr="008A75B1">
        <w:rPr>
          <w:rFonts w:ascii="PT Astra Serif" w:hAnsi="PT Astra Serif"/>
          <w:bCs/>
        </w:rPr>
        <w:t>пени в размере одной трехсотой действующей на дату уплаты</w:t>
      </w:r>
      <w:r w:rsidRPr="008A75B1">
        <w:rPr>
          <w:rFonts w:ascii="PT Astra Serif" w:hAnsi="PT Astra Serif"/>
        </w:rPr>
        <w:t xml:space="preserve"> пени ключевой ставки </w:t>
      </w:r>
      <w:r w:rsidRPr="008A75B1">
        <w:rPr>
          <w:rFonts w:ascii="PT Astra Serif" w:hAnsi="PT Astra Serif"/>
          <w:bCs/>
        </w:rPr>
        <w:t>Центрального банка Российской Федерации от цены договора,</w:t>
      </w:r>
      <w:r w:rsidRPr="008A75B1">
        <w:rPr>
          <w:rFonts w:ascii="PT Astra Serif" w:hAnsi="PT Astra Serif"/>
        </w:rPr>
        <w:t xml:space="preserve"> </w:t>
      </w:r>
      <w:r w:rsidRPr="008A75B1">
        <w:rPr>
          <w:rFonts w:ascii="PT Astra Serif" w:hAnsi="PT Astra Serif"/>
          <w:bCs/>
        </w:rPr>
        <w:t xml:space="preserve">заключенного Поставщиком с соисполнителем. Пеня подлежит начислению за каждый день просрочки исполнения такого обязательства </w:t>
      </w:r>
      <w:r w:rsidRPr="008A75B1">
        <w:rPr>
          <w:rFonts w:ascii="PT Astra Serif" w:hAnsi="PT Astra Serif"/>
        </w:rPr>
        <w:t>до предоставления Поставщиком данной информации Заказчику</w:t>
      </w:r>
      <w:r w:rsidRPr="008A75B1">
        <w:rPr>
          <w:rFonts w:ascii="PT Astra Serif" w:hAnsi="PT Astra Serif"/>
          <w:bCs/>
        </w:rPr>
        <w:t>.</w:t>
      </w:r>
      <w:r w:rsidRPr="008A75B1">
        <w:rPr>
          <w:rFonts w:ascii="PT Astra Serif" w:hAnsi="PT Astra Serif"/>
          <w:bCs/>
          <w:vertAlign w:val="superscript"/>
        </w:rPr>
        <w:footnoteReference w:id="36"/>
      </w:r>
    </w:p>
    <w:p w:rsidR="00B552FB" w:rsidRPr="008A75B1" w:rsidRDefault="00B97883" w:rsidP="006B2BA2">
      <w:pPr>
        <w:widowControl w:val="0"/>
        <w:tabs>
          <w:tab w:val="left" w:pos="540"/>
          <w:tab w:val="left" w:pos="1418"/>
        </w:tabs>
        <w:suppressAutoHyphens/>
        <w:autoSpaceDE w:val="0"/>
        <w:autoSpaceDN w:val="0"/>
        <w:ind w:firstLine="709"/>
        <w:jc w:val="both"/>
        <w:rPr>
          <w:rFonts w:ascii="PT Astra Serif" w:hAnsi="PT Astra Serif"/>
        </w:rPr>
      </w:pPr>
      <w:r w:rsidRPr="008A75B1">
        <w:rPr>
          <w:rFonts w:ascii="PT Astra Serif" w:hAnsi="PT Astra Serif"/>
          <w:bCs/>
        </w:rPr>
        <w:t>6</w:t>
      </w:r>
      <w:r w:rsidR="00B552FB" w:rsidRPr="008A75B1">
        <w:rPr>
          <w:rFonts w:ascii="PT Astra Serif" w:hAnsi="PT Astra Serif"/>
          <w:bCs/>
        </w:rPr>
        <w:t xml:space="preserve">.10. Поставщик несет гражданско-правовую ответственность перед Заказчиком за неисполнение или ненадлежащее исполнение условия о привлечении к исполнению Контракта </w:t>
      </w:r>
      <w:r w:rsidR="001C32F3" w:rsidRPr="001C32F3">
        <w:rPr>
          <w:rFonts w:ascii="PT Astra Serif" w:hAnsi="PT Astra Serif"/>
          <w:bCs/>
        </w:rPr>
        <w:t xml:space="preserve">субподрядчиков, </w:t>
      </w:r>
      <w:r w:rsidR="00B552FB" w:rsidRPr="001C32F3">
        <w:rPr>
          <w:rFonts w:ascii="PT Astra Serif" w:hAnsi="PT Astra Serif"/>
          <w:bCs/>
        </w:rPr>
        <w:t>соисполнителей</w:t>
      </w:r>
      <w:r w:rsidR="00B552FB" w:rsidRPr="008A75B1">
        <w:rPr>
          <w:rFonts w:ascii="PT Astra Serif" w:hAnsi="PT Astra Serif"/>
          <w:bCs/>
        </w:rPr>
        <w:t xml:space="preserve"> в соответствии с пунктом 1.3 Контракта:</w:t>
      </w:r>
    </w:p>
    <w:p w:rsidR="00B552FB" w:rsidRPr="008A75B1" w:rsidRDefault="00B552FB" w:rsidP="006B2BA2">
      <w:pPr>
        <w:widowControl w:val="0"/>
        <w:tabs>
          <w:tab w:val="left" w:pos="540"/>
          <w:tab w:val="left" w:pos="1418"/>
        </w:tabs>
        <w:suppressAutoHyphens/>
        <w:autoSpaceDE w:val="0"/>
        <w:autoSpaceDN w:val="0"/>
        <w:ind w:firstLine="709"/>
        <w:jc w:val="both"/>
        <w:rPr>
          <w:rFonts w:ascii="PT Astra Serif" w:hAnsi="PT Astra Serif"/>
        </w:rPr>
      </w:pPr>
      <w:r w:rsidRPr="008A75B1">
        <w:rPr>
          <w:rFonts w:ascii="PT Astra Serif" w:hAnsi="PT Astra Serif"/>
          <w:bCs/>
        </w:rPr>
        <w:t>1) за представление документов, указанных в пунктах 5.4.</w:t>
      </w:r>
      <w:r w:rsidR="0049009A" w:rsidRPr="008A75B1">
        <w:rPr>
          <w:rFonts w:ascii="PT Astra Serif" w:hAnsi="PT Astra Serif"/>
          <w:bCs/>
        </w:rPr>
        <w:t>7</w:t>
      </w:r>
      <w:r w:rsidRPr="008A75B1">
        <w:rPr>
          <w:rFonts w:ascii="PT Astra Serif" w:hAnsi="PT Astra Serif"/>
          <w:bCs/>
        </w:rPr>
        <w:t>, 5.4.</w:t>
      </w:r>
      <w:r w:rsidR="0049009A" w:rsidRPr="008A75B1">
        <w:rPr>
          <w:rFonts w:ascii="PT Astra Serif" w:hAnsi="PT Astra Serif"/>
          <w:bCs/>
        </w:rPr>
        <w:t>9</w:t>
      </w:r>
      <w:r w:rsidRPr="008A75B1">
        <w:rPr>
          <w:rFonts w:ascii="PT Astra Serif" w:hAnsi="PT Astra Serif"/>
          <w:bCs/>
        </w:rPr>
        <w:t xml:space="preserve"> Контракта, содержащих недостоверные сведения, либо их непредставление или представление таких документов с нарушением установленных сроков Поставщик несет ответственность перед Заказчиком в соответствии с настоящим разделом.</w:t>
      </w:r>
    </w:p>
    <w:p w:rsidR="00B552FB" w:rsidRPr="008A75B1" w:rsidRDefault="00B552FB" w:rsidP="006B2BA2">
      <w:pPr>
        <w:widowControl w:val="0"/>
        <w:tabs>
          <w:tab w:val="left" w:pos="540"/>
          <w:tab w:val="left" w:pos="1418"/>
        </w:tabs>
        <w:suppressAutoHyphens/>
        <w:autoSpaceDE w:val="0"/>
        <w:autoSpaceDN w:val="0"/>
        <w:ind w:firstLine="709"/>
        <w:jc w:val="both"/>
        <w:rPr>
          <w:rFonts w:ascii="PT Astra Serif" w:hAnsi="PT Astra Serif"/>
          <w:bCs/>
        </w:rPr>
      </w:pPr>
      <w:r w:rsidRPr="008A75B1">
        <w:rPr>
          <w:rFonts w:ascii="PT Astra Serif" w:hAnsi="PT Astra Serif"/>
          <w:bCs/>
        </w:rPr>
        <w:t xml:space="preserve">2) за </w:t>
      </w:r>
      <w:proofErr w:type="spellStart"/>
      <w:r w:rsidRPr="008A75B1">
        <w:rPr>
          <w:rFonts w:ascii="PT Astra Serif" w:hAnsi="PT Astra Serif"/>
          <w:bCs/>
        </w:rPr>
        <w:t>непривлечение</w:t>
      </w:r>
      <w:proofErr w:type="spellEnd"/>
      <w:r w:rsidRPr="008A75B1">
        <w:rPr>
          <w:rFonts w:ascii="PT Astra Serif" w:hAnsi="PT Astra Serif"/>
          <w:bCs/>
        </w:rPr>
        <w:t xml:space="preserve"> </w:t>
      </w:r>
      <w:r w:rsidR="001C32F3" w:rsidRPr="001C32F3">
        <w:rPr>
          <w:rFonts w:ascii="PT Astra Serif" w:hAnsi="PT Astra Serif"/>
          <w:bCs/>
        </w:rPr>
        <w:t xml:space="preserve">субподрядчиков, </w:t>
      </w:r>
      <w:r w:rsidRPr="008A75B1">
        <w:rPr>
          <w:rFonts w:ascii="PT Astra Serif" w:hAnsi="PT Astra Serif"/>
          <w:bCs/>
        </w:rPr>
        <w:t>соисполнителей в объеме, установленном в Контракте,</w:t>
      </w:r>
      <w:r w:rsidRPr="008A75B1">
        <w:rPr>
          <w:rFonts w:ascii="PT Astra Serif" w:hAnsi="PT Astra Serif"/>
        </w:rPr>
        <w:t xml:space="preserve"> </w:t>
      </w:r>
      <w:r w:rsidRPr="008A75B1">
        <w:rPr>
          <w:rFonts w:ascii="PT Astra Serif" w:hAnsi="PT Astra Serif"/>
          <w:bCs/>
        </w:rPr>
        <w:t>Поставщик несет ответственность перед Заказчиком в виде штрафа в размере 5 (пяти) процентов от объема привлечения, установленного пунктом 1.3 Контракта, что составляет ________ (________) рублей _______ копеек.</w:t>
      </w:r>
      <w:r w:rsidRPr="008A75B1">
        <w:rPr>
          <w:rFonts w:ascii="PT Astra Serif" w:hAnsi="PT Astra Serif"/>
          <w:bCs/>
          <w:vertAlign w:val="superscript"/>
        </w:rPr>
        <w:footnoteReference w:id="37"/>
      </w:r>
    </w:p>
    <w:p w:rsidR="00B97883" w:rsidRPr="008A75B1" w:rsidRDefault="00B97883" w:rsidP="006B2BA2">
      <w:pPr>
        <w:widowControl w:val="0"/>
        <w:tabs>
          <w:tab w:val="left" w:pos="540"/>
          <w:tab w:val="left" w:pos="1418"/>
        </w:tabs>
        <w:suppressAutoHyphens/>
        <w:autoSpaceDE w:val="0"/>
        <w:autoSpaceDN w:val="0"/>
        <w:ind w:firstLine="709"/>
        <w:jc w:val="both"/>
        <w:rPr>
          <w:rFonts w:ascii="PT Astra Serif" w:hAnsi="PT Astra Serif"/>
          <w:bCs/>
        </w:rPr>
      </w:pPr>
    </w:p>
    <w:p w:rsidR="00B97883" w:rsidRPr="008A75B1" w:rsidRDefault="00B97883" w:rsidP="006B2BA2">
      <w:pPr>
        <w:widowControl w:val="0"/>
        <w:autoSpaceDE w:val="0"/>
        <w:autoSpaceDN w:val="0"/>
        <w:adjustRightInd w:val="0"/>
        <w:ind w:firstLine="709"/>
        <w:jc w:val="center"/>
        <w:rPr>
          <w:rFonts w:ascii="PT Astra Serif" w:hAnsi="PT Astra Serif"/>
        </w:rPr>
      </w:pPr>
      <w:r w:rsidRPr="008A75B1">
        <w:rPr>
          <w:rFonts w:ascii="PT Astra Serif" w:hAnsi="PT Astra Serif"/>
          <w:b/>
          <w:snapToGrid w:val="0"/>
        </w:rPr>
        <w:lastRenderedPageBreak/>
        <w:t>7. ПОРЯДОК РАЗРЕШЕНИЯ СПОРОВ</w:t>
      </w:r>
    </w:p>
    <w:p w:rsidR="00B97883" w:rsidRPr="008A75B1" w:rsidRDefault="00B97883" w:rsidP="006B2BA2">
      <w:pPr>
        <w:widowControl w:val="0"/>
        <w:autoSpaceDE w:val="0"/>
        <w:autoSpaceDN w:val="0"/>
        <w:adjustRightInd w:val="0"/>
        <w:ind w:firstLine="709"/>
        <w:jc w:val="both"/>
        <w:rPr>
          <w:rFonts w:ascii="PT Astra Serif" w:hAnsi="PT Astra Serif"/>
          <w:snapToGrid w:val="0"/>
        </w:rPr>
      </w:pPr>
    </w:p>
    <w:p w:rsidR="00B97883" w:rsidRPr="008A75B1" w:rsidRDefault="00B97883" w:rsidP="006B2BA2">
      <w:pPr>
        <w:widowControl w:val="0"/>
        <w:autoSpaceDE w:val="0"/>
        <w:autoSpaceDN w:val="0"/>
        <w:adjustRightInd w:val="0"/>
        <w:ind w:firstLine="709"/>
        <w:jc w:val="both"/>
        <w:rPr>
          <w:rFonts w:ascii="PT Astra Serif" w:hAnsi="PT Astra Serif"/>
        </w:rPr>
      </w:pPr>
      <w:r w:rsidRPr="008A75B1">
        <w:rPr>
          <w:rFonts w:ascii="PT Astra Serif" w:hAnsi="PT Astra Serif"/>
          <w:snapToGrid w:val="0"/>
        </w:rPr>
        <w:t xml:space="preserve">7.1. Все споры или разногласия, возникающие между Сторонами по Контракту или в связи с ним, разрешаются путем переговоров в претензионном порядке. Срок рассмотрения претензии составляет </w:t>
      </w:r>
      <w:r w:rsidRPr="008A75B1">
        <w:rPr>
          <w:rFonts w:ascii="PT Astra Serif" w:hAnsi="PT Astra Serif"/>
        </w:rPr>
        <w:t>5 (пять)</w:t>
      </w:r>
      <w:r w:rsidRPr="008A75B1">
        <w:rPr>
          <w:rFonts w:ascii="PT Astra Serif" w:hAnsi="PT Astra Serif"/>
          <w:vertAlign w:val="superscript"/>
        </w:rPr>
        <w:footnoteReference w:id="38"/>
      </w:r>
      <w:r w:rsidRPr="008A75B1">
        <w:rPr>
          <w:rFonts w:ascii="PT Astra Serif" w:hAnsi="PT Astra Serif"/>
        </w:rPr>
        <w:t xml:space="preserve"> рабочих дней </w:t>
      </w:r>
      <w:r w:rsidRPr="008A75B1">
        <w:rPr>
          <w:rFonts w:ascii="PT Astra Serif" w:hAnsi="PT Astra Serif"/>
          <w:snapToGrid w:val="0"/>
        </w:rPr>
        <w:t xml:space="preserve">со дня ее получения. </w:t>
      </w:r>
    </w:p>
    <w:p w:rsidR="00B97883" w:rsidRPr="008A75B1" w:rsidRDefault="00B97883" w:rsidP="006B2BA2">
      <w:pPr>
        <w:widowControl w:val="0"/>
        <w:autoSpaceDE w:val="0"/>
        <w:autoSpaceDN w:val="0"/>
        <w:adjustRightInd w:val="0"/>
        <w:ind w:firstLine="709"/>
        <w:jc w:val="both"/>
        <w:rPr>
          <w:rFonts w:ascii="PT Astra Serif" w:hAnsi="PT Astra Serif"/>
          <w:snapToGrid w:val="0"/>
        </w:rPr>
      </w:pPr>
      <w:r w:rsidRPr="008A75B1">
        <w:rPr>
          <w:rFonts w:ascii="PT Astra Serif" w:hAnsi="PT Astra Serif"/>
          <w:snapToGrid w:val="0"/>
        </w:rPr>
        <w:t>7.2. В случае невозможности разрешения разногласий путем переговоров они подлежат рассмотрению в Арбитражном суде Томской области.</w:t>
      </w:r>
    </w:p>
    <w:p w:rsidR="00B97883" w:rsidRPr="008A75B1" w:rsidRDefault="00B97883" w:rsidP="006B2BA2">
      <w:pPr>
        <w:widowControl w:val="0"/>
        <w:suppressAutoHyphens/>
        <w:autoSpaceDE w:val="0"/>
        <w:autoSpaceDN w:val="0"/>
        <w:adjustRightInd w:val="0"/>
        <w:ind w:firstLine="709"/>
        <w:jc w:val="center"/>
        <w:rPr>
          <w:rFonts w:ascii="PT Astra Serif" w:hAnsi="PT Astra Serif"/>
          <w:b/>
          <w:snapToGrid w:val="0"/>
        </w:rPr>
      </w:pPr>
    </w:p>
    <w:p w:rsidR="00B97883" w:rsidRPr="008A75B1" w:rsidRDefault="00B97883" w:rsidP="006B2BA2">
      <w:pPr>
        <w:widowControl w:val="0"/>
        <w:suppressAutoHyphens/>
        <w:autoSpaceDE w:val="0"/>
        <w:autoSpaceDN w:val="0"/>
        <w:adjustRightInd w:val="0"/>
        <w:ind w:firstLine="709"/>
        <w:jc w:val="center"/>
        <w:rPr>
          <w:rFonts w:ascii="PT Astra Serif" w:hAnsi="PT Astra Serif"/>
          <w:b/>
          <w:snapToGrid w:val="0"/>
        </w:rPr>
      </w:pPr>
      <w:r w:rsidRPr="008A75B1">
        <w:rPr>
          <w:rFonts w:ascii="PT Astra Serif" w:hAnsi="PT Astra Serif"/>
          <w:b/>
          <w:snapToGrid w:val="0"/>
        </w:rPr>
        <w:t>8. ПОРЯДОК РАСТОРЖЕНИЯ КОНТРАКТА</w:t>
      </w:r>
    </w:p>
    <w:p w:rsidR="00B97883" w:rsidRPr="008A75B1" w:rsidRDefault="00B97883" w:rsidP="006B2BA2">
      <w:pPr>
        <w:widowControl w:val="0"/>
        <w:suppressAutoHyphens/>
        <w:autoSpaceDE w:val="0"/>
        <w:autoSpaceDN w:val="0"/>
        <w:adjustRightInd w:val="0"/>
        <w:ind w:firstLine="709"/>
        <w:jc w:val="center"/>
        <w:rPr>
          <w:rFonts w:ascii="PT Astra Serif" w:hAnsi="PT Astra Serif"/>
          <w:b/>
          <w:snapToGrid w:val="0"/>
        </w:rPr>
      </w:pPr>
    </w:p>
    <w:p w:rsidR="00B97883" w:rsidRPr="008A75B1" w:rsidRDefault="00B97883" w:rsidP="006B2BA2">
      <w:pPr>
        <w:widowControl w:val="0"/>
        <w:suppressAutoHyphens/>
        <w:autoSpaceDE w:val="0"/>
        <w:autoSpaceDN w:val="0"/>
        <w:adjustRightInd w:val="0"/>
        <w:ind w:firstLine="709"/>
        <w:jc w:val="both"/>
        <w:rPr>
          <w:rFonts w:ascii="PT Astra Serif" w:hAnsi="PT Astra Serif"/>
        </w:rPr>
      </w:pPr>
      <w:r w:rsidRPr="008A75B1">
        <w:rPr>
          <w:rFonts w:ascii="PT Astra Serif" w:hAnsi="PT Astra Serif"/>
        </w:rPr>
        <w:t>8.1.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положениями частей 8 - 11, 13 - 19, 21 - 23 и 25 статьи 95 Закона № 44-ФЗ.</w:t>
      </w:r>
      <w:r w:rsidRPr="008A75B1">
        <w:rPr>
          <w:rFonts w:ascii="PT Astra Serif" w:hAnsi="PT Astra Serif"/>
          <w:vertAlign w:val="superscript"/>
        </w:rPr>
        <w:footnoteReference w:id="39"/>
      </w:r>
    </w:p>
    <w:p w:rsidR="00B97883" w:rsidRPr="008A75B1" w:rsidRDefault="00B97883" w:rsidP="006B2BA2">
      <w:pPr>
        <w:widowControl w:val="0"/>
        <w:suppressAutoHyphens/>
        <w:autoSpaceDE w:val="0"/>
        <w:autoSpaceDN w:val="0"/>
        <w:adjustRightInd w:val="0"/>
        <w:ind w:firstLine="709"/>
        <w:jc w:val="center"/>
        <w:rPr>
          <w:rFonts w:ascii="PT Astra Serif" w:hAnsi="PT Astra Serif"/>
          <w:b/>
        </w:rPr>
      </w:pPr>
    </w:p>
    <w:p w:rsidR="00B97883" w:rsidRPr="008A75B1" w:rsidRDefault="00B97883" w:rsidP="006B2BA2">
      <w:pPr>
        <w:widowControl w:val="0"/>
        <w:autoSpaceDE w:val="0"/>
        <w:autoSpaceDN w:val="0"/>
        <w:adjustRightInd w:val="0"/>
        <w:ind w:firstLine="709"/>
        <w:jc w:val="center"/>
        <w:rPr>
          <w:rFonts w:ascii="PT Astra Serif" w:hAnsi="PT Astra Serif"/>
          <w:b/>
        </w:rPr>
      </w:pPr>
      <w:r w:rsidRPr="008A75B1">
        <w:rPr>
          <w:rFonts w:ascii="PT Astra Serif" w:hAnsi="PT Astra Serif"/>
          <w:b/>
        </w:rPr>
        <w:t>9. ОБСТОЯТЕЛЬСТВА НЕПРЕОДОЛИМОЙ СИЛЫ</w:t>
      </w:r>
    </w:p>
    <w:p w:rsidR="00B97883" w:rsidRPr="008A75B1" w:rsidRDefault="00B97883" w:rsidP="006B2BA2">
      <w:pPr>
        <w:widowControl w:val="0"/>
        <w:autoSpaceDE w:val="0"/>
        <w:autoSpaceDN w:val="0"/>
        <w:adjustRightInd w:val="0"/>
        <w:ind w:firstLine="709"/>
        <w:jc w:val="both"/>
        <w:rPr>
          <w:rFonts w:ascii="PT Astra Serif" w:hAnsi="PT Astra Serif"/>
        </w:rPr>
      </w:pPr>
    </w:p>
    <w:p w:rsidR="00B97883" w:rsidRPr="008A75B1" w:rsidRDefault="000D0B10" w:rsidP="006B2BA2">
      <w:pPr>
        <w:widowControl w:val="0"/>
        <w:autoSpaceDE w:val="0"/>
        <w:autoSpaceDN w:val="0"/>
        <w:adjustRightInd w:val="0"/>
        <w:ind w:firstLine="709"/>
        <w:jc w:val="both"/>
        <w:rPr>
          <w:rFonts w:ascii="PT Astra Serif" w:hAnsi="PT Astra Serif"/>
        </w:rPr>
      </w:pPr>
      <w:r w:rsidRPr="008A75B1">
        <w:rPr>
          <w:rFonts w:ascii="PT Astra Serif" w:hAnsi="PT Astra Serif"/>
        </w:rPr>
        <w:t>9</w:t>
      </w:r>
      <w:r w:rsidR="00B97883" w:rsidRPr="008A75B1">
        <w:rPr>
          <w:rFonts w:ascii="PT Astra Serif" w:hAnsi="PT Astra Serif"/>
        </w:rPr>
        <w:t xml:space="preserve">.1. Обстоятельствами, наступление которых освобождает от ответственности за нарушения обязательства, являются обстоятельства непреодолимой силы, </w:t>
      </w:r>
      <w:proofErr w:type="gramStart"/>
      <w:r w:rsidR="00B97883" w:rsidRPr="008A75B1">
        <w:rPr>
          <w:rFonts w:ascii="PT Astra Serif" w:hAnsi="PT Astra Serif"/>
        </w:rPr>
        <w:t>как то</w:t>
      </w:r>
      <w:proofErr w:type="gramEnd"/>
      <w:r w:rsidR="00B97883" w:rsidRPr="008A75B1">
        <w:rPr>
          <w:rFonts w:ascii="PT Astra Serif" w:hAnsi="PT Astra Serif"/>
        </w:rPr>
        <w:t>: вооруженные конфликты, акты терроризма, правовые акты государственных органов, аварийные и иные чрезвычайные ситуации, забастовки, массовые беспорядки, если такие обстоятельства непосредственно влияют на возможность Стороны исполнить соответствующее обязательство.</w:t>
      </w:r>
    </w:p>
    <w:p w:rsidR="00B97883" w:rsidRPr="008A75B1" w:rsidRDefault="000D0B10" w:rsidP="006B2BA2">
      <w:pPr>
        <w:widowControl w:val="0"/>
        <w:autoSpaceDE w:val="0"/>
        <w:autoSpaceDN w:val="0"/>
        <w:adjustRightInd w:val="0"/>
        <w:ind w:firstLine="709"/>
        <w:jc w:val="both"/>
        <w:rPr>
          <w:rFonts w:ascii="PT Astra Serif" w:hAnsi="PT Astra Serif"/>
        </w:rPr>
      </w:pPr>
      <w:r w:rsidRPr="008A75B1">
        <w:rPr>
          <w:rFonts w:ascii="PT Astra Serif" w:hAnsi="PT Astra Serif"/>
        </w:rPr>
        <w:t>9</w:t>
      </w:r>
      <w:r w:rsidR="00B97883" w:rsidRPr="008A75B1">
        <w:rPr>
          <w:rFonts w:ascii="PT Astra Serif" w:hAnsi="PT Astra Serif"/>
        </w:rPr>
        <w:t>.2. Сторона, для которой создалась невозможность исполнения обязательств в силу вышеуказанных причин, должна письменно известить об этом другую Сторону в течение 5 (пяти)</w:t>
      </w:r>
      <w:r w:rsidR="00B97883" w:rsidRPr="008A75B1">
        <w:rPr>
          <w:rFonts w:ascii="PT Astra Serif" w:hAnsi="PT Astra Serif"/>
          <w:vertAlign w:val="superscript"/>
        </w:rPr>
        <w:footnoteReference w:id="40"/>
      </w:r>
      <w:r w:rsidR="00B97883" w:rsidRPr="008A75B1">
        <w:rPr>
          <w:rFonts w:ascii="PT Astra Serif" w:hAnsi="PT Astra Serif"/>
        </w:rPr>
        <w:t xml:space="preserve"> рабочих дней со дня наступления таких обстоятельств. Доказательством указанных в извещении фактов должны служить документы, выдаваемые компетентными органами.</w:t>
      </w:r>
    </w:p>
    <w:p w:rsidR="00B97883" w:rsidRPr="008A75B1" w:rsidRDefault="000D0B10" w:rsidP="006B2BA2">
      <w:pPr>
        <w:widowControl w:val="0"/>
        <w:autoSpaceDE w:val="0"/>
        <w:autoSpaceDN w:val="0"/>
        <w:adjustRightInd w:val="0"/>
        <w:ind w:firstLine="709"/>
        <w:jc w:val="both"/>
        <w:rPr>
          <w:rFonts w:ascii="PT Astra Serif" w:hAnsi="PT Astra Serif"/>
          <w:b/>
        </w:rPr>
      </w:pPr>
      <w:r w:rsidRPr="008A75B1">
        <w:rPr>
          <w:rFonts w:ascii="PT Astra Serif" w:hAnsi="PT Astra Serif"/>
        </w:rPr>
        <w:t>9</w:t>
      </w:r>
      <w:r w:rsidR="00B97883" w:rsidRPr="008A75B1">
        <w:rPr>
          <w:rFonts w:ascii="PT Astra Serif" w:hAnsi="PT Astra Serif"/>
        </w:rPr>
        <w:t xml:space="preserve">.3. </w:t>
      </w:r>
      <w:proofErr w:type="spellStart"/>
      <w:r w:rsidR="00B97883" w:rsidRPr="008A75B1">
        <w:rPr>
          <w:rFonts w:ascii="PT Astra Serif" w:hAnsi="PT Astra Serif"/>
        </w:rPr>
        <w:t>Неизвещение</w:t>
      </w:r>
      <w:proofErr w:type="spellEnd"/>
      <w:r w:rsidR="00B97883" w:rsidRPr="008A75B1">
        <w:rPr>
          <w:rFonts w:ascii="PT Astra Serif" w:hAnsi="PT Astra Serif"/>
        </w:rPr>
        <w:t xml:space="preserve"> либо несвоевременное извещение другой стороны согласно пункту </w:t>
      </w:r>
      <w:r w:rsidRPr="008A75B1">
        <w:rPr>
          <w:rFonts w:ascii="PT Astra Serif" w:hAnsi="PT Astra Serif"/>
        </w:rPr>
        <w:t>9</w:t>
      </w:r>
      <w:r w:rsidR="00B97883" w:rsidRPr="008A75B1">
        <w:rPr>
          <w:rFonts w:ascii="PT Astra Serif" w:hAnsi="PT Astra Serif"/>
        </w:rPr>
        <w:t>.2 Контракта влечет за собой утрату права ссылаться на эти обстоятельства.</w:t>
      </w:r>
    </w:p>
    <w:p w:rsidR="00A25963" w:rsidRPr="008A75B1" w:rsidRDefault="00A25963" w:rsidP="006B2BA2">
      <w:pPr>
        <w:autoSpaceDN w:val="0"/>
        <w:ind w:firstLine="709"/>
        <w:jc w:val="center"/>
        <w:rPr>
          <w:rFonts w:ascii="PT Astra Serif" w:hAnsi="PT Astra Serif"/>
          <w:b/>
        </w:rPr>
      </w:pPr>
    </w:p>
    <w:p w:rsidR="00A25963" w:rsidRPr="008A75B1" w:rsidRDefault="00A25963" w:rsidP="006B2BA2">
      <w:pPr>
        <w:autoSpaceDN w:val="0"/>
        <w:ind w:firstLine="709"/>
        <w:jc w:val="center"/>
        <w:rPr>
          <w:rFonts w:ascii="PT Astra Serif" w:hAnsi="PT Astra Serif"/>
          <w:b/>
        </w:rPr>
      </w:pPr>
      <w:r w:rsidRPr="008A75B1">
        <w:rPr>
          <w:rFonts w:ascii="PT Astra Serif" w:hAnsi="PT Astra Serif"/>
          <w:b/>
        </w:rPr>
        <w:t>1</w:t>
      </w:r>
      <w:r w:rsidR="006C7745" w:rsidRPr="008A75B1">
        <w:rPr>
          <w:rFonts w:ascii="PT Astra Serif" w:hAnsi="PT Astra Serif"/>
          <w:b/>
        </w:rPr>
        <w:t>0</w:t>
      </w:r>
      <w:r w:rsidRPr="008A75B1">
        <w:rPr>
          <w:rFonts w:ascii="PT Astra Serif" w:hAnsi="PT Astra Serif"/>
          <w:b/>
        </w:rPr>
        <w:t>. ОБЕСПЕЧЕНИЕ ИСПОЛНЕНИЯ КОНТРАКТА</w:t>
      </w:r>
      <w:r w:rsidRPr="008A75B1">
        <w:rPr>
          <w:rFonts w:ascii="PT Astra Serif" w:hAnsi="PT Astra Serif"/>
          <w:b/>
          <w:vertAlign w:val="superscript"/>
        </w:rPr>
        <w:footnoteReference w:id="41"/>
      </w:r>
    </w:p>
    <w:p w:rsidR="00A25963" w:rsidRPr="008A75B1" w:rsidRDefault="00A25963" w:rsidP="006B2BA2">
      <w:pPr>
        <w:autoSpaceDN w:val="0"/>
        <w:ind w:firstLine="709"/>
        <w:jc w:val="center"/>
        <w:rPr>
          <w:rFonts w:ascii="PT Astra Serif" w:hAnsi="PT Astra Serif"/>
          <w:b/>
        </w:rPr>
      </w:pPr>
    </w:p>
    <w:p w:rsidR="00AA6FA2" w:rsidRPr="008A75B1" w:rsidRDefault="00AA6FA2" w:rsidP="006B2BA2">
      <w:pPr>
        <w:ind w:firstLine="709"/>
        <w:jc w:val="both"/>
        <w:rPr>
          <w:rFonts w:ascii="PT Astra Serif" w:hAnsi="PT Astra Serif"/>
          <w:bCs/>
        </w:rPr>
      </w:pPr>
      <w:r w:rsidRPr="008A75B1">
        <w:rPr>
          <w:rFonts w:ascii="PT Astra Serif" w:hAnsi="PT Astra Serif"/>
        </w:rPr>
        <w:t xml:space="preserve">10.1. Размер обеспечения исполнения </w:t>
      </w:r>
      <w:r w:rsidR="0099027F" w:rsidRPr="008A75B1">
        <w:rPr>
          <w:rFonts w:ascii="PT Astra Serif" w:hAnsi="PT Astra Serif"/>
        </w:rPr>
        <w:t xml:space="preserve">Контракта составляет </w:t>
      </w:r>
      <w:r w:rsidR="00464C58" w:rsidRPr="008A75B1">
        <w:rPr>
          <w:rFonts w:ascii="PT Astra Serif" w:hAnsi="PT Astra Serif"/>
          <w:bCs/>
        </w:rPr>
        <w:t xml:space="preserve">______ </w:t>
      </w:r>
      <w:r w:rsidRPr="008A75B1">
        <w:rPr>
          <w:rFonts w:ascii="PT Astra Serif" w:hAnsi="PT Astra Serif"/>
        </w:rPr>
        <w:t>процентов [</w:t>
      </w:r>
      <w:r w:rsidR="00464C58" w:rsidRPr="008A75B1">
        <w:rPr>
          <w:rFonts w:ascii="PT Astra Serif" w:hAnsi="PT Astra Serif"/>
        </w:rPr>
        <w:t>максимального значения цены Контракта (цены Контракта)</w:t>
      </w:r>
      <w:r w:rsidRPr="008A75B1">
        <w:rPr>
          <w:rFonts w:ascii="PT Astra Serif" w:hAnsi="PT Astra Serif"/>
          <w:vertAlign w:val="superscript"/>
        </w:rPr>
        <w:footnoteReference w:id="42"/>
      </w:r>
      <w:r w:rsidRPr="008A75B1">
        <w:rPr>
          <w:rFonts w:ascii="PT Astra Serif" w:hAnsi="PT Astra Serif"/>
        </w:rPr>
        <w:t>]</w:t>
      </w:r>
      <w:r w:rsidRPr="008A75B1">
        <w:rPr>
          <w:rFonts w:ascii="PT Astra Serif" w:hAnsi="PT Astra Serif"/>
          <w:vertAlign w:val="superscript"/>
        </w:rPr>
        <w:footnoteReference w:id="43"/>
      </w:r>
      <w:r w:rsidR="00464C58" w:rsidRPr="008A75B1">
        <w:rPr>
          <w:rFonts w:ascii="PT Astra Serif" w:hAnsi="PT Astra Serif"/>
        </w:rPr>
        <w:t xml:space="preserve">в размере ________ </w:t>
      </w:r>
      <w:r w:rsidRPr="008A75B1">
        <w:rPr>
          <w:rFonts w:ascii="PT Astra Serif" w:hAnsi="PT Astra Serif"/>
        </w:rPr>
        <w:t xml:space="preserve">(________) </w:t>
      </w:r>
      <w:r w:rsidRPr="008A75B1">
        <w:rPr>
          <w:rFonts w:ascii="PT Astra Serif" w:hAnsi="PT Astra Serif"/>
          <w:bCs/>
        </w:rPr>
        <w:t>рублей ___</w:t>
      </w:r>
      <w:r w:rsidR="00E20C4F" w:rsidRPr="008A75B1">
        <w:rPr>
          <w:rFonts w:ascii="PT Astra Serif" w:hAnsi="PT Astra Serif"/>
          <w:bCs/>
        </w:rPr>
        <w:t xml:space="preserve"> </w:t>
      </w:r>
      <w:r w:rsidRPr="008A75B1">
        <w:rPr>
          <w:rFonts w:ascii="PT Astra Serif" w:hAnsi="PT Astra Serif"/>
          <w:bCs/>
        </w:rPr>
        <w:t>копеек</w:t>
      </w:r>
      <w:r w:rsidRPr="008A75B1">
        <w:rPr>
          <w:rFonts w:ascii="PT Astra Serif" w:hAnsi="PT Astra Serif"/>
          <w:bCs/>
          <w:vertAlign w:val="superscript"/>
        </w:rPr>
        <w:footnoteReference w:id="44"/>
      </w:r>
      <w:r w:rsidRPr="008A75B1">
        <w:rPr>
          <w:rFonts w:ascii="PT Astra Serif" w:hAnsi="PT Astra Serif"/>
          <w:bCs/>
        </w:rPr>
        <w:t xml:space="preserve">. </w:t>
      </w:r>
    </w:p>
    <w:p w:rsidR="006C7745" w:rsidRPr="008A75B1" w:rsidRDefault="00AA6FA2" w:rsidP="006B2BA2">
      <w:pPr>
        <w:ind w:firstLine="709"/>
        <w:jc w:val="both"/>
        <w:rPr>
          <w:rFonts w:ascii="PT Astra Serif" w:hAnsi="PT Astra Serif"/>
        </w:rPr>
      </w:pPr>
      <w:r w:rsidRPr="008A75B1">
        <w:rPr>
          <w:rFonts w:ascii="PT Astra Serif" w:hAnsi="PT Astra Serif"/>
        </w:rPr>
        <w:t>10.2.</w:t>
      </w:r>
      <w:r w:rsidR="006C7745" w:rsidRPr="008A75B1">
        <w:rPr>
          <w:rFonts w:ascii="PT Astra Serif" w:hAnsi="PT Astra Serif"/>
        </w:rPr>
        <w:t xml:space="preserve"> Исполнение Контракта обеспечивается предоставлением независимой гарантии, соответствующей требованиям статьи 45 Закона № 44-ФЗ,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rsidR="006C7745" w:rsidRPr="008A75B1" w:rsidRDefault="006C7745" w:rsidP="006B2BA2">
      <w:pPr>
        <w:widowControl w:val="0"/>
        <w:autoSpaceDE w:val="0"/>
        <w:autoSpaceDN w:val="0"/>
        <w:adjustRightInd w:val="0"/>
        <w:ind w:firstLine="709"/>
        <w:jc w:val="both"/>
        <w:rPr>
          <w:rFonts w:ascii="PT Astra Serif" w:hAnsi="PT Astra Serif"/>
        </w:rPr>
      </w:pPr>
      <w:r w:rsidRPr="008A75B1">
        <w:rPr>
          <w:rFonts w:ascii="PT Astra Serif" w:hAnsi="PT Astra Serif"/>
        </w:rPr>
        <w:lastRenderedPageBreak/>
        <w:t>10.3.</w:t>
      </w:r>
      <w:r w:rsidRPr="008A75B1">
        <w:rPr>
          <w:rFonts w:ascii="PT Astra Serif" w:hAnsi="PT Astra Serif" w:cs="Arial"/>
        </w:rPr>
        <w:t xml:space="preserve"> </w:t>
      </w:r>
      <w:r w:rsidRPr="008A75B1">
        <w:rPr>
          <w:rFonts w:ascii="PT Astra Serif" w:hAnsi="PT Astra Serif"/>
        </w:rPr>
        <w:t xml:space="preserve">Способ обеспечения исполнения Контракта, срок действия независимой гарантии определяются Поставщиком самостоятельно в соответствии с требованиями Закона № 44-ФЗ. При этом срок действия независимой гарантии должен превышать предусмотренный Контрактом срок исполнения обязательств, которые обеспечиваются такой независимой гарантией, не менее чем на один месяц, в том числе в случае его изменения в соответствии со </w:t>
      </w:r>
      <w:hyperlink r:id="rId8" w:history="1">
        <w:r w:rsidRPr="008A75B1">
          <w:rPr>
            <w:rFonts w:ascii="PT Astra Serif" w:hAnsi="PT Astra Serif"/>
          </w:rPr>
          <w:t>статьей 95</w:t>
        </w:r>
      </w:hyperlink>
      <w:r w:rsidRPr="008A75B1">
        <w:rPr>
          <w:rFonts w:ascii="PT Astra Serif" w:hAnsi="PT Astra Serif"/>
        </w:rPr>
        <w:t xml:space="preserve"> Закона № 44-ФЗ. </w:t>
      </w:r>
    </w:p>
    <w:p w:rsidR="006C7745" w:rsidRPr="008A75B1" w:rsidRDefault="006C7745" w:rsidP="006B2BA2">
      <w:pPr>
        <w:widowControl w:val="0"/>
        <w:autoSpaceDE w:val="0"/>
        <w:autoSpaceDN w:val="0"/>
        <w:adjustRightInd w:val="0"/>
        <w:ind w:firstLine="709"/>
        <w:jc w:val="both"/>
        <w:rPr>
          <w:rFonts w:ascii="PT Astra Serif" w:hAnsi="PT Astra Serif"/>
        </w:rPr>
      </w:pPr>
      <w:r w:rsidRPr="008A75B1">
        <w:rPr>
          <w:rFonts w:ascii="PT Astra Serif" w:hAnsi="PT Astra Serif"/>
        </w:rPr>
        <w:t>10.4. Средства из обеспечения исполнения Контракта подлежат выплате Заказчику в качестве компенсации за неисполнение или ненадлежащее исполнение Поставщиком своих обязательств по Контракту, в том числе по уплате неустойки (пени, штрафов), по возмещению любых убытков Заказчику, причиненных неисполнением или ненадлежащим исполнением Поставщиком своих обязательств по Контракту [, а также по возврату авансового платежа]</w:t>
      </w:r>
      <w:r w:rsidRPr="008A75B1">
        <w:rPr>
          <w:rFonts w:ascii="PT Astra Serif" w:hAnsi="PT Astra Serif"/>
          <w:vertAlign w:val="superscript"/>
        </w:rPr>
        <w:footnoteReference w:id="45"/>
      </w:r>
      <w:r w:rsidRPr="008A75B1">
        <w:rPr>
          <w:rFonts w:ascii="PT Astra Serif" w:hAnsi="PT Astra Serif"/>
        </w:rPr>
        <w:t>.</w:t>
      </w:r>
    </w:p>
    <w:p w:rsidR="00C732AE" w:rsidRPr="008A75B1" w:rsidRDefault="00AA6FA2" w:rsidP="006B2BA2">
      <w:pPr>
        <w:ind w:firstLine="709"/>
        <w:jc w:val="both"/>
        <w:rPr>
          <w:rFonts w:ascii="PT Astra Serif" w:hAnsi="PT Astra Serif"/>
        </w:rPr>
      </w:pPr>
      <w:r w:rsidRPr="008A75B1">
        <w:rPr>
          <w:rFonts w:ascii="PT Astra Serif" w:hAnsi="PT Astra Serif"/>
        </w:rPr>
        <w:t>10.5. В случае определения Поставщиком способа обеспечения исполнения Контракта «Внесение денежных средств на счет Заказчика, на котором в соответствии с законодательством Российской Федерации учитываются операции со средствами, поступающими Заказчику» срок возврата Заказчиком Поставщику денежных средств, в том числе части этих денежных средств в случае уменьшения размера обеспечения исполнения Контракта в соответствии с частями 7 и 7</w:t>
      </w:r>
      <w:r w:rsidRPr="008A75B1">
        <w:rPr>
          <w:rFonts w:ascii="PT Astra Serif" w:hAnsi="PT Astra Serif"/>
          <w:vertAlign w:val="superscript"/>
        </w:rPr>
        <w:t>2</w:t>
      </w:r>
      <w:r w:rsidRPr="008A75B1">
        <w:rPr>
          <w:rFonts w:ascii="PT Astra Serif" w:hAnsi="PT Astra Serif"/>
        </w:rPr>
        <w:t xml:space="preserve"> статьи 96 </w:t>
      </w:r>
      <w:r w:rsidR="0009581F" w:rsidRPr="008A75B1">
        <w:rPr>
          <w:rFonts w:ascii="PT Astra Serif" w:hAnsi="PT Astra Serif"/>
        </w:rPr>
        <w:t>З</w:t>
      </w:r>
      <w:r w:rsidRPr="008A75B1">
        <w:rPr>
          <w:rFonts w:ascii="PT Astra Serif" w:hAnsi="PT Astra Serif"/>
        </w:rPr>
        <w:t xml:space="preserve">акона № 44-ФЗ, не должен превышать </w:t>
      </w:r>
      <w:r w:rsidR="00C732AE" w:rsidRPr="008A75B1">
        <w:rPr>
          <w:rFonts w:ascii="PT Astra Serif" w:hAnsi="PT Astra Serif"/>
        </w:rPr>
        <w:t>30 (тридцать)</w:t>
      </w:r>
      <w:r w:rsidR="00C732AE" w:rsidRPr="008A75B1">
        <w:rPr>
          <w:rFonts w:ascii="PT Astra Serif" w:hAnsi="PT Astra Serif"/>
          <w:vertAlign w:val="superscript"/>
        </w:rPr>
        <w:footnoteReference w:id="46"/>
      </w:r>
      <w:r w:rsidR="00C732AE" w:rsidRPr="008A75B1">
        <w:rPr>
          <w:rFonts w:ascii="PT Astra Serif" w:hAnsi="PT Astra Serif"/>
        </w:rPr>
        <w:t xml:space="preserve"> дней с даты исполнения Поставщиком обязательств, предусмотренных Контрактом. </w:t>
      </w:r>
    </w:p>
    <w:p w:rsidR="00AA6FA2" w:rsidRPr="008A75B1" w:rsidRDefault="002C2DDF" w:rsidP="006B2BA2">
      <w:pPr>
        <w:ind w:firstLine="709"/>
        <w:jc w:val="both"/>
        <w:rPr>
          <w:rFonts w:ascii="PT Astra Serif" w:hAnsi="PT Astra Serif"/>
        </w:rPr>
      </w:pPr>
      <w:r w:rsidRPr="008A75B1">
        <w:rPr>
          <w:rFonts w:ascii="PT Astra Serif" w:hAnsi="PT Astra Serif"/>
        </w:rPr>
        <w:t xml:space="preserve">10.6. </w:t>
      </w:r>
      <w:r w:rsidR="00AA6FA2" w:rsidRPr="008A75B1">
        <w:rPr>
          <w:rFonts w:ascii="PT Astra Serif" w:hAnsi="PT Astra Serif"/>
        </w:rPr>
        <w:t>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частями 7</w:t>
      </w:r>
      <w:r w:rsidR="00AA6FA2" w:rsidRPr="008A75B1">
        <w:rPr>
          <w:rFonts w:ascii="PT Astra Serif" w:hAnsi="PT Astra Serif"/>
          <w:vertAlign w:val="superscript"/>
        </w:rPr>
        <w:t>2</w:t>
      </w:r>
      <w:r w:rsidR="00AA6FA2" w:rsidRPr="008A75B1">
        <w:rPr>
          <w:rFonts w:ascii="PT Astra Serif" w:hAnsi="PT Astra Serif"/>
        </w:rPr>
        <w:t xml:space="preserve"> и 7</w:t>
      </w:r>
      <w:r w:rsidR="00AA6FA2" w:rsidRPr="008A75B1">
        <w:rPr>
          <w:rFonts w:ascii="PT Astra Serif" w:hAnsi="PT Astra Serif"/>
          <w:vertAlign w:val="superscript"/>
        </w:rPr>
        <w:t>3</w:t>
      </w:r>
      <w:r w:rsidR="00AA6FA2" w:rsidRPr="008A75B1">
        <w:rPr>
          <w:rFonts w:ascii="PT Astra Serif" w:hAnsi="PT Astra Serif"/>
        </w:rPr>
        <w:t xml:space="preserve"> статьи 96 </w:t>
      </w:r>
      <w:r w:rsidR="00EC03C0" w:rsidRPr="008A75B1">
        <w:rPr>
          <w:rFonts w:ascii="PT Astra Serif" w:hAnsi="PT Astra Serif"/>
        </w:rPr>
        <w:t xml:space="preserve">Законом </w:t>
      </w:r>
      <w:r w:rsidR="00EC03C0" w:rsidRPr="008A75B1">
        <w:rPr>
          <w:rFonts w:ascii="PT Astra Serif" w:hAnsi="PT Astra Serif"/>
        </w:rPr>
        <w:br/>
        <w:t>№ 44-ФЗ.</w:t>
      </w:r>
    </w:p>
    <w:p w:rsidR="000152F7" w:rsidRPr="008A75B1" w:rsidRDefault="00AA6FA2" w:rsidP="006B2BA2">
      <w:pPr>
        <w:widowControl w:val="0"/>
        <w:autoSpaceDE w:val="0"/>
        <w:autoSpaceDN w:val="0"/>
        <w:adjustRightInd w:val="0"/>
        <w:ind w:firstLine="709"/>
        <w:jc w:val="both"/>
        <w:rPr>
          <w:rFonts w:ascii="PT Astra Serif" w:hAnsi="PT Astra Serif"/>
        </w:rPr>
      </w:pPr>
      <w:r w:rsidRPr="008A75B1">
        <w:rPr>
          <w:rFonts w:ascii="PT Astra Serif" w:hAnsi="PT Astra Serif"/>
        </w:rPr>
        <w:t xml:space="preserve">10.7. </w:t>
      </w:r>
      <w:r w:rsidR="000152F7" w:rsidRPr="008A75B1">
        <w:rPr>
          <w:rFonts w:ascii="PT Astra Serif" w:hAnsi="PT Astra Serif"/>
        </w:rPr>
        <w:t>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Поставщик обязан предоставить Заказчику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w:t>
      </w:r>
      <w:r w:rsidR="000152F7" w:rsidRPr="008A75B1">
        <w:rPr>
          <w:rFonts w:ascii="PT Astra Serif" w:hAnsi="PT Astra Serif"/>
          <w:vertAlign w:val="superscript"/>
        </w:rPr>
        <w:t>2</w:t>
      </w:r>
      <w:r w:rsidR="000152F7" w:rsidRPr="008A75B1">
        <w:rPr>
          <w:rFonts w:ascii="PT Astra Serif" w:hAnsi="PT Astra Serif"/>
        </w:rPr>
        <w:t xml:space="preserve"> и 7</w:t>
      </w:r>
      <w:r w:rsidR="000152F7" w:rsidRPr="008A75B1">
        <w:rPr>
          <w:rFonts w:ascii="PT Astra Serif" w:hAnsi="PT Astra Serif"/>
          <w:vertAlign w:val="superscript"/>
        </w:rPr>
        <w:t>3</w:t>
      </w:r>
      <w:r w:rsidR="000152F7" w:rsidRPr="008A75B1">
        <w:rPr>
          <w:rFonts w:ascii="PT Astra Serif" w:hAnsi="PT Astra Serif"/>
        </w:rPr>
        <w:t xml:space="preserve"> статьи 96 Закона № 44-ФЗ. </w:t>
      </w:r>
    </w:p>
    <w:p w:rsidR="000152F7" w:rsidRPr="008A75B1" w:rsidRDefault="000152F7" w:rsidP="006B2BA2">
      <w:pPr>
        <w:widowControl w:val="0"/>
        <w:autoSpaceDE w:val="0"/>
        <w:autoSpaceDN w:val="0"/>
        <w:adjustRightInd w:val="0"/>
        <w:ind w:firstLine="709"/>
        <w:jc w:val="both"/>
        <w:rPr>
          <w:rFonts w:ascii="PT Astra Serif" w:hAnsi="PT Astra Serif"/>
        </w:rPr>
      </w:pPr>
      <w:r w:rsidRPr="008A75B1">
        <w:rPr>
          <w:rFonts w:ascii="PT Astra Serif" w:hAnsi="PT Astra Serif"/>
        </w:rPr>
        <w:t xml:space="preserve">За каждый день просрочки исполнения Поставщиком обязательства, предусмотренного настоящим пунктом, начисляется пеня в размере, определенном в порядке, установленном в соответствии с пунктом 6.3.1 Контракта. </w:t>
      </w:r>
    </w:p>
    <w:p w:rsidR="000152F7" w:rsidRPr="008A75B1" w:rsidRDefault="000152F7" w:rsidP="006B2BA2">
      <w:pPr>
        <w:widowControl w:val="0"/>
        <w:ind w:firstLine="709"/>
        <w:jc w:val="center"/>
        <w:rPr>
          <w:rFonts w:ascii="PT Astra Serif" w:hAnsi="PT Astra Serif"/>
          <w:b/>
        </w:rPr>
      </w:pPr>
    </w:p>
    <w:p w:rsidR="00A12648" w:rsidRPr="008A75B1" w:rsidRDefault="00A12648" w:rsidP="006B2BA2">
      <w:pPr>
        <w:widowControl w:val="0"/>
        <w:ind w:firstLine="709"/>
        <w:jc w:val="center"/>
        <w:rPr>
          <w:rFonts w:ascii="PT Astra Serif" w:hAnsi="PT Astra Serif"/>
          <w:b/>
        </w:rPr>
      </w:pPr>
      <w:r w:rsidRPr="008A75B1">
        <w:rPr>
          <w:rFonts w:ascii="PT Astra Serif" w:hAnsi="PT Astra Serif"/>
          <w:b/>
        </w:rPr>
        <w:t>1</w:t>
      </w:r>
      <w:r w:rsidR="00B3317A" w:rsidRPr="008A75B1">
        <w:rPr>
          <w:rFonts w:ascii="PT Astra Serif" w:hAnsi="PT Astra Serif"/>
          <w:b/>
        </w:rPr>
        <w:t>1</w:t>
      </w:r>
      <w:r w:rsidRPr="008A75B1">
        <w:rPr>
          <w:rFonts w:ascii="PT Astra Serif" w:hAnsi="PT Astra Serif"/>
          <w:b/>
        </w:rPr>
        <w:t>. ПРОЧИЕ УСЛОВИЯ</w:t>
      </w:r>
    </w:p>
    <w:p w:rsidR="00A12648" w:rsidRPr="008A75B1" w:rsidRDefault="00A12648" w:rsidP="006B2BA2">
      <w:pPr>
        <w:widowControl w:val="0"/>
        <w:ind w:firstLine="709"/>
        <w:rPr>
          <w:rFonts w:ascii="PT Astra Serif" w:hAnsi="PT Astra Serif"/>
        </w:rPr>
      </w:pPr>
    </w:p>
    <w:p w:rsidR="00A12648" w:rsidRPr="008A75B1" w:rsidRDefault="00A12648" w:rsidP="006B2BA2">
      <w:pPr>
        <w:widowControl w:val="0"/>
        <w:ind w:firstLine="709"/>
        <w:jc w:val="both"/>
        <w:rPr>
          <w:rFonts w:ascii="PT Astra Serif" w:hAnsi="PT Astra Serif"/>
        </w:rPr>
      </w:pPr>
      <w:r w:rsidRPr="008A75B1">
        <w:rPr>
          <w:rFonts w:ascii="PT Astra Serif" w:hAnsi="PT Astra Serif"/>
        </w:rPr>
        <w:t>1</w:t>
      </w:r>
      <w:r w:rsidR="00C871CA" w:rsidRPr="008A75B1">
        <w:rPr>
          <w:rFonts w:ascii="PT Astra Serif" w:hAnsi="PT Astra Serif"/>
        </w:rPr>
        <w:t>1</w:t>
      </w:r>
      <w:r w:rsidRPr="008A75B1">
        <w:rPr>
          <w:rFonts w:ascii="PT Astra Serif" w:hAnsi="PT Astra Serif"/>
        </w:rPr>
        <w:t>.1. К отношениям Сторон, не урегулированным настоящим Контрактом, применяются нормы гражданского законодательства Российской Федерации.</w:t>
      </w:r>
    </w:p>
    <w:p w:rsidR="00A12648" w:rsidRPr="008A75B1" w:rsidRDefault="00A12648" w:rsidP="006B2BA2">
      <w:pPr>
        <w:widowControl w:val="0"/>
        <w:ind w:firstLine="709"/>
        <w:jc w:val="both"/>
        <w:rPr>
          <w:rFonts w:ascii="PT Astra Serif" w:hAnsi="PT Astra Serif"/>
        </w:rPr>
      </w:pPr>
      <w:r w:rsidRPr="008A75B1">
        <w:rPr>
          <w:rFonts w:ascii="PT Astra Serif" w:hAnsi="PT Astra Serif"/>
        </w:rPr>
        <w:t>1</w:t>
      </w:r>
      <w:r w:rsidR="003D5B22" w:rsidRPr="008A75B1">
        <w:rPr>
          <w:rFonts w:ascii="PT Astra Serif" w:hAnsi="PT Astra Serif"/>
        </w:rPr>
        <w:t>1</w:t>
      </w:r>
      <w:r w:rsidRPr="008A75B1">
        <w:rPr>
          <w:rFonts w:ascii="PT Astra Serif" w:hAnsi="PT Astra Serif"/>
        </w:rPr>
        <w:t>.2. Контракт вступает в силу со дня его заключения и прекращает свое действие ________________, но не ранее исполнения Сторонами своих обязательств по Контракту в полном объеме.</w:t>
      </w:r>
    </w:p>
    <w:p w:rsidR="00A12648" w:rsidRPr="008A75B1" w:rsidRDefault="00A12648" w:rsidP="006B2BA2">
      <w:pPr>
        <w:ind w:firstLine="709"/>
        <w:jc w:val="both"/>
        <w:rPr>
          <w:rFonts w:ascii="PT Astra Serif" w:hAnsi="PT Astra Serif"/>
        </w:rPr>
      </w:pPr>
      <w:r w:rsidRPr="008A75B1">
        <w:rPr>
          <w:rFonts w:ascii="PT Astra Serif" w:hAnsi="PT Astra Serif"/>
        </w:rPr>
        <w:t>1</w:t>
      </w:r>
      <w:r w:rsidR="003D5B22" w:rsidRPr="008A75B1">
        <w:rPr>
          <w:rFonts w:ascii="PT Astra Serif" w:hAnsi="PT Astra Serif"/>
        </w:rPr>
        <w:t>1</w:t>
      </w:r>
      <w:r w:rsidRPr="008A75B1">
        <w:rPr>
          <w:rFonts w:ascii="PT Astra Serif" w:hAnsi="PT Astra Serif"/>
        </w:rPr>
        <w:t>.3. Документооборот в рамках Контракта осуществляется в письменной форме со ссылкой на номер и дату Контракта. Для оперативного уведомления допускается обмен документами посредством факсимильной (телефонной) связи, электронной почты с обязательной досылкой (передачей) подлинного документа в течение 3 (трех)</w:t>
      </w:r>
      <w:r w:rsidRPr="008A75B1">
        <w:rPr>
          <w:rFonts w:ascii="PT Astra Serif" w:hAnsi="PT Astra Serif"/>
          <w:vertAlign w:val="superscript"/>
        </w:rPr>
        <w:footnoteReference w:id="47"/>
      </w:r>
      <w:r w:rsidRPr="008A75B1">
        <w:rPr>
          <w:rFonts w:ascii="PT Astra Serif" w:hAnsi="PT Astra Serif"/>
        </w:rPr>
        <w:t xml:space="preserve"> рабочих дней.</w:t>
      </w:r>
    </w:p>
    <w:p w:rsidR="00A12648" w:rsidRPr="008A75B1" w:rsidRDefault="00A12648" w:rsidP="006B2BA2">
      <w:pPr>
        <w:ind w:firstLine="709"/>
        <w:jc w:val="both"/>
        <w:rPr>
          <w:rFonts w:ascii="PT Astra Serif" w:hAnsi="PT Astra Serif"/>
        </w:rPr>
      </w:pPr>
      <w:r w:rsidRPr="008A75B1">
        <w:rPr>
          <w:rFonts w:ascii="PT Astra Serif" w:hAnsi="PT Astra Serif"/>
        </w:rPr>
        <w:t>Срок ответа на входящий документ в рамках Контракта не может превышать 5 (пяти)</w:t>
      </w:r>
      <w:r w:rsidRPr="008A75B1">
        <w:rPr>
          <w:rFonts w:ascii="PT Astra Serif" w:hAnsi="PT Astra Serif"/>
          <w:vertAlign w:val="superscript"/>
        </w:rPr>
        <w:footnoteReference w:id="48"/>
      </w:r>
      <w:r w:rsidRPr="008A75B1">
        <w:rPr>
          <w:rFonts w:ascii="PT Astra Serif" w:hAnsi="PT Astra Serif"/>
        </w:rPr>
        <w:t xml:space="preserve"> рабочих дней со дня его поступления, за исключением случая, предусмотренного пунктом </w:t>
      </w:r>
      <w:r w:rsidR="003D5B22" w:rsidRPr="008A75B1">
        <w:rPr>
          <w:rFonts w:ascii="PT Astra Serif" w:hAnsi="PT Astra Serif"/>
        </w:rPr>
        <w:t>7</w:t>
      </w:r>
      <w:r w:rsidRPr="008A75B1">
        <w:rPr>
          <w:rFonts w:ascii="PT Astra Serif" w:hAnsi="PT Astra Serif"/>
        </w:rPr>
        <w:t>.1 Контракта.</w:t>
      </w:r>
    </w:p>
    <w:p w:rsidR="00A12648" w:rsidRPr="008A75B1" w:rsidRDefault="00A12648" w:rsidP="006B2BA2">
      <w:pPr>
        <w:ind w:firstLine="709"/>
        <w:jc w:val="both"/>
        <w:rPr>
          <w:rFonts w:ascii="PT Astra Serif" w:hAnsi="PT Astra Serif"/>
        </w:rPr>
      </w:pPr>
      <w:r w:rsidRPr="008A75B1">
        <w:rPr>
          <w:rFonts w:ascii="PT Astra Serif" w:hAnsi="PT Astra Serif"/>
        </w:rPr>
        <w:lastRenderedPageBreak/>
        <w:t>1</w:t>
      </w:r>
      <w:r w:rsidR="003D5B22" w:rsidRPr="008A75B1">
        <w:rPr>
          <w:rFonts w:ascii="PT Astra Serif" w:hAnsi="PT Astra Serif"/>
        </w:rPr>
        <w:t>1</w:t>
      </w:r>
      <w:r w:rsidRPr="008A75B1">
        <w:rPr>
          <w:rFonts w:ascii="PT Astra Serif" w:hAnsi="PT Astra Serif"/>
        </w:rPr>
        <w:t xml:space="preserve">.4. Контракт составлен в соответствии с требованиями законодательства Российской Федерации и подписан надлежащим образом уполномоченными представителями Сторон. </w:t>
      </w:r>
    </w:p>
    <w:p w:rsidR="00A12648" w:rsidRPr="008A75B1" w:rsidRDefault="00A12648" w:rsidP="006B2BA2">
      <w:pPr>
        <w:ind w:firstLine="709"/>
        <w:jc w:val="both"/>
        <w:rPr>
          <w:rFonts w:ascii="PT Astra Serif" w:hAnsi="PT Astra Serif"/>
        </w:rPr>
      </w:pPr>
      <w:r w:rsidRPr="008A75B1">
        <w:rPr>
          <w:rFonts w:ascii="PT Astra Serif" w:hAnsi="PT Astra Serif"/>
        </w:rPr>
        <w:t>1</w:t>
      </w:r>
      <w:r w:rsidR="003D5B22" w:rsidRPr="008A75B1">
        <w:rPr>
          <w:rFonts w:ascii="PT Astra Serif" w:hAnsi="PT Astra Serif"/>
        </w:rPr>
        <w:t>1</w:t>
      </w:r>
      <w:r w:rsidRPr="008A75B1">
        <w:rPr>
          <w:rFonts w:ascii="PT Astra Serif" w:hAnsi="PT Astra Serif"/>
        </w:rPr>
        <w:t xml:space="preserve">.5. При исполнении Контракта не допускается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 В случае перемены Заказчика по Контракту права и обязанности Заказчика, предусмотренные Контрактом, переходят к новому заказчику в соответствии с частью 6 статьи 95 Закона № 44-ФЗ. </w:t>
      </w:r>
    </w:p>
    <w:p w:rsidR="00A12648" w:rsidRPr="008A75B1" w:rsidRDefault="00A12648" w:rsidP="006B2BA2">
      <w:pPr>
        <w:ind w:firstLine="709"/>
        <w:jc w:val="both"/>
        <w:rPr>
          <w:rFonts w:ascii="PT Astra Serif" w:hAnsi="PT Astra Serif"/>
        </w:rPr>
      </w:pPr>
      <w:r w:rsidRPr="008A75B1">
        <w:rPr>
          <w:rFonts w:ascii="PT Astra Serif" w:hAnsi="PT Astra Serif"/>
        </w:rPr>
        <w:t>1</w:t>
      </w:r>
      <w:r w:rsidR="003D5B22" w:rsidRPr="008A75B1">
        <w:rPr>
          <w:rFonts w:ascii="PT Astra Serif" w:hAnsi="PT Astra Serif"/>
        </w:rPr>
        <w:t>1</w:t>
      </w:r>
      <w:r w:rsidRPr="008A75B1">
        <w:rPr>
          <w:rFonts w:ascii="PT Astra Serif" w:hAnsi="PT Astra Serif"/>
        </w:rPr>
        <w:t>.6. Все приложения к Контракту оформлены в соответствии с законодательством Российской Федерации и подписаны надлежащим образом уполномоченными представителями Сторон. Все приложения, составленные в надлежащей форме и в соответствии с условиями Контракта, являются его неотъемлемой частью.</w:t>
      </w:r>
    </w:p>
    <w:p w:rsidR="00A12648" w:rsidRPr="00DE7777" w:rsidRDefault="00A12648" w:rsidP="006B2BA2">
      <w:pPr>
        <w:ind w:firstLine="709"/>
        <w:jc w:val="both"/>
        <w:rPr>
          <w:rFonts w:ascii="PT Astra Serif" w:hAnsi="PT Astra Serif"/>
        </w:rPr>
      </w:pPr>
      <w:r w:rsidRPr="008A75B1">
        <w:rPr>
          <w:rFonts w:ascii="PT Astra Serif" w:hAnsi="PT Astra Serif"/>
        </w:rPr>
        <w:t>1</w:t>
      </w:r>
      <w:r w:rsidR="003D5B22" w:rsidRPr="008A75B1">
        <w:rPr>
          <w:rFonts w:ascii="PT Astra Serif" w:hAnsi="PT Astra Serif"/>
        </w:rPr>
        <w:t>1</w:t>
      </w:r>
      <w:r w:rsidRPr="008A75B1">
        <w:rPr>
          <w:rFonts w:ascii="PT Astra Serif" w:hAnsi="PT Astra Serif"/>
        </w:rPr>
        <w:t xml:space="preserve">.7. </w:t>
      </w:r>
      <w:r w:rsidR="00331CC4" w:rsidRPr="00331CC4">
        <w:rPr>
          <w:rFonts w:ascii="PT Astra Serif" w:hAnsi="PT Astra Serif"/>
        </w:rPr>
        <w:t>Стороны обязуются письменно уведомлять друг друга об изменении своих адресов, номеров телефонов, факсов, адресов электронной почты, платежных реквизитов и предоставить документы, подтверждающие факт изменений, в срок не позднее 2 (двух) рабочих дней со дня изменения. Риск ненадлежащего исполнения Контракта, возникшего в связи с несвоевременным уведомлением, несет Сторона, которая не известила или несвоевременно известила другую Сторону об изменении сведений и информации, указанных в настоящем пункте.</w:t>
      </w:r>
    </w:p>
    <w:p w:rsidR="000D0B10" w:rsidRPr="00DE7777" w:rsidRDefault="00A12648" w:rsidP="006B2BA2">
      <w:pPr>
        <w:ind w:firstLine="709"/>
        <w:jc w:val="both"/>
        <w:rPr>
          <w:rFonts w:ascii="PT Astra Serif" w:hAnsi="PT Astra Serif"/>
        </w:rPr>
      </w:pPr>
      <w:r w:rsidRPr="00DE7777">
        <w:rPr>
          <w:rFonts w:ascii="PT Astra Serif" w:hAnsi="PT Astra Serif"/>
        </w:rPr>
        <w:t>1</w:t>
      </w:r>
      <w:r w:rsidR="003D5B22" w:rsidRPr="00DE7777">
        <w:rPr>
          <w:rFonts w:ascii="PT Astra Serif" w:hAnsi="PT Astra Serif"/>
        </w:rPr>
        <w:t>1</w:t>
      </w:r>
      <w:r w:rsidRPr="00DE7777">
        <w:rPr>
          <w:rFonts w:ascii="PT Astra Serif" w:hAnsi="PT Astra Serif"/>
        </w:rPr>
        <w:t>.8. Ответственное должностное лицо Заказчика ___________.</w:t>
      </w:r>
      <w:r w:rsidRPr="00DE7777">
        <w:rPr>
          <w:rFonts w:ascii="PT Astra Serif" w:hAnsi="PT Astra Serif"/>
          <w:vertAlign w:val="superscript"/>
        </w:rPr>
        <w:footnoteReference w:id="49"/>
      </w:r>
    </w:p>
    <w:p w:rsidR="003D5B22" w:rsidRPr="00DE7777" w:rsidRDefault="003D5B22" w:rsidP="006B2BA2">
      <w:pPr>
        <w:ind w:firstLine="709"/>
        <w:jc w:val="both"/>
        <w:rPr>
          <w:rFonts w:ascii="PT Astra Serif" w:hAnsi="PT Astra Serif"/>
        </w:rPr>
      </w:pPr>
    </w:p>
    <w:p w:rsidR="000D0B10" w:rsidRPr="00DE7777" w:rsidRDefault="000D0B10" w:rsidP="006B2BA2">
      <w:pPr>
        <w:ind w:firstLine="709"/>
        <w:jc w:val="center"/>
        <w:rPr>
          <w:rFonts w:ascii="PT Astra Serif" w:hAnsi="PT Astra Serif"/>
          <w:b/>
        </w:rPr>
      </w:pPr>
      <w:r w:rsidRPr="00DE7777">
        <w:rPr>
          <w:rFonts w:ascii="PT Astra Serif" w:hAnsi="PT Astra Serif"/>
          <w:b/>
        </w:rPr>
        <w:t>12. ПРИЛОЖЕНИЯ К КОНТРАКТУ</w:t>
      </w:r>
    </w:p>
    <w:p w:rsidR="000D0B10" w:rsidRPr="00DE7777" w:rsidRDefault="000D0B10" w:rsidP="006B2BA2">
      <w:pPr>
        <w:ind w:firstLine="709"/>
        <w:rPr>
          <w:rFonts w:ascii="PT Astra Serif" w:hAnsi="PT Astra Serif"/>
        </w:rPr>
      </w:pPr>
    </w:p>
    <w:p w:rsidR="000D0B10" w:rsidRPr="00DE7777" w:rsidRDefault="000D0B10" w:rsidP="006B2BA2">
      <w:pPr>
        <w:ind w:firstLine="709"/>
        <w:rPr>
          <w:rFonts w:ascii="PT Astra Serif" w:hAnsi="PT Astra Serif"/>
        </w:rPr>
      </w:pPr>
      <w:r w:rsidRPr="00DE7777">
        <w:rPr>
          <w:rFonts w:ascii="PT Astra Serif" w:hAnsi="PT Astra Serif"/>
        </w:rPr>
        <w:t>12.1. Приложения к Контракту:</w:t>
      </w:r>
    </w:p>
    <w:p w:rsidR="000D0B10" w:rsidRPr="00DE7777" w:rsidRDefault="000D0B10" w:rsidP="006B2BA2">
      <w:pPr>
        <w:ind w:firstLine="709"/>
        <w:rPr>
          <w:rFonts w:ascii="PT Astra Serif" w:hAnsi="PT Astra Serif"/>
        </w:rPr>
      </w:pPr>
      <w:r w:rsidRPr="00DE7777">
        <w:rPr>
          <w:rFonts w:ascii="PT Astra Serif" w:hAnsi="PT Astra Serif"/>
        </w:rPr>
        <w:t>Приложение – Спецификация.</w:t>
      </w:r>
    </w:p>
    <w:p w:rsidR="000D0B10" w:rsidRPr="00DE7777" w:rsidRDefault="000D0B10" w:rsidP="006B2BA2">
      <w:pPr>
        <w:ind w:firstLine="709"/>
        <w:rPr>
          <w:rFonts w:ascii="PT Astra Serif" w:hAnsi="PT Astra Serif"/>
        </w:rPr>
      </w:pPr>
    </w:p>
    <w:p w:rsidR="000D0B10" w:rsidRPr="00DE7777" w:rsidRDefault="000D0B10" w:rsidP="006B2BA2">
      <w:pPr>
        <w:ind w:firstLine="709"/>
        <w:jc w:val="center"/>
        <w:rPr>
          <w:rFonts w:ascii="PT Astra Serif" w:hAnsi="PT Astra Serif"/>
          <w:b/>
        </w:rPr>
      </w:pPr>
      <w:r w:rsidRPr="00DE7777">
        <w:rPr>
          <w:rFonts w:ascii="PT Astra Serif" w:hAnsi="PT Astra Serif"/>
          <w:b/>
        </w:rPr>
        <w:t>13. АДРЕСА И РЕКВИЗИТЫ СТОРОН:</w:t>
      </w:r>
    </w:p>
    <w:p w:rsidR="000D0B10" w:rsidRPr="00DE7777" w:rsidRDefault="000D0B10" w:rsidP="006B2BA2">
      <w:pPr>
        <w:ind w:firstLine="709"/>
        <w:rPr>
          <w:rFonts w:ascii="PT Astra Serif" w:hAnsi="PT Astra Serif"/>
        </w:rPr>
      </w:pPr>
    </w:p>
    <w:tbl>
      <w:tblPr>
        <w:tblW w:w="0" w:type="auto"/>
        <w:tblLook w:val="04A0" w:firstRow="1" w:lastRow="0" w:firstColumn="1" w:lastColumn="0" w:noHBand="0" w:noVBand="1"/>
      </w:tblPr>
      <w:tblGrid>
        <w:gridCol w:w="5098"/>
        <w:gridCol w:w="5107"/>
      </w:tblGrid>
      <w:tr w:rsidR="000D0B10" w:rsidRPr="00DE7777" w:rsidTr="00A248D8">
        <w:tc>
          <w:tcPr>
            <w:tcW w:w="5210" w:type="dxa"/>
            <w:shd w:val="clear" w:color="auto" w:fill="auto"/>
          </w:tcPr>
          <w:p w:rsidR="000D0B10" w:rsidRPr="00DE7777" w:rsidRDefault="000D0B10" w:rsidP="006B2BA2">
            <w:pPr>
              <w:ind w:firstLine="709"/>
              <w:jc w:val="center"/>
              <w:rPr>
                <w:rFonts w:ascii="PT Astra Serif" w:hAnsi="PT Astra Serif"/>
              </w:rPr>
            </w:pPr>
            <w:r w:rsidRPr="00DE7777">
              <w:rPr>
                <w:rFonts w:ascii="PT Astra Serif" w:hAnsi="PT Astra Serif"/>
              </w:rPr>
              <w:t>Заказчик:</w:t>
            </w:r>
          </w:p>
        </w:tc>
        <w:tc>
          <w:tcPr>
            <w:tcW w:w="5211" w:type="dxa"/>
            <w:shd w:val="clear" w:color="auto" w:fill="auto"/>
          </w:tcPr>
          <w:p w:rsidR="000D0B10" w:rsidRPr="00DE7777" w:rsidRDefault="000D0B10" w:rsidP="006B2BA2">
            <w:pPr>
              <w:ind w:firstLine="709"/>
              <w:jc w:val="center"/>
              <w:rPr>
                <w:rFonts w:ascii="PT Astra Serif" w:hAnsi="PT Astra Serif"/>
              </w:rPr>
            </w:pPr>
            <w:r w:rsidRPr="00DE7777">
              <w:rPr>
                <w:rFonts w:ascii="PT Astra Serif" w:hAnsi="PT Astra Serif"/>
              </w:rPr>
              <w:t>Поставщик:</w:t>
            </w:r>
          </w:p>
        </w:tc>
      </w:tr>
    </w:tbl>
    <w:p w:rsidR="00AA6FA2" w:rsidRPr="00DE7777" w:rsidRDefault="00AA6FA2" w:rsidP="00AA6FA2">
      <w:pPr>
        <w:rPr>
          <w:rFonts w:ascii="PT Astra Serif" w:hAnsi="PT Astra Serif"/>
          <w:b/>
        </w:rPr>
        <w:sectPr w:rsidR="00AA6FA2" w:rsidRPr="00DE7777" w:rsidSect="000036F2">
          <w:headerReference w:type="default" r:id="rId9"/>
          <w:footerReference w:type="default" r:id="rId10"/>
          <w:headerReference w:type="first" r:id="rId11"/>
          <w:footnotePr>
            <w:numRestart w:val="eachSect"/>
          </w:footnotePr>
          <w:pgSz w:w="11906" w:h="16838"/>
          <w:pgMar w:top="1134" w:right="567" w:bottom="1134" w:left="1134" w:header="720" w:footer="186" w:gutter="0"/>
          <w:pgNumType w:start="1"/>
          <w:cols w:space="720"/>
          <w:titlePg/>
          <w:docGrid w:linePitch="360"/>
        </w:sectPr>
      </w:pPr>
    </w:p>
    <w:p w:rsidR="001715DB" w:rsidRPr="00DE7777" w:rsidRDefault="001715DB" w:rsidP="001715DB">
      <w:pPr>
        <w:ind w:left="10065"/>
        <w:jc w:val="both"/>
        <w:rPr>
          <w:rFonts w:ascii="PT Astra Serif" w:hAnsi="PT Astra Serif"/>
        </w:rPr>
      </w:pPr>
      <w:r w:rsidRPr="00DE7777">
        <w:rPr>
          <w:rFonts w:ascii="PT Astra Serif" w:hAnsi="PT Astra Serif"/>
        </w:rPr>
        <w:lastRenderedPageBreak/>
        <w:t xml:space="preserve">Приложение </w:t>
      </w:r>
    </w:p>
    <w:p w:rsidR="001715DB" w:rsidRPr="00DE7777" w:rsidRDefault="001715DB" w:rsidP="001715DB">
      <w:pPr>
        <w:ind w:left="10065"/>
        <w:jc w:val="both"/>
        <w:rPr>
          <w:rFonts w:ascii="PT Astra Serif" w:hAnsi="PT Astra Serif"/>
        </w:rPr>
      </w:pPr>
      <w:r w:rsidRPr="00DE7777">
        <w:rPr>
          <w:rFonts w:ascii="PT Astra Serif" w:hAnsi="PT Astra Serif"/>
        </w:rPr>
        <w:t xml:space="preserve">к </w:t>
      </w:r>
      <w:r w:rsidR="0017273F">
        <w:rPr>
          <w:rFonts w:ascii="PT Astra Serif" w:hAnsi="PT Astra Serif"/>
        </w:rPr>
        <w:t>г</w:t>
      </w:r>
      <w:r w:rsidRPr="00DE7777">
        <w:rPr>
          <w:rFonts w:ascii="PT Astra Serif" w:hAnsi="PT Astra Serif"/>
        </w:rPr>
        <w:t>осударственному контракту (</w:t>
      </w:r>
      <w:r w:rsidR="0017273F">
        <w:rPr>
          <w:rFonts w:ascii="PT Astra Serif" w:hAnsi="PT Astra Serif"/>
        </w:rPr>
        <w:t>к</w:t>
      </w:r>
      <w:r w:rsidRPr="00DE7777">
        <w:rPr>
          <w:rFonts w:ascii="PT Astra Serif" w:hAnsi="PT Astra Serif"/>
        </w:rPr>
        <w:t>онтракту)</w:t>
      </w:r>
    </w:p>
    <w:p w:rsidR="001715DB" w:rsidRPr="00DE7777" w:rsidRDefault="001715DB" w:rsidP="001715DB">
      <w:pPr>
        <w:ind w:left="10065"/>
        <w:jc w:val="both"/>
        <w:rPr>
          <w:rFonts w:ascii="PT Astra Serif" w:hAnsi="PT Astra Serif"/>
        </w:rPr>
      </w:pPr>
      <w:r w:rsidRPr="00DE7777">
        <w:rPr>
          <w:rFonts w:ascii="PT Astra Serif" w:hAnsi="PT Astra Serif"/>
        </w:rPr>
        <w:t xml:space="preserve">№ _________ от __ _____20__года </w:t>
      </w:r>
    </w:p>
    <w:p w:rsidR="001715DB" w:rsidRPr="00DE7777" w:rsidRDefault="001715DB" w:rsidP="001715DB">
      <w:pPr>
        <w:rPr>
          <w:rFonts w:ascii="PT Astra Serif" w:hAnsi="PT Astra Serif"/>
        </w:rPr>
      </w:pPr>
    </w:p>
    <w:p w:rsidR="001715DB" w:rsidRPr="00DE7777" w:rsidRDefault="001715DB" w:rsidP="001715DB">
      <w:pPr>
        <w:rPr>
          <w:rFonts w:ascii="PT Astra Serif" w:hAnsi="PT Astra Serif"/>
        </w:rPr>
      </w:pPr>
    </w:p>
    <w:p w:rsidR="001715DB" w:rsidRPr="00DE7777" w:rsidRDefault="001715DB" w:rsidP="001715DB">
      <w:pPr>
        <w:jc w:val="center"/>
        <w:rPr>
          <w:rFonts w:ascii="PT Astra Serif" w:hAnsi="PT Astra Serif"/>
        </w:rPr>
      </w:pPr>
      <w:r w:rsidRPr="00DE7777">
        <w:rPr>
          <w:rFonts w:ascii="PT Astra Serif" w:hAnsi="PT Astra Serif"/>
        </w:rPr>
        <w:t>СПЕЦИФИКАЦИЯ</w:t>
      </w:r>
      <w:r w:rsidR="00C154A1">
        <w:rPr>
          <w:rStyle w:val="a8"/>
          <w:rFonts w:ascii="PT Astra Serif" w:hAnsi="PT Astra Serif"/>
        </w:rPr>
        <w:footnoteReference w:id="50"/>
      </w:r>
    </w:p>
    <w:p w:rsidR="001715DB" w:rsidRPr="00DE7777" w:rsidRDefault="001715DB" w:rsidP="001715DB">
      <w:pPr>
        <w:jc w:val="center"/>
        <w:rPr>
          <w:rFonts w:ascii="PT Astra Serif" w:hAnsi="PT Astra Serif"/>
        </w:rPr>
      </w:pPr>
    </w:p>
    <w:tbl>
      <w:tblPr>
        <w:tblpPr w:leftFromText="180" w:rightFromText="180" w:vertAnchor="text" w:horzAnchor="margin" w:tblpY="41"/>
        <w:tblW w:w="146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8"/>
        <w:gridCol w:w="2214"/>
        <w:gridCol w:w="2268"/>
        <w:gridCol w:w="2231"/>
        <w:gridCol w:w="2163"/>
        <w:gridCol w:w="1560"/>
        <w:gridCol w:w="1842"/>
        <w:gridCol w:w="1662"/>
      </w:tblGrid>
      <w:tr w:rsidR="001715DB" w:rsidRPr="00DE7777" w:rsidTr="006B2BA2">
        <w:tc>
          <w:tcPr>
            <w:tcW w:w="758" w:type="dxa"/>
            <w:tcBorders>
              <w:top w:val="single" w:sz="4" w:space="0" w:color="auto"/>
              <w:left w:val="single" w:sz="4" w:space="0" w:color="auto"/>
              <w:bottom w:val="single" w:sz="4" w:space="0" w:color="auto"/>
              <w:right w:val="single" w:sz="4" w:space="0" w:color="auto"/>
            </w:tcBorders>
            <w:vAlign w:val="center"/>
          </w:tcPr>
          <w:p w:rsidR="001715DB" w:rsidRPr="006B2BA2" w:rsidRDefault="001715DB" w:rsidP="001715DB">
            <w:pPr>
              <w:jc w:val="center"/>
              <w:rPr>
                <w:rFonts w:ascii="PT Astra Serif" w:hAnsi="PT Astra Serif"/>
              </w:rPr>
            </w:pPr>
            <w:r w:rsidRPr="006B2BA2">
              <w:rPr>
                <w:rFonts w:ascii="PT Astra Serif" w:hAnsi="PT Astra Serif"/>
              </w:rPr>
              <w:t>№ п/п</w:t>
            </w:r>
          </w:p>
        </w:tc>
        <w:tc>
          <w:tcPr>
            <w:tcW w:w="2214" w:type="dxa"/>
            <w:tcBorders>
              <w:top w:val="single" w:sz="4" w:space="0" w:color="auto"/>
              <w:left w:val="single" w:sz="4" w:space="0" w:color="auto"/>
              <w:bottom w:val="single" w:sz="4" w:space="0" w:color="auto"/>
              <w:right w:val="single" w:sz="4" w:space="0" w:color="auto"/>
            </w:tcBorders>
            <w:shd w:val="clear" w:color="auto" w:fill="auto"/>
            <w:vAlign w:val="center"/>
          </w:tcPr>
          <w:p w:rsidR="001715DB" w:rsidRPr="006B2BA2" w:rsidRDefault="001715DB" w:rsidP="001715DB">
            <w:pPr>
              <w:jc w:val="center"/>
              <w:rPr>
                <w:rFonts w:ascii="PT Astra Serif" w:hAnsi="PT Astra Serif"/>
                <w:b/>
              </w:rPr>
            </w:pPr>
            <w:r w:rsidRPr="006B2BA2">
              <w:rPr>
                <w:rFonts w:ascii="PT Astra Serif" w:hAnsi="PT Astra Serif"/>
              </w:rPr>
              <w:t>Наименование Товара, товарный знак (при наличии)</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715DB" w:rsidRPr="006B2BA2" w:rsidRDefault="006B2BA2" w:rsidP="001715DB">
            <w:pPr>
              <w:jc w:val="center"/>
              <w:rPr>
                <w:rFonts w:ascii="PT Astra Serif" w:hAnsi="PT Astra Serif"/>
                <w:b/>
              </w:rPr>
            </w:pPr>
            <w:r w:rsidRPr="006B2BA2">
              <w:rPr>
                <w:rFonts w:ascii="PT Astra Serif" w:hAnsi="PT Astra Serif"/>
                <w:bCs/>
              </w:rPr>
              <w:t>Код позиции каталога товаров, работ, услуг для обеспечения государственных и муниципальных нужд</w:t>
            </w:r>
          </w:p>
        </w:tc>
        <w:tc>
          <w:tcPr>
            <w:tcW w:w="2231" w:type="dxa"/>
            <w:tcBorders>
              <w:top w:val="single" w:sz="4" w:space="0" w:color="auto"/>
              <w:left w:val="single" w:sz="4" w:space="0" w:color="auto"/>
              <w:bottom w:val="single" w:sz="4" w:space="0" w:color="auto"/>
              <w:right w:val="single" w:sz="4" w:space="0" w:color="auto"/>
            </w:tcBorders>
            <w:shd w:val="clear" w:color="auto" w:fill="auto"/>
            <w:vAlign w:val="center"/>
          </w:tcPr>
          <w:p w:rsidR="001715DB" w:rsidRPr="006B2BA2" w:rsidRDefault="006B2BA2" w:rsidP="001715DB">
            <w:pPr>
              <w:jc w:val="center"/>
              <w:rPr>
                <w:rFonts w:ascii="PT Astra Serif" w:hAnsi="PT Astra Serif"/>
                <w:b/>
              </w:rPr>
            </w:pPr>
            <w:r w:rsidRPr="006B2BA2">
              <w:rPr>
                <w:rFonts w:ascii="PT Astra Serif" w:hAnsi="PT Astra Serif"/>
              </w:rPr>
              <w:t>Технические, качественные, функциональные характеристики</w:t>
            </w:r>
            <w:r w:rsidRPr="006B2BA2">
              <w:rPr>
                <w:rFonts w:ascii="PT Astra Serif" w:hAnsi="PT Astra Serif"/>
                <w:bCs/>
              </w:rPr>
              <w:t xml:space="preserve"> Товара </w:t>
            </w:r>
            <w:r w:rsidRPr="006B2BA2">
              <w:rPr>
                <w:rFonts w:ascii="PT Astra Serif" w:hAnsi="PT Astra Serif"/>
              </w:rPr>
              <w:t>и иные характеристики и показатели Товара</w:t>
            </w:r>
          </w:p>
        </w:tc>
        <w:tc>
          <w:tcPr>
            <w:tcW w:w="2163" w:type="dxa"/>
            <w:tcBorders>
              <w:top w:val="single" w:sz="4" w:space="0" w:color="auto"/>
              <w:left w:val="single" w:sz="4" w:space="0" w:color="auto"/>
              <w:bottom w:val="single" w:sz="4" w:space="0" w:color="auto"/>
              <w:right w:val="single" w:sz="4" w:space="0" w:color="auto"/>
            </w:tcBorders>
            <w:shd w:val="clear" w:color="auto" w:fill="auto"/>
            <w:vAlign w:val="center"/>
          </w:tcPr>
          <w:p w:rsidR="006B2BA2" w:rsidRPr="006B2BA2" w:rsidRDefault="006B2BA2" w:rsidP="006B2BA2">
            <w:pPr>
              <w:jc w:val="center"/>
              <w:rPr>
                <w:rFonts w:ascii="PT Astra Serif" w:hAnsi="PT Astra Serif"/>
              </w:rPr>
            </w:pPr>
            <w:r w:rsidRPr="006B2BA2">
              <w:rPr>
                <w:rFonts w:ascii="PT Astra Serif" w:hAnsi="PT Astra Serif"/>
              </w:rPr>
              <w:t>Количество Товара</w:t>
            </w:r>
          </w:p>
          <w:p w:rsidR="001715DB" w:rsidRPr="006B2BA2" w:rsidRDefault="006B2BA2" w:rsidP="006B2BA2">
            <w:pPr>
              <w:jc w:val="center"/>
              <w:rPr>
                <w:rFonts w:ascii="PT Astra Serif" w:hAnsi="PT Astra Serif"/>
                <w:b/>
              </w:rPr>
            </w:pPr>
            <w:r w:rsidRPr="006B2BA2">
              <w:rPr>
                <w:rFonts w:ascii="PT Astra Serif" w:hAnsi="PT Astra Serif"/>
              </w:rPr>
              <w:t>(литр; кубический дециметр)</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B2BA2" w:rsidRPr="006B2BA2" w:rsidRDefault="006B2BA2" w:rsidP="006B2BA2">
            <w:pPr>
              <w:jc w:val="center"/>
              <w:rPr>
                <w:rFonts w:ascii="PT Astra Serif" w:hAnsi="PT Astra Serif"/>
              </w:rPr>
            </w:pPr>
            <w:r w:rsidRPr="006B2BA2">
              <w:rPr>
                <w:rFonts w:ascii="PT Astra Serif" w:hAnsi="PT Astra Serif"/>
              </w:rPr>
              <w:t>Цена единицы Товара</w:t>
            </w:r>
          </w:p>
          <w:p w:rsidR="006B2BA2" w:rsidRPr="006B2BA2" w:rsidRDefault="006B2BA2" w:rsidP="006B2BA2">
            <w:pPr>
              <w:jc w:val="center"/>
              <w:rPr>
                <w:rFonts w:ascii="PT Astra Serif" w:hAnsi="PT Astra Serif"/>
              </w:rPr>
            </w:pPr>
            <w:r w:rsidRPr="006B2BA2">
              <w:rPr>
                <w:rFonts w:ascii="PT Astra Serif" w:hAnsi="PT Astra Serif"/>
              </w:rPr>
              <w:t>(руб.)</w:t>
            </w:r>
          </w:p>
          <w:p w:rsidR="004D442D" w:rsidRPr="006B2BA2" w:rsidRDefault="004D442D" w:rsidP="001715DB">
            <w:pPr>
              <w:jc w:val="center"/>
              <w:rPr>
                <w:rFonts w:ascii="PT Astra Serif" w:hAnsi="PT Astra Serif"/>
              </w:rPr>
            </w:pPr>
          </w:p>
        </w:tc>
        <w:tc>
          <w:tcPr>
            <w:tcW w:w="1842" w:type="dxa"/>
            <w:tcBorders>
              <w:top w:val="single" w:sz="4" w:space="0" w:color="auto"/>
              <w:left w:val="single" w:sz="4" w:space="0" w:color="auto"/>
              <w:bottom w:val="single" w:sz="4" w:space="0" w:color="auto"/>
              <w:right w:val="single" w:sz="4" w:space="0" w:color="auto"/>
            </w:tcBorders>
            <w:vAlign w:val="center"/>
          </w:tcPr>
          <w:p w:rsidR="001715DB" w:rsidRPr="006B2BA2" w:rsidRDefault="001715DB" w:rsidP="006B2BA2">
            <w:pPr>
              <w:jc w:val="center"/>
              <w:rPr>
                <w:rFonts w:ascii="PT Astra Serif" w:hAnsi="PT Astra Serif"/>
              </w:rPr>
            </w:pPr>
            <w:r w:rsidRPr="006B2BA2">
              <w:rPr>
                <w:rFonts w:ascii="PT Astra Serif" w:hAnsi="PT Astra Serif"/>
              </w:rPr>
              <w:t>Наименование страны происхождения Товара</w:t>
            </w:r>
          </w:p>
        </w:tc>
        <w:tc>
          <w:tcPr>
            <w:tcW w:w="1662" w:type="dxa"/>
            <w:tcBorders>
              <w:top w:val="single" w:sz="4" w:space="0" w:color="auto"/>
              <w:left w:val="single" w:sz="4" w:space="0" w:color="auto"/>
              <w:bottom w:val="single" w:sz="4" w:space="0" w:color="auto"/>
              <w:right w:val="single" w:sz="4" w:space="0" w:color="auto"/>
            </w:tcBorders>
          </w:tcPr>
          <w:p w:rsidR="001715DB" w:rsidRPr="006B2BA2" w:rsidRDefault="001715DB" w:rsidP="001715DB">
            <w:pPr>
              <w:jc w:val="center"/>
              <w:rPr>
                <w:rFonts w:ascii="PT Astra Serif" w:hAnsi="PT Astra Serif"/>
              </w:rPr>
            </w:pPr>
          </w:p>
          <w:p w:rsidR="001715DB" w:rsidRPr="006B2BA2" w:rsidRDefault="001715DB" w:rsidP="001715DB">
            <w:pPr>
              <w:jc w:val="center"/>
              <w:rPr>
                <w:rFonts w:ascii="PT Astra Serif" w:hAnsi="PT Astra Serif"/>
              </w:rPr>
            </w:pPr>
          </w:p>
          <w:p w:rsidR="001715DB" w:rsidRPr="006B2BA2" w:rsidRDefault="001715DB" w:rsidP="001715DB">
            <w:pPr>
              <w:jc w:val="center"/>
              <w:rPr>
                <w:rFonts w:ascii="PT Astra Serif" w:hAnsi="PT Astra Serif"/>
                <w:strike/>
              </w:rPr>
            </w:pPr>
            <w:r w:rsidRPr="006B2BA2">
              <w:rPr>
                <w:rFonts w:ascii="PT Astra Serif" w:hAnsi="PT Astra Serif"/>
              </w:rPr>
              <w:t>Место</w:t>
            </w:r>
            <w:r w:rsidR="006B2BA2" w:rsidRPr="006B2BA2">
              <w:rPr>
                <w:rFonts w:ascii="PT Astra Serif" w:hAnsi="PT Astra Serif"/>
              </w:rPr>
              <w:t xml:space="preserve"> </w:t>
            </w:r>
            <w:r w:rsidR="009B759D" w:rsidRPr="006B2BA2">
              <w:rPr>
                <w:rFonts w:ascii="PT Astra Serif" w:hAnsi="PT Astra Serif"/>
              </w:rPr>
              <w:t>п</w:t>
            </w:r>
            <w:r w:rsidRPr="006B2BA2">
              <w:rPr>
                <w:rFonts w:ascii="PT Astra Serif" w:hAnsi="PT Astra Serif"/>
              </w:rPr>
              <w:t>оставки (отпуска) Товара</w:t>
            </w:r>
          </w:p>
        </w:tc>
      </w:tr>
      <w:tr w:rsidR="001715DB" w:rsidRPr="00DE7777" w:rsidTr="006B2BA2">
        <w:tc>
          <w:tcPr>
            <w:tcW w:w="758" w:type="dxa"/>
            <w:tcBorders>
              <w:top w:val="single" w:sz="4" w:space="0" w:color="auto"/>
              <w:left w:val="single" w:sz="4" w:space="0" w:color="auto"/>
              <w:bottom w:val="single" w:sz="4" w:space="0" w:color="auto"/>
              <w:right w:val="single" w:sz="4" w:space="0" w:color="auto"/>
            </w:tcBorders>
          </w:tcPr>
          <w:p w:rsidR="001715DB" w:rsidRPr="00DE7777" w:rsidRDefault="001715DB" w:rsidP="001715DB">
            <w:pPr>
              <w:ind w:left="-540" w:firstLine="540"/>
              <w:jc w:val="center"/>
              <w:rPr>
                <w:rFonts w:ascii="PT Astra Serif" w:hAnsi="PT Astra Serif"/>
                <w:b/>
              </w:rPr>
            </w:pPr>
          </w:p>
        </w:tc>
        <w:tc>
          <w:tcPr>
            <w:tcW w:w="2214" w:type="dxa"/>
            <w:tcBorders>
              <w:top w:val="single" w:sz="4" w:space="0" w:color="auto"/>
              <w:left w:val="single" w:sz="4" w:space="0" w:color="auto"/>
              <w:bottom w:val="single" w:sz="4" w:space="0" w:color="auto"/>
              <w:right w:val="single" w:sz="4" w:space="0" w:color="auto"/>
            </w:tcBorders>
            <w:shd w:val="clear" w:color="auto" w:fill="auto"/>
          </w:tcPr>
          <w:p w:rsidR="001715DB" w:rsidRPr="00DE7777" w:rsidRDefault="001715DB" w:rsidP="001715DB">
            <w:pPr>
              <w:ind w:left="-540" w:firstLine="705"/>
              <w:jc w:val="center"/>
              <w:rPr>
                <w:rFonts w:ascii="PT Astra Serif" w:hAnsi="PT Astra Serif"/>
                <w:b/>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1715DB" w:rsidRPr="00DE7777" w:rsidRDefault="001715DB" w:rsidP="001715DB">
            <w:pPr>
              <w:ind w:left="-540" w:firstLine="540"/>
              <w:jc w:val="center"/>
              <w:rPr>
                <w:rFonts w:ascii="PT Astra Serif" w:hAnsi="PT Astra Serif"/>
                <w:b/>
              </w:rPr>
            </w:pPr>
          </w:p>
        </w:tc>
        <w:tc>
          <w:tcPr>
            <w:tcW w:w="2231" w:type="dxa"/>
            <w:tcBorders>
              <w:top w:val="single" w:sz="4" w:space="0" w:color="auto"/>
              <w:left w:val="single" w:sz="4" w:space="0" w:color="auto"/>
              <w:bottom w:val="single" w:sz="4" w:space="0" w:color="auto"/>
              <w:right w:val="single" w:sz="4" w:space="0" w:color="auto"/>
            </w:tcBorders>
            <w:shd w:val="clear" w:color="auto" w:fill="auto"/>
          </w:tcPr>
          <w:p w:rsidR="001715DB" w:rsidRPr="00DE7777" w:rsidRDefault="001715DB" w:rsidP="001715DB">
            <w:pPr>
              <w:ind w:left="-540" w:firstLine="540"/>
              <w:jc w:val="center"/>
              <w:rPr>
                <w:rFonts w:ascii="PT Astra Serif" w:hAnsi="PT Astra Serif"/>
                <w:b/>
              </w:rPr>
            </w:pPr>
          </w:p>
        </w:tc>
        <w:tc>
          <w:tcPr>
            <w:tcW w:w="2163" w:type="dxa"/>
            <w:tcBorders>
              <w:top w:val="single" w:sz="4" w:space="0" w:color="auto"/>
              <w:left w:val="single" w:sz="4" w:space="0" w:color="auto"/>
              <w:bottom w:val="single" w:sz="4" w:space="0" w:color="auto"/>
              <w:right w:val="single" w:sz="4" w:space="0" w:color="auto"/>
            </w:tcBorders>
            <w:shd w:val="clear" w:color="auto" w:fill="auto"/>
          </w:tcPr>
          <w:p w:rsidR="001715DB" w:rsidRPr="00DE7777" w:rsidRDefault="001715DB" w:rsidP="001715DB">
            <w:pPr>
              <w:ind w:left="-540" w:firstLine="540"/>
              <w:jc w:val="center"/>
              <w:rPr>
                <w:rFonts w:ascii="PT Astra Serif" w:hAnsi="PT Astra Serif"/>
                <w:b/>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1715DB" w:rsidRPr="00DE7777" w:rsidRDefault="001715DB" w:rsidP="001715DB">
            <w:pPr>
              <w:ind w:left="-540" w:firstLine="540"/>
              <w:jc w:val="center"/>
              <w:rPr>
                <w:rFonts w:ascii="PT Astra Serif" w:hAnsi="PT Astra Serif"/>
                <w:b/>
              </w:rPr>
            </w:pPr>
          </w:p>
        </w:tc>
        <w:tc>
          <w:tcPr>
            <w:tcW w:w="1842" w:type="dxa"/>
            <w:tcBorders>
              <w:top w:val="single" w:sz="4" w:space="0" w:color="auto"/>
              <w:left w:val="single" w:sz="4" w:space="0" w:color="auto"/>
              <w:bottom w:val="single" w:sz="4" w:space="0" w:color="auto"/>
              <w:right w:val="single" w:sz="4" w:space="0" w:color="auto"/>
            </w:tcBorders>
          </w:tcPr>
          <w:p w:rsidR="001715DB" w:rsidRPr="00DE7777" w:rsidRDefault="001715DB" w:rsidP="001715DB">
            <w:pPr>
              <w:ind w:left="-540" w:firstLine="540"/>
              <w:jc w:val="center"/>
              <w:rPr>
                <w:rFonts w:ascii="PT Astra Serif" w:hAnsi="PT Astra Serif"/>
                <w:b/>
              </w:rPr>
            </w:pPr>
          </w:p>
        </w:tc>
        <w:tc>
          <w:tcPr>
            <w:tcW w:w="1662" w:type="dxa"/>
            <w:tcBorders>
              <w:top w:val="single" w:sz="4" w:space="0" w:color="auto"/>
              <w:left w:val="single" w:sz="4" w:space="0" w:color="auto"/>
              <w:bottom w:val="single" w:sz="4" w:space="0" w:color="auto"/>
              <w:right w:val="single" w:sz="4" w:space="0" w:color="auto"/>
            </w:tcBorders>
          </w:tcPr>
          <w:p w:rsidR="001715DB" w:rsidRPr="00DE7777" w:rsidRDefault="001715DB" w:rsidP="001715DB">
            <w:pPr>
              <w:ind w:left="-540" w:firstLine="540"/>
              <w:jc w:val="center"/>
              <w:rPr>
                <w:rFonts w:ascii="PT Astra Serif" w:hAnsi="PT Astra Serif"/>
                <w:b/>
              </w:rPr>
            </w:pPr>
          </w:p>
        </w:tc>
      </w:tr>
    </w:tbl>
    <w:p w:rsidR="001715DB" w:rsidRPr="00DE7777" w:rsidRDefault="001715DB" w:rsidP="001715DB">
      <w:pPr>
        <w:rPr>
          <w:rFonts w:ascii="PT Astra Serif" w:eastAsia="Calibri" w:hAnsi="PT Astra Serif"/>
        </w:rPr>
      </w:pPr>
    </w:p>
    <w:p w:rsidR="001715DB" w:rsidRPr="00DE7777" w:rsidRDefault="001715DB" w:rsidP="001715DB">
      <w:pPr>
        <w:rPr>
          <w:rFonts w:ascii="PT Astra Serif" w:eastAsia="Calibri" w:hAnsi="PT Astra Serif"/>
        </w:rPr>
      </w:pPr>
    </w:p>
    <w:p w:rsidR="001715DB" w:rsidRPr="00DE7777" w:rsidRDefault="001715DB" w:rsidP="001715DB">
      <w:pPr>
        <w:rPr>
          <w:rFonts w:ascii="PT Astra Serif" w:eastAsia="Calibri" w:hAnsi="PT Astra Serif"/>
        </w:rPr>
      </w:pPr>
    </w:p>
    <w:tbl>
      <w:tblPr>
        <w:tblW w:w="0" w:type="auto"/>
        <w:jc w:val="center"/>
        <w:tblLook w:val="04A0" w:firstRow="1" w:lastRow="0" w:firstColumn="1" w:lastColumn="0" w:noHBand="0" w:noVBand="1"/>
      </w:tblPr>
      <w:tblGrid>
        <w:gridCol w:w="5210"/>
        <w:gridCol w:w="5211"/>
      </w:tblGrid>
      <w:tr w:rsidR="001715DB" w:rsidRPr="00DE7777" w:rsidTr="00A248D8">
        <w:trPr>
          <w:trHeight w:val="218"/>
          <w:jc w:val="center"/>
        </w:trPr>
        <w:tc>
          <w:tcPr>
            <w:tcW w:w="5210" w:type="dxa"/>
            <w:shd w:val="clear" w:color="auto" w:fill="auto"/>
          </w:tcPr>
          <w:p w:rsidR="001715DB" w:rsidRPr="00DE7777" w:rsidRDefault="001715DB" w:rsidP="001715DB">
            <w:pPr>
              <w:jc w:val="center"/>
              <w:rPr>
                <w:rFonts w:ascii="PT Astra Serif" w:hAnsi="PT Astra Serif"/>
              </w:rPr>
            </w:pPr>
            <w:r w:rsidRPr="00DE7777">
              <w:rPr>
                <w:rFonts w:ascii="PT Astra Serif" w:hAnsi="PT Astra Serif"/>
              </w:rPr>
              <w:t>Заказчик:</w:t>
            </w:r>
          </w:p>
        </w:tc>
        <w:tc>
          <w:tcPr>
            <w:tcW w:w="5211" w:type="dxa"/>
            <w:shd w:val="clear" w:color="auto" w:fill="auto"/>
          </w:tcPr>
          <w:p w:rsidR="001715DB" w:rsidRPr="00DE7777" w:rsidRDefault="001715DB" w:rsidP="001715DB">
            <w:pPr>
              <w:jc w:val="center"/>
              <w:rPr>
                <w:rFonts w:ascii="PT Astra Serif" w:hAnsi="PT Astra Serif"/>
              </w:rPr>
            </w:pPr>
            <w:r w:rsidRPr="00DE7777">
              <w:rPr>
                <w:rFonts w:ascii="PT Astra Serif" w:hAnsi="PT Astra Serif"/>
              </w:rPr>
              <w:t>Поставщик:</w:t>
            </w:r>
          </w:p>
        </w:tc>
      </w:tr>
    </w:tbl>
    <w:p w:rsidR="008747AA" w:rsidRDefault="008747AA" w:rsidP="001715DB">
      <w:pPr>
        <w:ind w:left="-540" w:firstLine="540"/>
        <w:jc w:val="right"/>
        <w:rPr>
          <w:rFonts w:ascii="PT Astra Serif" w:hAnsi="PT Astra Serif"/>
          <w:b/>
        </w:rPr>
        <w:sectPr w:rsidR="008747AA" w:rsidSect="00EA7DAB">
          <w:headerReference w:type="even" r:id="rId12"/>
          <w:headerReference w:type="default" r:id="rId13"/>
          <w:footnotePr>
            <w:numRestart w:val="eachSect"/>
          </w:footnotePr>
          <w:pgSz w:w="16838" w:h="11906" w:orient="landscape"/>
          <w:pgMar w:top="1134" w:right="567" w:bottom="1134" w:left="1134" w:header="720" w:footer="720" w:gutter="0"/>
          <w:cols w:space="720"/>
          <w:docGrid w:linePitch="245"/>
        </w:sectPr>
      </w:pPr>
    </w:p>
    <w:p w:rsidR="008747AA" w:rsidRPr="00DE7777" w:rsidRDefault="008747AA" w:rsidP="008747AA">
      <w:pPr>
        <w:widowControl w:val="0"/>
        <w:ind w:left="6804" w:hanging="1842"/>
        <w:rPr>
          <w:rFonts w:ascii="PT Astra Serif" w:hAnsi="PT Astra Serif"/>
        </w:rPr>
      </w:pPr>
      <w:r w:rsidRPr="00DE7777">
        <w:rPr>
          <w:rFonts w:ascii="PT Astra Serif" w:hAnsi="PT Astra Serif"/>
        </w:rPr>
        <w:lastRenderedPageBreak/>
        <w:t>Приложение</w:t>
      </w:r>
      <w:r>
        <w:rPr>
          <w:rFonts w:ascii="PT Astra Serif" w:hAnsi="PT Astra Serif"/>
        </w:rPr>
        <w:t xml:space="preserve"> 2</w:t>
      </w:r>
    </w:p>
    <w:p w:rsidR="008747AA" w:rsidRPr="00DE7777" w:rsidRDefault="008747AA" w:rsidP="008747AA">
      <w:pPr>
        <w:widowControl w:val="0"/>
        <w:ind w:left="6804" w:hanging="1842"/>
        <w:rPr>
          <w:rFonts w:ascii="PT Astra Serif" w:hAnsi="PT Astra Serif"/>
        </w:rPr>
      </w:pPr>
      <w:r w:rsidRPr="00DE7777">
        <w:rPr>
          <w:rFonts w:ascii="PT Astra Serif" w:hAnsi="PT Astra Serif"/>
        </w:rPr>
        <w:t>к приказу Департамента государственного</w:t>
      </w:r>
    </w:p>
    <w:p w:rsidR="008747AA" w:rsidRPr="00DE7777" w:rsidRDefault="008747AA" w:rsidP="008747AA">
      <w:pPr>
        <w:widowControl w:val="0"/>
        <w:ind w:left="6804" w:hanging="1842"/>
        <w:rPr>
          <w:rFonts w:ascii="PT Astra Serif" w:hAnsi="PT Astra Serif"/>
        </w:rPr>
      </w:pPr>
      <w:r w:rsidRPr="00DE7777">
        <w:rPr>
          <w:rFonts w:ascii="PT Astra Serif" w:hAnsi="PT Astra Serif"/>
        </w:rPr>
        <w:t>заказа Томской области</w:t>
      </w:r>
    </w:p>
    <w:p w:rsidR="008747AA" w:rsidRPr="00DE7777" w:rsidRDefault="008747AA" w:rsidP="008747AA">
      <w:pPr>
        <w:widowControl w:val="0"/>
        <w:ind w:left="6804" w:hanging="1842"/>
        <w:rPr>
          <w:rFonts w:ascii="PT Astra Serif" w:hAnsi="PT Astra Serif"/>
        </w:rPr>
      </w:pPr>
      <w:r w:rsidRPr="00DE7777">
        <w:rPr>
          <w:rFonts w:ascii="PT Astra Serif" w:hAnsi="PT Astra Serif"/>
        </w:rPr>
        <w:t>от _</w:t>
      </w:r>
      <w:proofErr w:type="gramStart"/>
      <w:r w:rsidRPr="00DE7777">
        <w:rPr>
          <w:rFonts w:ascii="PT Astra Serif" w:hAnsi="PT Astra Serif"/>
        </w:rPr>
        <w:t>_._</w:t>
      </w:r>
      <w:proofErr w:type="gramEnd"/>
      <w:r w:rsidRPr="00DE7777">
        <w:rPr>
          <w:rFonts w:ascii="PT Astra Serif" w:hAnsi="PT Astra Serif"/>
        </w:rPr>
        <w:t>_.2021 № ___</w:t>
      </w:r>
    </w:p>
    <w:p w:rsidR="008747AA" w:rsidRPr="00DE7777" w:rsidRDefault="008747AA" w:rsidP="008747AA">
      <w:pPr>
        <w:widowControl w:val="0"/>
        <w:ind w:left="6804" w:hanging="1842"/>
        <w:rPr>
          <w:rFonts w:ascii="PT Astra Serif" w:hAnsi="PT Astra Serif"/>
        </w:rPr>
      </w:pPr>
    </w:p>
    <w:p w:rsidR="008747AA" w:rsidRPr="00DE7777" w:rsidRDefault="008747AA" w:rsidP="008747AA">
      <w:pPr>
        <w:widowControl w:val="0"/>
        <w:ind w:left="6804" w:hanging="1842"/>
        <w:rPr>
          <w:rFonts w:ascii="PT Astra Serif" w:hAnsi="PT Astra Serif"/>
        </w:rPr>
      </w:pPr>
    </w:p>
    <w:p w:rsidR="008747AA" w:rsidRPr="00DE7777" w:rsidRDefault="008747AA" w:rsidP="008747AA">
      <w:pPr>
        <w:widowControl w:val="0"/>
        <w:ind w:left="3969" w:firstLine="993"/>
        <w:rPr>
          <w:rFonts w:ascii="PT Astra Serif" w:hAnsi="PT Astra Serif"/>
        </w:rPr>
      </w:pPr>
      <w:r w:rsidRPr="00DE7777">
        <w:rPr>
          <w:rFonts w:ascii="PT Astra Serif" w:hAnsi="PT Astra Serif"/>
        </w:rPr>
        <w:t>УТВЕРЖДЕН</w:t>
      </w:r>
    </w:p>
    <w:p w:rsidR="008747AA" w:rsidRPr="00DE7777" w:rsidRDefault="008747AA" w:rsidP="008747AA">
      <w:pPr>
        <w:widowControl w:val="0"/>
        <w:ind w:left="3969" w:firstLine="993"/>
        <w:rPr>
          <w:rFonts w:ascii="PT Astra Serif" w:hAnsi="PT Astra Serif"/>
        </w:rPr>
      </w:pPr>
      <w:r w:rsidRPr="00DE7777">
        <w:rPr>
          <w:rFonts w:ascii="PT Astra Serif" w:hAnsi="PT Astra Serif"/>
        </w:rPr>
        <w:t>приказом Департамента государственного</w:t>
      </w:r>
    </w:p>
    <w:p w:rsidR="008747AA" w:rsidRPr="00DE7777" w:rsidRDefault="008747AA" w:rsidP="008747AA">
      <w:pPr>
        <w:widowControl w:val="0"/>
        <w:ind w:left="3969" w:firstLine="993"/>
        <w:rPr>
          <w:rFonts w:ascii="PT Astra Serif" w:hAnsi="PT Astra Serif"/>
        </w:rPr>
      </w:pPr>
      <w:r w:rsidRPr="00DE7777">
        <w:rPr>
          <w:rFonts w:ascii="PT Astra Serif" w:hAnsi="PT Astra Serif"/>
        </w:rPr>
        <w:t>заказа Томской области</w:t>
      </w:r>
    </w:p>
    <w:p w:rsidR="008747AA" w:rsidRPr="00DE7777" w:rsidRDefault="008747AA" w:rsidP="008747AA">
      <w:pPr>
        <w:widowControl w:val="0"/>
        <w:ind w:left="3969" w:firstLine="993"/>
        <w:rPr>
          <w:rFonts w:ascii="PT Astra Serif" w:hAnsi="PT Astra Serif"/>
        </w:rPr>
      </w:pPr>
      <w:r w:rsidRPr="00DE7777">
        <w:rPr>
          <w:rFonts w:ascii="PT Astra Serif" w:hAnsi="PT Astra Serif"/>
        </w:rPr>
        <w:t>от 08.11.2021 № 19-п</w:t>
      </w:r>
    </w:p>
    <w:p w:rsidR="008747AA" w:rsidRPr="00DE7777" w:rsidRDefault="008747AA" w:rsidP="008747AA">
      <w:pPr>
        <w:widowControl w:val="0"/>
        <w:ind w:left="3969" w:firstLine="993"/>
        <w:rPr>
          <w:rFonts w:ascii="PT Astra Serif" w:hAnsi="PT Astra Serif"/>
        </w:rPr>
      </w:pPr>
    </w:p>
    <w:p w:rsidR="008747AA" w:rsidRPr="00DE7777" w:rsidRDefault="008747AA" w:rsidP="008747AA">
      <w:pPr>
        <w:widowControl w:val="0"/>
        <w:ind w:left="3969" w:firstLine="993"/>
        <w:rPr>
          <w:rFonts w:ascii="PT Astra Serif" w:hAnsi="PT Astra Serif"/>
        </w:rPr>
      </w:pPr>
    </w:p>
    <w:p w:rsidR="008747AA" w:rsidRPr="00DE7777" w:rsidRDefault="008747AA" w:rsidP="008747AA">
      <w:pPr>
        <w:jc w:val="center"/>
        <w:rPr>
          <w:rFonts w:ascii="PT Astra Serif" w:hAnsi="PT Astra Serif"/>
        </w:rPr>
      </w:pPr>
      <w:r w:rsidRPr="00DE7777">
        <w:rPr>
          <w:rFonts w:ascii="PT Astra Serif" w:hAnsi="PT Astra Serif"/>
        </w:rPr>
        <w:t xml:space="preserve">Типовой контракт на поставку нефтепродуктов через автозаправочные станции </w:t>
      </w:r>
    </w:p>
    <w:p w:rsidR="008747AA" w:rsidRPr="00DE7777" w:rsidRDefault="008747AA" w:rsidP="008747AA">
      <w:pPr>
        <w:jc w:val="center"/>
        <w:rPr>
          <w:rFonts w:ascii="PT Astra Serif" w:hAnsi="PT Astra Serif"/>
        </w:rPr>
      </w:pPr>
      <w:r w:rsidRPr="00DE7777">
        <w:rPr>
          <w:rFonts w:ascii="PT Astra Serif" w:hAnsi="PT Astra Serif"/>
        </w:rPr>
        <w:t>(автозаправочные комплексы) по ведомостям</w:t>
      </w:r>
    </w:p>
    <w:p w:rsidR="008747AA" w:rsidRPr="00DE7777" w:rsidRDefault="008747AA" w:rsidP="008747AA">
      <w:pPr>
        <w:tabs>
          <w:tab w:val="left" w:pos="720"/>
        </w:tabs>
        <w:jc w:val="center"/>
        <w:outlineLvl w:val="0"/>
        <w:rPr>
          <w:rFonts w:ascii="PT Astra Serif" w:hAnsi="PT Astra Serif"/>
          <w:b/>
        </w:rPr>
      </w:pPr>
    </w:p>
    <w:p w:rsidR="008747AA" w:rsidRPr="00DE7777" w:rsidRDefault="008747AA" w:rsidP="008747AA">
      <w:pPr>
        <w:widowControl w:val="0"/>
        <w:autoSpaceDE w:val="0"/>
        <w:autoSpaceDN w:val="0"/>
        <w:adjustRightInd w:val="0"/>
        <w:jc w:val="center"/>
        <w:rPr>
          <w:rFonts w:ascii="PT Astra Serif" w:hAnsi="PT Astra Serif" w:cs="Arial"/>
        </w:rPr>
      </w:pPr>
    </w:p>
    <w:p w:rsidR="008747AA" w:rsidRPr="00DE7777" w:rsidRDefault="008747AA" w:rsidP="008747AA">
      <w:pPr>
        <w:widowControl w:val="0"/>
        <w:autoSpaceDE w:val="0"/>
        <w:autoSpaceDN w:val="0"/>
        <w:adjustRightInd w:val="0"/>
        <w:jc w:val="center"/>
        <w:rPr>
          <w:rFonts w:ascii="PT Astra Serif" w:hAnsi="PT Astra Serif" w:cs="Arial"/>
          <w:b/>
        </w:rPr>
      </w:pPr>
      <w:r w:rsidRPr="00DE7777">
        <w:rPr>
          <w:rFonts w:ascii="PT Astra Serif" w:hAnsi="PT Astra Serif" w:cs="Arial"/>
          <w:b/>
        </w:rPr>
        <w:t>[ГОСУДАРСТВЕННЫЙ КОНТРАКТ (КОНТРАКТ)]</w:t>
      </w:r>
      <w:r w:rsidRPr="00DE7777">
        <w:rPr>
          <w:rFonts w:ascii="PT Astra Serif" w:hAnsi="PT Astra Serif" w:cs="Arial"/>
          <w:b/>
          <w:vertAlign w:val="superscript"/>
        </w:rPr>
        <w:footnoteReference w:id="51"/>
      </w:r>
      <w:r w:rsidRPr="00DE7777">
        <w:rPr>
          <w:rFonts w:ascii="PT Astra Serif" w:hAnsi="PT Astra Serif" w:cs="Arial"/>
          <w:b/>
        </w:rPr>
        <w:t xml:space="preserve"> № _____</w:t>
      </w:r>
    </w:p>
    <w:p w:rsidR="008747AA" w:rsidRPr="00DE7777" w:rsidRDefault="008747AA" w:rsidP="008747AA">
      <w:pPr>
        <w:widowControl w:val="0"/>
        <w:autoSpaceDE w:val="0"/>
        <w:autoSpaceDN w:val="0"/>
        <w:adjustRightInd w:val="0"/>
        <w:ind w:left="-540"/>
        <w:jc w:val="center"/>
        <w:rPr>
          <w:rFonts w:ascii="PT Astra Serif" w:hAnsi="PT Astra Serif"/>
          <w:b/>
        </w:rPr>
      </w:pPr>
      <w:r w:rsidRPr="00DE7777">
        <w:rPr>
          <w:rFonts w:ascii="PT Astra Serif" w:hAnsi="PT Astra Serif"/>
          <w:b/>
        </w:rPr>
        <w:t xml:space="preserve">на поставку нефтепродуктов через автозаправочные станции </w:t>
      </w:r>
    </w:p>
    <w:p w:rsidR="008747AA" w:rsidRPr="00DE7777" w:rsidRDefault="008747AA" w:rsidP="008747AA">
      <w:pPr>
        <w:widowControl w:val="0"/>
        <w:autoSpaceDE w:val="0"/>
        <w:autoSpaceDN w:val="0"/>
        <w:adjustRightInd w:val="0"/>
        <w:ind w:left="-540"/>
        <w:jc w:val="center"/>
        <w:rPr>
          <w:rFonts w:ascii="PT Astra Serif" w:hAnsi="PT Astra Serif"/>
          <w:b/>
        </w:rPr>
      </w:pPr>
      <w:r w:rsidRPr="00DE7777">
        <w:rPr>
          <w:rFonts w:ascii="PT Astra Serif" w:hAnsi="PT Astra Serif"/>
          <w:b/>
        </w:rPr>
        <w:t xml:space="preserve">(автозаправочные комплексы) по ведомостям </w:t>
      </w:r>
    </w:p>
    <w:p w:rsidR="008747AA" w:rsidRPr="00DE7777" w:rsidRDefault="008747AA" w:rsidP="008747AA">
      <w:pPr>
        <w:widowControl w:val="0"/>
        <w:tabs>
          <w:tab w:val="left" w:pos="6379"/>
        </w:tabs>
        <w:rPr>
          <w:rFonts w:ascii="PT Astra Serif" w:hAnsi="PT Astra Serif"/>
        </w:rPr>
      </w:pPr>
    </w:p>
    <w:p w:rsidR="008747AA" w:rsidRPr="00DE7777" w:rsidRDefault="008747AA" w:rsidP="008747AA">
      <w:pPr>
        <w:ind w:left="-540" w:firstLine="540"/>
        <w:jc w:val="both"/>
        <w:rPr>
          <w:rFonts w:ascii="PT Astra Serif" w:hAnsi="PT Astra Serif" w:cs="Arial"/>
        </w:rPr>
      </w:pPr>
      <w:r w:rsidRPr="00DE7777">
        <w:rPr>
          <w:rFonts w:ascii="PT Astra Serif" w:hAnsi="PT Astra Serif" w:cs="Arial"/>
        </w:rPr>
        <w:t>г. Томск</w:t>
      </w:r>
      <w:r w:rsidRPr="00DE7777">
        <w:rPr>
          <w:rFonts w:ascii="PT Astra Serif" w:hAnsi="PT Astra Serif"/>
          <w:vertAlign w:val="superscript"/>
        </w:rPr>
        <w:footnoteReference w:id="52"/>
      </w:r>
      <w:r w:rsidRPr="00DE7777">
        <w:rPr>
          <w:rFonts w:ascii="PT Astra Serif" w:hAnsi="PT Astra Serif" w:cs="Arial"/>
        </w:rPr>
        <w:t xml:space="preserve">                                                                                         </w:t>
      </w:r>
      <w:r>
        <w:rPr>
          <w:rFonts w:ascii="PT Astra Serif" w:hAnsi="PT Astra Serif" w:cs="Arial"/>
        </w:rPr>
        <w:t xml:space="preserve">   </w:t>
      </w:r>
      <w:r w:rsidRPr="00DE7777">
        <w:rPr>
          <w:rFonts w:ascii="PT Astra Serif" w:hAnsi="PT Astra Serif" w:cs="Arial"/>
        </w:rPr>
        <w:t xml:space="preserve">                       ___ ________ 20__ года</w:t>
      </w:r>
    </w:p>
    <w:p w:rsidR="008747AA" w:rsidRPr="00DE7777" w:rsidRDefault="008747AA" w:rsidP="008747AA">
      <w:pPr>
        <w:ind w:left="-540" w:firstLine="540"/>
        <w:jc w:val="both"/>
        <w:rPr>
          <w:rFonts w:ascii="PT Astra Serif" w:hAnsi="PT Astra Serif"/>
          <w:b/>
        </w:rPr>
      </w:pPr>
    </w:p>
    <w:p w:rsidR="008747AA" w:rsidRPr="00DE7777" w:rsidRDefault="008747AA" w:rsidP="008747AA">
      <w:pPr>
        <w:widowControl w:val="0"/>
        <w:autoSpaceDE w:val="0"/>
        <w:autoSpaceDN w:val="0"/>
        <w:adjustRightInd w:val="0"/>
        <w:jc w:val="both"/>
        <w:rPr>
          <w:rFonts w:ascii="PT Astra Serif" w:hAnsi="PT Astra Serif"/>
        </w:rPr>
      </w:pPr>
      <w:r w:rsidRPr="00DE7777">
        <w:rPr>
          <w:rFonts w:ascii="PT Astra Serif" w:hAnsi="PT Astra Serif"/>
        </w:rPr>
        <w:t xml:space="preserve">__________________________________ [от </w:t>
      </w:r>
      <w:r w:rsidRPr="00DE7777">
        <w:rPr>
          <w:rFonts w:ascii="PT Astra Serif" w:hAnsi="PT Astra Serif"/>
          <w:bCs/>
        </w:rPr>
        <w:t>имени Томской области]</w:t>
      </w:r>
      <w:r w:rsidRPr="00DE7777">
        <w:rPr>
          <w:rFonts w:ascii="PT Astra Serif" w:hAnsi="PT Astra Serif"/>
          <w:bCs/>
          <w:vertAlign w:val="superscript"/>
        </w:rPr>
        <w:footnoteReference w:id="53"/>
      </w:r>
      <w:r w:rsidRPr="00DE7777">
        <w:rPr>
          <w:rFonts w:ascii="PT Astra Serif" w:hAnsi="PT Astra Serif"/>
          <w:bCs/>
        </w:rPr>
        <w:t xml:space="preserve">, </w:t>
      </w:r>
      <w:r w:rsidRPr="00DE7777">
        <w:rPr>
          <w:rFonts w:ascii="PT Astra Serif" w:hAnsi="PT Astra Serif"/>
        </w:rPr>
        <w:t>именуем___ в дальнейшем [Государственный заказчик (далее – Заказчик), Заказчик]</w:t>
      </w:r>
      <w:r w:rsidRPr="00DE7777">
        <w:rPr>
          <w:rFonts w:ascii="PT Astra Serif" w:hAnsi="PT Astra Serif"/>
          <w:vertAlign w:val="superscript"/>
        </w:rPr>
        <w:footnoteReference w:id="54"/>
      </w:r>
      <w:r w:rsidRPr="00DE7777">
        <w:rPr>
          <w:rFonts w:ascii="PT Astra Serif" w:hAnsi="PT Astra Serif"/>
        </w:rPr>
        <w:t xml:space="preserve">, в лице ______________________________________________, </w:t>
      </w:r>
      <w:proofErr w:type="spellStart"/>
      <w:r w:rsidRPr="00DE7777">
        <w:rPr>
          <w:rFonts w:ascii="PT Astra Serif" w:hAnsi="PT Astra Serif"/>
        </w:rPr>
        <w:t>действующ</w:t>
      </w:r>
      <w:proofErr w:type="spellEnd"/>
      <w:r w:rsidRPr="00DE7777">
        <w:rPr>
          <w:rFonts w:ascii="PT Astra Serif" w:hAnsi="PT Astra Serif"/>
        </w:rPr>
        <w:t>___ на основании __________, с одной стороны, и</w:t>
      </w:r>
      <w:r w:rsidRPr="00DE7777">
        <w:rPr>
          <w:rFonts w:ascii="PT Astra Serif" w:hAnsi="PT Astra Serif"/>
          <w:b/>
        </w:rPr>
        <w:t xml:space="preserve"> </w:t>
      </w:r>
      <w:r w:rsidRPr="00DE7777">
        <w:rPr>
          <w:rFonts w:ascii="PT Astra Serif" w:hAnsi="PT Astra Serif"/>
        </w:rPr>
        <w:t>______________,</w:t>
      </w:r>
      <w:r w:rsidRPr="00DE7777">
        <w:rPr>
          <w:rFonts w:ascii="PT Astra Serif" w:hAnsi="PT Astra Serif"/>
          <w:b/>
        </w:rPr>
        <w:t xml:space="preserve"> </w:t>
      </w:r>
      <w:r w:rsidRPr="00DE7777">
        <w:rPr>
          <w:rFonts w:ascii="PT Astra Serif" w:hAnsi="PT Astra Serif"/>
        </w:rPr>
        <w:t xml:space="preserve">именуем__ в дальнейшем Поставщик, в лице ________, </w:t>
      </w:r>
      <w:proofErr w:type="spellStart"/>
      <w:r w:rsidRPr="00DE7777">
        <w:rPr>
          <w:rFonts w:ascii="PT Astra Serif" w:hAnsi="PT Astra Serif"/>
        </w:rPr>
        <w:t>действующ</w:t>
      </w:r>
      <w:proofErr w:type="spellEnd"/>
      <w:r w:rsidRPr="00DE7777">
        <w:rPr>
          <w:rFonts w:ascii="PT Astra Serif" w:hAnsi="PT Astra Serif"/>
        </w:rPr>
        <w:t>____ на основании __________, с другой стороны, вместе именуемые Стороны и каждый в отдельности Сторона, на основании протокола ___________________ № __________ от ____ _________ 20__ года</w:t>
      </w:r>
      <w:r w:rsidRPr="00DE7777">
        <w:rPr>
          <w:rFonts w:ascii="PT Astra Serif" w:hAnsi="PT Astra Serif"/>
          <w:vertAlign w:val="superscript"/>
        </w:rPr>
        <w:footnoteReference w:id="55"/>
      </w:r>
      <w:r w:rsidRPr="00DE7777">
        <w:rPr>
          <w:rFonts w:ascii="PT Astra Serif" w:hAnsi="PT Astra Serif"/>
        </w:rPr>
        <w:t xml:space="preserve"> заключили настоящий [Государственный контракт (далее – Контракт), Контракт] о нижеследующем</w:t>
      </w:r>
      <w:r w:rsidRPr="00DE7777">
        <w:rPr>
          <w:rFonts w:ascii="PT Astra Serif" w:hAnsi="PT Astra Serif"/>
          <w:vertAlign w:val="superscript"/>
        </w:rPr>
        <w:footnoteReference w:id="56"/>
      </w:r>
      <w:r w:rsidRPr="00DE7777">
        <w:rPr>
          <w:rFonts w:ascii="PT Astra Serif" w:hAnsi="PT Astra Serif"/>
        </w:rPr>
        <w:t xml:space="preserve">: </w:t>
      </w:r>
    </w:p>
    <w:p w:rsidR="008747AA" w:rsidRPr="00DE7777" w:rsidRDefault="008747AA" w:rsidP="008747AA">
      <w:pPr>
        <w:ind w:left="-540" w:firstLine="540"/>
        <w:jc w:val="center"/>
        <w:rPr>
          <w:rFonts w:ascii="PT Astra Serif" w:hAnsi="PT Astra Serif"/>
          <w:b/>
        </w:rPr>
      </w:pPr>
    </w:p>
    <w:p w:rsidR="008747AA" w:rsidRPr="006C3DD4" w:rsidRDefault="008747AA" w:rsidP="008747AA">
      <w:pPr>
        <w:ind w:firstLine="709"/>
        <w:jc w:val="center"/>
        <w:rPr>
          <w:rFonts w:ascii="PT Astra Serif" w:hAnsi="PT Astra Serif"/>
          <w:b/>
        </w:rPr>
      </w:pPr>
      <w:r w:rsidRPr="006C3DD4">
        <w:rPr>
          <w:rFonts w:ascii="PT Astra Serif" w:hAnsi="PT Astra Serif"/>
          <w:b/>
        </w:rPr>
        <w:t>1. ОБЪЕКТ ЗАКУПКИ (ПРЕДМЕТ КОНТРАКТА)</w:t>
      </w:r>
    </w:p>
    <w:p w:rsidR="008747AA" w:rsidRPr="006C3DD4" w:rsidRDefault="008747AA" w:rsidP="008747AA">
      <w:pPr>
        <w:ind w:firstLine="709"/>
        <w:jc w:val="center"/>
        <w:rPr>
          <w:rFonts w:ascii="PT Astra Serif" w:hAnsi="PT Astra Serif"/>
          <w:b/>
        </w:rPr>
      </w:pPr>
    </w:p>
    <w:p w:rsidR="008747AA" w:rsidRPr="006C3DD4" w:rsidRDefault="008747AA" w:rsidP="008747AA">
      <w:pPr>
        <w:ind w:firstLine="709"/>
        <w:jc w:val="both"/>
        <w:rPr>
          <w:rFonts w:ascii="PT Astra Serif" w:hAnsi="PT Astra Serif"/>
        </w:rPr>
      </w:pPr>
      <w:r w:rsidRPr="006C3DD4">
        <w:rPr>
          <w:rFonts w:ascii="PT Astra Serif" w:hAnsi="PT Astra Serif"/>
        </w:rPr>
        <w:t xml:space="preserve">1.1. Поставщик обязуется поставить Заказчику нефтепродукты в соответствии со Спецификацией (приложение к Контракту) (далее - Товар) через автозаправочные станции (далее - АЗС), (автозаправочные комплексы (далее - АЗК) по ведомостям, а Заказчик обязуется по мере </w:t>
      </w:r>
      <w:r w:rsidRPr="006C3DD4">
        <w:rPr>
          <w:rFonts w:ascii="PT Astra Serif" w:hAnsi="PT Astra Serif"/>
        </w:rPr>
        <w:lastRenderedPageBreak/>
        <w:t xml:space="preserve">возникновения потребности осуществлять выборку Товара в месте нахождения АЗС (АЗК) и оплачивать выбранный Товар в порядке и на условиях Контракта. </w:t>
      </w:r>
    </w:p>
    <w:p w:rsidR="008747AA" w:rsidRPr="006C3DD4" w:rsidRDefault="008747AA" w:rsidP="008747AA">
      <w:pPr>
        <w:ind w:firstLine="709"/>
        <w:jc w:val="both"/>
        <w:rPr>
          <w:rFonts w:ascii="PT Astra Serif" w:hAnsi="PT Astra Serif"/>
        </w:rPr>
      </w:pPr>
      <w:r w:rsidRPr="006C3DD4">
        <w:rPr>
          <w:rFonts w:ascii="PT Astra Serif" w:hAnsi="PT Astra Serif"/>
        </w:rPr>
        <w:t>Идентификационный код закупки: _______________________.</w:t>
      </w:r>
    </w:p>
    <w:p w:rsidR="008747AA" w:rsidRPr="006C3DD4" w:rsidRDefault="008747AA" w:rsidP="008747AA">
      <w:pPr>
        <w:ind w:firstLine="709"/>
        <w:jc w:val="both"/>
        <w:rPr>
          <w:rFonts w:ascii="PT Astra Serif" w:hAnsi="PT Astra Serif"/>
        </w:rPr>
      </w:pPr>
      <w:r w:rsidRPr="006C3DD4">
        <w:rPr>
          <w:rFonts w:ascii="PT Astra Serif" w:hAnsi="PT Astra Serif"/>
        </w:rPr>
        <w:t>1.2. Наименование Товара, товарный знак (при наличии), технические, качественные, функциональные характеристики</w:t>
      </w:r>
      <w:r w:rsidRPr="006C3DD4">
        <w:rPr>
          <w:rFonts w:ascii="PT Astra Serif" w:hAnsi="PT Astra Serif"/>
          <w:bCs/>
        </w:rPr>
        <w:t xml:space="preserve"> Товара </w:t>
      </w:r>
      <w:r w:rsidRPr="006C3DD4">
        <w:rPr>
          <w:rFonts w:ascii="PT Astra Serif" w:hAnsi="PT Astra Serif"/>
        </w:rPr>
        <w:t>и иные характеристики и показатели Товара,</w:t>
      </w:r>
      <w:r w:rsidRPr="006C3DD4">
        <w:rPr>
          <w:rFonts w:ascii="PT Astra Serif" w:hAnsi="PT Astra Serif"/>
          <w:bCs/>
          <w:i/>
        </w:rPr>
        <w:t xml:space="preserve"> </w:t>
      </w:r>
      <w:r w:rsidRPr="006C3DD4">
        <w:rPr>
          <w:rFonts w:ascii="PT Astra Serif" w:hAnsi="PT Astra Serif"/>
        </w:rPr>
        <w:t>наименование страны происхождения Товара</w:t>
      </w:r>
      <w:r w:rsidRPr="006C3DD4">
        <w:rPr>
          <w:rFonts w:ascii="PT Astra Serif" w:hAnsi="PT Astra Serif"/>
          <w:vertAlign w:val="superscript"/>
        </w:rPr>
        <w:footnoteReference w:id="57"/>
      </w:r>
      <w:r w:rsidRPr="006C3DD4">
        <w:rPr>
          <w:rFonts w:ascii="PT Astra Serif" w:hAnsi="PT Astra Serif"/>
        </w:rPr>
        <w:t>,</w:t>
      </w:r>
      <w:r w:rsidRPr="006C3DD4">
        <w:rPr>
          <w:rFonts w:ascii="PT Astra Serif" w:hAnsi="PT Astra Serif"/>
          <w:bCs/>
          <w:i/>
        </w:rPr>
        <w:t xml:space="preserve"> </w:t>
      </w:r>
      <w:r w:rsidRPr="006C3DD4">
        <w:rPr>
          <w:rFonts w:ascii="PT Astra Serif" w:hAnsi="PT Astra Serif"/>
          <w:bCs/>
        </w:rPr>
        <w:t xml:space="preserve">код позиции каталога товаров, работ, услуг для обеспечения государственных и муниципальных нужд, </w:t>
      </w:r>
      <w:r w:rsidRPr="006C3DD4">
        <w:rPr>
          <w:rFonts w:ascii="PT Astra Serif" w:hAnsi="PT Astra Serif"/>
        </w:rPr>
        <w:t>количество Товара, цена единицы Товара, место поставки (отпуска) Товара определены в Спецификации (приложение к Контракту).</w:t>
      </w:r>
    </w:p>
    <w:p w:rsidR="008747AA" w:rsidRPr="006C3DD4" w:rsidRDefault="008747AA" w:rsidP="008747AA">
      <w:pPr>
        <w:widowControl w:val="0"/>
        <w:suppressAutoHyphens/>
        <w:autoSpaceDE w:val="0"/>
        <w:autoSpaceDN w:val="0"/>
        <w:adjustRightInd w:val="0"/>
        <w:ind w:firstLine="709"/>
        <w:jc w:val="both"/>
        <w:rPr>
          <w:rFonts w:ascii="PT Astra Serif" w:hAnsi="PT Astra Serif"/>
        </w:rPr>
      </w:pPr>
      <w:r w:rsidRPr="006C3DD4">
        <w:rPr>
          <w:rFonts w:ascii="PT Astra Serif" w:hAnsi="PT Astra Serif"/>
        </w:rPr>
        <w:t>1.3. Поставщик пр</w:t>
      </w:r>
      <w:r>
        <w:rPr>
          <w:rFonts w:ascii="PT Astra Serif" w:hAnsi="PT Astra Serif"/>
        </w:rPr>
        <w:t xml:space="preserve">ивлекает к исполнению Контракта субподрядчиков, </w:t>
      </w:r>
      <w:r w:rsidRPr="006C3DD4">
        <w:rPr>
          <w:rFonts w:ascii="PT Astra Serif" w:hAnsi="PT Astra Serif"/>
        </w:rPr>
        <w:t>соисполнителей из числа субъектов малого предпринимательства, социально ориентированных некоммерческих организаций.</w:t>
      </w:r>
    </w:p>
    <w:p w:rsidR="008747AA" w:rsidRPr="006C3DD4" w:rsidRDefault="008747AA" w:rsidP="008747AA">
      <w:pPr>
        <w:widowControl w:val="0"/>
        <w:suppressAutoHyphens/>
        <w:autoSpaceDE w:val="0"/>
        <w:autoSpaceDN w:val="0"/>
        <w:adjustRightInd w:val="0"/>
        <w:ind w:firstLine="709"/>
        <w:jc w:val="both"/>
        <w:rPr>
          <w:rFonts w:ascii="PT Astra Serif" w:hAnsi="PT Astra Serif"/>
        </w:rPr>
      </w:pPr>
      <w:r w:rsidRPr="006C3DD4">
        <w:rPr>
          <w:rFonts w:ascii="PT Astra Serif" w:hAnsi="PT Astra Serif"/>
        </w:rPr>
        <w:t xml:space="preserve">Объем привлечения </w:t>
      </w:r>
      <w:r>
        <w:rPr>
          <w:rFonts w:ascii="PT Astra Serif" w:hAnsi="PT Astra Serif"/>
        </w:rPr>
        <w:t xml:space="preserve">субподрядчиков, </w:t>
      </w:r>
      <w:r w:rsidRPr="006C3DD4">
        <w:rPr>
          <w:rFonts w:ascii="PT Astra Serif" w:hAnsi="PT Astra Serif"/>
        </w:rPr>
        <w:t>соисполнителей из числа субъектов малого предпринимательства, социально ориентированных некоммерческих организаций составляет _________ процентов от цены Контракта.</w:t>
      </w:r>
      <w:r w:rsidRPr="006C3DD4">
        <w:rPr>
          <w:rFonts w:ascii="PT Astra Serif" w:hAnsi="PT Astra Serif"/>
          <w:vertAlign w:val="superscript"/>
        </w:rPr>
        <w:footnoteReference w:id="58"/>
      </w:r>
    </w:p>
    <w:p w:rsidR="008747AA" w:rsidRDefault="008747AA" w:rsidP="008747AA">
      <w:pPr>
        <w:widowControl w:val="0"/>
        <w:autoSpaceDE w:val="0"/>
        <w:autoSpaceDN w:val="0"/>
        <w:adjustRightInd w:val="0"/>
        <w:ind w:firstLine="709"/>
        <w:jc w:val="center"/>
        <w:rPr>
          <w:rFonts w:ascii="PT Astra Serif" w:hAnsi="PT Astra Serif"/>
          <w:b/>
        </w:rPr>
      </w:pPr>
    </w:p>
    <w:p w:rsidR="008747AA" w:rsidRDefault="008747AA" w:rsidP="008747AA">
      <w:pPr>
        <w:widowControl w:val="0"/>
        <w:autoSpaceDE w:val="0"/>
        <w:autoSpaceDN w:val="0"/>
        <w:adjustRightInd w:val="0"/>
        <w:ind w:firstLine="709"/>
        <w:jc w:val="center"/>
        <w:rPr>
          <w:rFonts w:ascii="PT Astra Serif" w:hAnsi="PT Astra Serif"/>
          <w:b/>
        </w:rPr>
      </w:pPr>
      <w:r w:rsidRPr="008747AA">
        <w:rPr>
          <w:rFonts w:ascii="PT Astra Serif" w:hAnsi="PT Astra Serif"/>
          <w:b/>
        </w:rPr>
        <w:t>2. [МАКСИМАЛЬНОЕ ЗНАЧЕНИЕ ЦЕНЫ КОНТРАКТА (ЦЕНА КОНТРАКТА)]</w:t>
      </w:r>
      <w:r w:rsidRPr="008747AA">
        <w:rPr>
          <w:rFonts w:ascii="PT Astra Serif" w:hAnsi="PT Astra Serif"/>
          <w:vertAlign w:val="superscript"/>
        </w:rPr>
        <w:footnoteReference w:id="59"/>
      </w:r>
      <w:r w:rsidRPr="008747AA">
        <w:rPr>
          <w:rFonts w:ascii="PT Astra Serif" w:hAnsi="PT Astra Serif"/>
          <w:b/>
        </w:rPr>
        <w:t xml:space="preserve"> </w:t>
      </w:r>
    </w:p>
    <w:p w:rsidR="008747AA" w:rsidRPr="006C3DD4" w:rsidRDefault="008747AA" w:rsidP="008747AA">
      <w:pPr>
        <w:widowControl w:val="0"/>
        <w:autoSpaceDE w:val="0"/>
        <w:autoSpaceDN w:val="0"/>
        <w:adjustRightInd w:val="0"/>
        <w:ind w:firstLine="709"/>
        <w:jc w:val="center"/>
        <w:rPr>
          <w:rFonts w:ascii="PT Astra Serif" w:hAnsi="PT Astra Serif"/>
          <w:b/>
        </w:rPr>
      </w:pPr>
      <w:r w:rsidRPr="008747AA">
        <w:rPr>
          <w:rFonts w:ascii="PT Astra Serif" w:hAnsi="PT Astra Serif"/>
          <w:b/>
        </w:rPr>
        <w:t>И ПОРЯДОК</w:t>
      </w:r>
      <w:r w:rsidRPr="00A93EBB">
        <w:rPr>
          <w:rFonts w:ascii="PT Astra Serif" w:hAnsi="PT Astra Serif"/>
          <w:b/>
        </w:rPr>
        <w:t xml:space="preserve"> ОПЛАТЫ</w:t>
      </w:r>
      <w:r w:rsidRPr="006C3DD4">
        <w:rPr>
          <w:rFonts w:ascii="PT Astra Serif" w:hAnsi="PT Astra Serif"/>
          <w:b/>
          <w:vertAlign w:val="superscript"/>
        </w:rPr>
        <w:footnoteReference w:id="60"/>
      </w:r>
    </w:p>
    <w:p w:rsidR="008747AA" w:rsidRPr="006C3DD4" w:rsidRDefault="008747AA" w:rsidP="008747AA">
      <w:pPr>
        <w:ind w:firstLine="709"/>
        <w:jc w:val="center"/>
        <w:rPr>
          <w:rFonts w:ascii="PT Astra Serif" w:hAnsi="PT Astra Serif"/>
          <w:b/>
        </w:rPr>
      </w:pPr>
    </w:p>
    <w:p w:rsidR="008747AA" w:rsidRPr="006C3DD4" w:rsidRDefault="008747AA" w:rsidP="008747AA">
      <w:pPr>
        <w:ind w:firstLine="709"/>
        <w:jc w:val="both"/>
        <w:rPr>
          <w:rFonts w:ascii="PT Astra Serif" w:hAnsi="PT Astra Serif"/>
          <w:b/>
        </w:rPr>
      </w:pPr>
      <w:r w:rsidRPr="006C3DD4">
        <w:rPr>
          <w:rFonts w:ascii="PT Astra Serif" w:hAnsi="PT Astra Serif"/>
        </w:rPr>
        <w:t>2.</w:t>
      </w:r>
      <w:r w:rsidRPr="008747AA">
        <w:rPr>
          <w:rFonts w:ascii="PT Astra Serif" w:hAnsi="PT Astra Serif"/>
        </w:rPr>
        <w:t>1. [</w:t>
      </w:r>
      <w:r w:rsidRPr="008747AA">
        <w:rPr>
          <w:rFonts w:ascii="PT Astra Serif" w:hAnsi="PT Astra Serif"/>
          <w:snapToGrid w:val="0"/>
        </w:rPr>
        <w:t>Максимальное</w:t>
      </w:r>
      <w:r w:rsidRPr="006C3DD4">
        <w:rPr>
          <w:rFonts w:ascii="PT Astra Serif" w:hAnsi="PT Astra Serif"/>
          <w:snapToGrid w:val="0"/>
        </w:rPr>
        <w:t xml:space="preserve"> значение цены </w:t>
      </w:r>
      <w:r>
        <w:rPr>
          <w:rFonts w:ascii="PT Astra Serif" w:hAnsi="PT Astra Serif"/>
          <w:snapToGrid w:val="0"/>
        </w:rPr>
        <w:t>к</w:t>
      </w:r>
      <w:r w:rsidRPr="006C3DD4">
        <w:rPr>
          <w:rFonts w:ascii="PT Astra Serif" w:hAnsi="PT Astra Serif"/>
          <w:snapToGrid w:val="0"/>
        </w:rPr>
        <w:t xml:space="preserve">онтракта </w:t>
      </w:r>
      <w:r w:rsidRPr="006C3DD4">
        <w:rPr>
          <w:rFonts w:ascii="PT Astra Serif" w:hAnsi="PT Astra Serif"/>
        </w:rPr>
        <w:t>составляет _______ (________) рублей ___ копеек</w:t>
      </w:r>
      <w:r w:rsidRPr="006C3DD4">
        <w:rPr>
          <w:rFonts w:ascii="PT Astra Serif" w:hAnsi="PT Astra Serif"/>
          <w:b/>
        </w:rPr>
        <w:t>.</w:t>
      </w:r>
    </w:p>
    <w:p w:rsidR="008747AA" w:rsidRPr="006C3DD4" w:rsidRDefault="008747AA" w:rsidP="008747AA">
      <w:pPr>
        <w:ind w:firstLine="709"/>
        <w:jc w:val="both"/>
        <w:rPr>
          <w:rFonts w:ascii="PT Astra Serif" w:hAnsi="PT Astra Serif"/>
          <w:snapToGrid w:val="0"/>
        </w:rPr>
      </w:pPr>
      <w:r w:rsidRPr="006C3DD4">
        <w:rPr>
          <w:rFonts w:ascii="PT Astra Serif" w:hAnsi="PT Astra Serif"/>
          <w:snapToGrid w:val="0"/>
        </w:rPr>
        <w:t>Используется следующая формула цены (ЦК):</w:t>
      </w:r>
    </w:p>
    <w:p w:rsidR="008747AA" w:rsidRPr="006C3DD4" w:rsidRDefault="008747AA" w:rsidP="008747AA">
      <w:pPr>
        <w:ind w:firstLine="709"/>
        <w:jc w:val="both"/>
        <w:rPr>
          <w:rFonts w:ascii="PT Astra Serif" w:hAnsi="PT Astra Serif"/>
          <w:snapToGrid w:val="0"/>
        </w:rPr>
      </w:pPr>
      <m:oMath>
        <m:r>
          <m:rPr>
            <m:sty m:val="p"/>
          </m:rPr>
          <w:rPr>
            <w:rFonts w:ascii="Cambria Math" w:eastAsia="Calibri" w:hAnsi="Cambria Math"/>
            <w:lang w:eastAsia="en-US"/>
          </w:rPr>
          <m:t>ЦК=</m:t>
        </m:r>
        <m:nary>
          <m:naryPr>
            <m:chr m:val="∑"/>
            <m:limLoc m:val="undOvr"/>
            <m:ctrlPr>
              <w:rPr>
                <w:rFonts w:ascii="Cambria Math" w:eastAsia="Calibri" w:hAnsi="Cambria Math"/>
                <w:lang w:eastAsia="en-US"/>
              </w:rPr>
            </m:ctrlPr>
          </m:naryPr>
          <m:sub>
            <m:r>
              <m:rPr>
                <m:sty m:val="p"/>
              </m:rPr>
              <w:rPr>
                <w:rFonts w:ascii="Cambria Math" w:eastAsia="Calibri" w:hAnsi="Cambria Math"/>
                <w:lang w:val="en-US" w:eastAsia="en-US"/>
              </w:rPr>
              <m:t>i</m:t>
            </m:r>
            <m:r>
              <m:rPr>
                <m:sty m:val="p"/>
              </m:rPr>
              <w:rPr>
                <w:rFonts w:ascii="Cambria Math" w:eastAsia="Calibri" w:hAnsi="Cambria Math"/>
                <w:lang w:eastAsia="en-US"/>
              </w:rPr>
              <m:t>=1</m:t>
            </m:r>
          </m:sub>
          <m:sup>
            <m:r>
              <m:rPr>
                <m:sty m:val="p"/>
              </m:rPr>
              <w:rPr>
                <w:rFonts w:ascii="Cambria Math" w:eastAsia="Calibri" w:hAnsi="Cambria Math"/>
                <w:lang w:val="en-US" w:eastAsia="en-US"/>
              </w:rPr>
              <m:t>n</m:t>
            </m:r>
          </m:sup>
          <m:e>
            <m:sSub>
              <m:sSubPr>
                <m:ctrlPr>
                  <w:rPr>
                    <w:rFonts w:ascii="Cambria Math" w:eastAsia="Calibri" w:hAnsi="Cambria Math"/>
                    <w:lang w:eastAsia="en-US"/>
                  </w:rPr>
                </m:ctrlPr>
              </m:sSubPr>
              <m:e>
                <m:r>
                  <m:rPr>
                    <m:sty m:val="p"/>
                  </m:rPr>
                  <w:rPr>
                    <w:rFonts w:ascii="Cambria Math" w:eastAsia="Calibri" w:hAnsi="Cambria Math"/>
                    <w:lang w:eastAsia="en-US"/>
                  </w:rPr>
                  <m:t>Ц</m:t>
                </m:r>
              </m:e>
              <m:sub>
                <m:r>
                  <m:rPr>
                    <m:sty m:val="p"/>
                  </m:rPr>
                  <w:rPr>
                    <w:rFonts w:ascii="Cambria Math" w:eastAsia="Calibri" w:hAnsi="Cambria Math"/>
                    <w:lang w:val="en-US" w:eastAsia="en-US"/>
                  </w:rPr>
                  <m:t>i</m:t>
                </m:r>
              </m:sub>
            </m:sSub>
            <m:r>
              <m:rPr>
                <m:sty m:val="p"/>
              </m:rPr>
              <w:rPr>
                <w:rFonts w:ascii="Cambria Math" w:eastAsia="Calibri" w:hAnsi="Cambria Math"/>
                <w:lang w:eastAsia="en-US"/>
              </w:rPr>
              <m:t>×</m:t>
            </m:r>
            <m:sSub>
              <m:sSubPr>
                <m:ctrlPr>
                  <w:rPr>
                    <w:rFonts w:ascii="Cambria Math" w:eastAsia="Calibri" w:hAnsi="Cambria Math"/>
                    <w:lang w:eastAsia="en-US"/>
                  </w:rPr>
                </m:ctrlPr>
              </m:sSubPr>
              <m:e>
                <m:r>
                  <m:rPr>
                    <m:sty m:val="p"/>
                  </m:rPr>
                  <w:rPr>
                    <w:rFonts w:ascii="Cambria Math" w:eastAsia="Calibri" w:hAnsi="Cambria Math"/>
                    <w:lang w:eastAsia="en-US"/>
                  </w:rPr>
                  <m:t>K</m:t>
                </m:r>
              </m:e>
              <m:sub>
                <m:r>
                  <m:rPr>
                    <m:sty m:val="p"/>
                  </m:rPr>
                  <w:rPr>
                    <w:rFonts w:ascii="Cambria Math" w:eastAsia="Calibri" w:hAnsi="Cambria Math"/>
                    <w:lang w:eastAsia="en-US"/>
                  </w:rPr>
                  <m:t>i</m:t>
                </m:r>
              </m:sub>
            </m:sSub>
          </m:e>
        </m:nary>
      </m:oMath>
      <w:r w:rsidRPr="006C3DD4">
        <w:rPr>
          <w:rFonts w:ascii="PT Astra Serif" w:hAnsi="PT Astra Serif"/>
          <w:snapToGrid w:val="0"/>
        </w:rPr>
        <w:t>, где:</w:t>
      </w:r>
    </w:p>
    <w:p w:rsidR="008747AA" w:rsidRPr="006C3DD4" w:rsidRDefault="008747AA" w:rsidP="008747AA">
      <w:pPr>
        <w:ind w:firstLine="709"/>
        <w:jc w:val="both"/>
        <w:rPr>
          <w:rFonts w:ascii="PT Astra Serif" w:hAnsi="PT Astra Serif"/>
          <w:lang w:eastAsia="en-US"/>
        </w:rPr>
      </w:pPr>
      <w:r w:rsidRPr="006C3DD4">
        <w:rPr>
          <w:rFonts w:ascii="PT Astra Serif" w:hAnsi="PT Astra Serif"/>
          <w:lang w:eastAsia="en-US"/>
        </w:rPr>
        <w:t>Ц</w:t>
      </w:r>
      <w:proofErr w:type="spellStart"/>
      <w:r w:rsidRPr="006C3DD4">
        <w:rPr>
          <w:rFonts w:ascii="PT Astra Serif" w:hAnsi="PT Astra Serif"/>
          <w:vertAlign w:val="subscript"/>
          <w:lang w:val="en-US" w:eastAsia="en-US"/>
        </w:rPr>
        <w:t>i</w:t>
      </w:r>
      <w:proofErr w:type="spellEnd"/>
      <w:r w:rsidRPr="006C3DD4">
        <w:rPr>
          <w:rFonts w:ascii="PT Astra Serif" w:hAnsi="PT Astra Serif"/>
          <w:lang w:eastAsia="en-US"/>
        </w:rPr>
        <w:t xml:space="preserve"> – цена одного литра </w:t>
      </w:r>
      <w:proofErr w:type="spellStart"/>
      <w:r w:rsidRPr="006C3DD4">
        <w:rPr>
          <w:rFonts w:ascii="PT Astra Serif" w:hAnsi="PT Astra Serif"/>
          <w:lang w:val="en-US" w:eastAsia="en-US"/>
        </w:rPr>
        <w:t>i</w:t>
      </w:r>
      <w:proofErr w:type="spellEnd"/>
      <w:r w:rsidRPr="006C3DD4">
        <w:rPr>
          <w:rFonts w:ascii="PT Astra Serif" w:hAnsi="PT Astra Serif"/>
          <w:lang w:eastAsia="en-US"/>
        </w:rPr>
        <w:t>-го вида (марки) топлива, действующая на АЗС (АЗК) в день отпуска Товара,</w:t>
      </w:r>
      <w:r w:rsidRPr="006C3DD4">
        <w:rPr>
          <w:rFonts w:ascii="PT Astra Serif" w:eastAsia="Calibri" w:hAnsi="PT Astra Serif"/>
          <w:lang w:eastAsia="en-US"/>
        </w:rPr>
        <w:t xml:space="preserve"> </w:t>
      </w:r>
      <w:r w:rsidRPr="006C3DD4">
        <w:rPr>
          <w:rFonts w:ascii="PT Astra Serif" w:hAnsi="PT Astra Serif"/>
          <w:lang w:eastAsia="en-US"/>
        </w:rPr>
        <w:t>и не превышающая цены единицу Товара, указанную в Спецификации (приложение к Контракту);</w:t>
      </w:r>
    </w:p>
    <w:p w:rsidR="008747AA" w:rsidRPr="006C3DD4" w:rsidRDefault="008747AA" w:rsidP="008747AA">
      <w:pPr>
        <w:tabs>
          <w:tab w:val="left" w:pos="6752"/>
        </w:tabs>
        <w:ind w:firstLine="709"/>
        <w:rPr>
          <w:rFonts w:ascii="PT Astra Serif" w:hAnsi="PT Astra Serif"/>
          <w:lang w:eastAsia="en-US"/>
        </w:rPr>
      </w:pPr>
      <w:r w:rsidRPr="006C3DD4">
        <w:rPr>
          <w:rFonts w:ascii="PT Astra Serif" w:hAnsi="PT Astra Serif"/>
          <w:lang w:val="en-US" w:eastAsia="en-US"/>
        </w:rPr>
        <w:t>K</w:t>
      </w:r>
      <w:r w:rsidRPr="006C3DD4">
        <w:rPr>
          <w:rFonts w:ascii="PT Astra Serif" w:hAnsi="PT Astra Serif"/>
          <w:vertAlign w:val="subscript"/>
          <w:lang w:val="en-US" w:eastAsia="en-US"/>
        </w:rPr>
        <w:t>i</w:t>
      </w:r>
      <w:r w:rsidRPr="006C3DD4">
        <w:rPr>
          <w:rFonts w:ascii="PT Astra Serif" w:hAnsi="PT Astra Serif"/>
          <w:lang w:eastAsia="en-US"/>
        </w:rPr>
        <w:t xml:space="preserve"> – количество литров i-</w:t>
      </w:r>
      <w:proofErr w:type="spellStart"/>
      <w:r w:rsidRPr="006C3DD4">
        <w:rPr>
          <w:rFonts w:ascii="PT Astra Serif" w:hAnsi="PT Astra Serif"/>
          <w:lang w:eastAsia="en-US"/>
        </w:rPr>
        <w:t>го</w:t>
      </w:r>
      <w:proofErr w:type="spellEnd"/>
      <w:r w:rsidRPr="006C3DD4">
        <w:rPr>
          <w:rFonts w:ascii="PT Astra Serif" w:hAnsi="PT Astra Serif"/>
          <w:lang w:eastAsia="en-US"/>
        </w:rPr>
        <w:t xml:space="preserve"> вида (марки) топлива;</w:t>
      </w:r>
    </w:p>
    <w:p w:rsidR="008747AA" w:rsidRPr="006C3DD4" w:rsidRDefault="008747AA" w:rsidP="008747AA">
      <w:pPr>
        <w:ind w:firstLine="709"/>
        <w:jc w:val="both"/>
        <w:rPr>
          <w:rFonts w:ascii="PT Astra Serif" w:hAnsi="PT Astra Serif"/>
          <w:lang w:eastAsia="en-US"/>
        </w:rPr>
      </w:pPr>
      <w:proofErr w:type="spellStart"/>
      <w:proofErr w:type="gramStart"/>
      <w:r w:rsidRPr="006C3DD4">
        <w:rPr>
          <w:rFonts w:ascii="PT Astra Serif" w:hAnsi="PT Astra Serif"/>
          <w:lang w:val="en-US" w:eastAsia="en-US"/>
        </w:rPr>
        <w:t>i</w:t>
      </w:r>
      <w:proofErr w:type="spellEnd"/>
      <w:r w:rsidRPr="006C3DD4">
        <w:rPr>
          <w:rFonts w:ascii="PT Astra Serif" w:hAnsi="PT Astra Serif"/>
          <w:lang w:eastAsia="en-US"/>
        </w:rPr>
        <w:t>-</w:t>
      </w:r>
      <w:proofErr w:type="spellStart"/>
      <w:r w:rsidRPr="006C3DD4">
        <w:rPr>
          <w:rFonts w:ascii="PT Astra Serif" w:hAnsi="PT Astra Serif"/>
          <w:lang w:eastAsia="en-US"/>
        </w:rPr>
        <w:t>ый</w:t>
      </w:r>
      <w:proofErr w:type="spellEnd"/>
      <w:proofErr w:type="gramEnd"/>
      <w:r w:rsidRPr="006C3DD4">
        <w:rPr>
          <w:rFonts w:ascii="PT Astra Serif" w:hAnsi="PT Astra Serif"/>
          <w:lang w:eastAsia="en-US"/>
        </w:rPr>
        <w:t xml:space="preserve"> вид (марка) топлива – вид (марка) топлива в соответствии с условиями Контракта.</w:t>
      </w:r>
    </w:p>
    <w:p w:rsidR="008747AA" w:rsidRDefault="008747AA" w:rsidP="008747AA">
      <w:pPr>
        <w:ind w:firstLine="709"/>
        <w:jc w:val="both"/>
        <w:rPr>
          <w:rFonts w:ascii="PT Astra Serif" w:hAnsi="PT Astra Serif"/>
          <w:lang w:eastAsia="en-US"/>
        </w:rPr>
      </w:pPr>
      <w:r w:rsidRPr="006C3DD4">
        <w:rPr>
          <w:rFonts w:ascii="PT Astra Serif" w:hAnsi="PT Astra Serif"/>
          <w:lang w:eastAsia="en-US"/>
        </w:rPr>
        <w:t>В случае изменения цены одного литра i-</w:t>
      </w:r>
      <w:proofErr w:type="spellStart"/>
      <w:r w:rsidRPr="006C3DD4">
        <w:rPr>
          <w:rFonts w:ascii="PT Astra Serif" w:hAnsi="PT Astra Serif"/>
          <w:lang w:eastAsia="en-US"/>
        </w:rPr>
        <w:t>го</w:t>
      </w:r>
      <w:proofErr w:type="spellEnd"/>
      <w:r w:rsidRPr="006C3DD4">
        <w:rPr>
          <w:rFonts w:ascii="PT Astra Serif" w:hAnsi="PT Astra Serif"/>
          <w:lang w:eastAsia="en-US"/>
        </w:rPr>
        <w:t xml:space="preserve"> вида (марки) топлива, действующей на АЗС (АЗК) в день отпуска Товара, в течение срока исполнения Контракта расчет осуществляется по каждому значению цены исходя из количества полученного Товара.</w:t>
      </w:r>
    </w:p>
    <w:p w:rsidR="008747AA" w:rsidRPr="006C3DD4" w:rsidRDefault="008747AA" w:rsidP="008747AA">
      <w:pPr>
        <w:ind w:firstLine="709"/>
        <w:jc w:val="both"/>
        <w:rPr>
          <w:rFonts w:ascii="PT Astra Serif" w:hAnsi="PT Astra Serif"/>
          <w:strike/>
        </w:rPr>
      </w:pPr>
      <w:r w:rsidRPr="006C3DD4">
        <w:rPr>
          <w:rFonts w:ascii="PT Astra Serif" w:hAnsi="PT Astra Serif"/>
        </w:rPr>
        <w:t>Заказчик оплачивает стоимость поставленного Товара по формуле цены, но в размере, не превышающем макси</w:t>
      </w:r>
      <w:r>
        <w:rPr>
          <w:rFonts w:ascii="PT Astra Serif" w:hAnsi="PT Astra Serif"/>
        </w:rPr>
        <w:t>мального значения цены контракт</w:t>
      </w:r>
      <w:r w:rsidRPr="006C3DD4">
        <w:rPr>
          <w:rFonts w:ascii="PT Astra Serif" w:hAnsi="PT Astra Serif"/>
        </w:rPr>
        <w:t>.</w:t>
      </w:r>
    </w:p>
    <w:p w:rsidR="008747AA" w:rsidRPr="008747AA" w:rsidRDefault="008747AA" w:rsidP="008747AA">
      <w:pPr>
        <w:widowControl w:val="0"/>
        <w:autoSpaceDE w:val="0"/>
        <w:autoSpaceDN w:val="0"/>
        <w:adjustRightInd w:val="0"/>
        <w:ind w:firstLine="709"/>
        <w:jc w:val="both"/>
        <w:rPr>
          <w:rFonts w:ascii="PT Astra Serif" w:hAnsi="PT Astra Serif"/>
        </w:rPr>
      </w:pPr>
      <w:r w:rsidRPr="008747AA">
        <w:rPr>
          <w:rFonts w:ascii="PT Astra Serif" w:hAnsi="PT Astra Serif"/>
        </w:rPr>
        <w:t xml:space="preserve">(Цена Контракта составляет _______ (________) рублей ___ копеек [, в том числе налог на </w:t>
      </w:r>
      <w:r w:rsidRPr="008747AA">
        <w:rPr>
          <w:rFonts w:ascii="PT Astra Serif" w:hAnsi="PT Astra Serif"/>
        </w:rPr>
        <w:lastRenderedPageBreak/>
        <w:t>добавленную стоимость – ____,]</w:t>
      </w:r>
      <w:r w:rsidRPr="008747AA">
        <w:rPr>
          <w:rFonts w:ascii="PT Astra Serif" w:hAnsi="PT Astra Serif"/>
          <w:vertAlign w:val="superscript"/>
        </w:rPr>
        <w:footnoteReference w:id="61"/>
      </w:r>
      <w:r w:rsidRPr="008747AA">
        <w:rPr>
          <w:rFonts w:ascii="PT Astra Serif" w:hAnsi="PT Astra Serif"/>
        </w:rPr>
        <w:t xml:space="preserve"> [, налогом на добавленную стоимость не облагается на основании _______________ Налогового кодекса Российской Федерации и _______,]</w:t>
      </w:r>
      <w:r w:rsidRPr="008747AA">
        <w:rPr>
          <w:rFonts w:ascii="PT Astra Serif" w:hAnsi="PT Astra Serif"/>
          <w:vertAlign w:val="superscript"/>
        </w:rPr>
        <w:footnoteReference w:id="62"/>
      </w:r>
      <w:r w:rsidRPr="008747AA">
        <w:rPr>
          <w:rFonts w:ascii="PT Astra Serif" w:hAnsi="PT Astra Serif"/>
        </w:rPr>
        <w:t xml:space="preserve"> и включает в себя все расходы, связанные с поставкой Товара в соответствии с условиями Контракта.</w:t>
      </w:r>
    </w:p>
    <w:p w:rsidR="008747AA" w:rsidRPr="008747AA" w:rsidRDefault="008747AA" w:rsidP="008747AA">
      <w:pPr>
        <w:widowControl w:val="0"/>
        <w:tabs>
          <w:tab w:val="num" w:pos="1677"/>
          <w:tab w:val="center" w:pos="4153"/>
          <w:tab w:val="right" w:pos="8306"/>
          <w:tab w:val="right" w:pos="9355"/>
        </w:tabs>
        <w:ind w:firstLine="709"/>
        <w:jc w:val="both"/>
        <w:rPr>
          <w:rFonts w:ascii="PT Astra Serif" w:hAnsi="PT Astra Serif"/>
        </w:rPr>
      </w:pPr>
      <w:r w:rsidRPr="008747AA">
        <w:rPr>
          <w:rFonts w:ascii="PT Astra Serif" w:hAnsi="PT Astra Serif"/>
        </w:rPr>
        <w:t>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 (далее – Закон № 44-ФЗ).]</w:t>
      </w:r>
      <w:r w:rsidRPr="008747AA">
        <w:rPr>
          <w:rFonts w:ascii="PT Astra Serif" w:hAnsi="PT Astra Serif"/>
          <w:vertAlign w:val="superscript"/>
        </w:rPr>
        <w:footnoteReference w:id="63"/>
      </w:r>
    </w:p>
    <w:p w:rsidR="008747AA" w:rsidRPr="008747AA" w:rsidRDefault="008747AA" w:rsidP="008747AA">
      <w:pPr>
        <w:widowControl w:val="0"/>
        <w:ind w:firstLine="709"/>
        <w:jc w:val="both"/>
        <w:rPr>
          <w:rFonts w:ascii="PT Astra Serif" w:hAnsi="PT Astra Serif"/>
        </w:rPr>
      </w:pPr>
      <w:r w:rsidRPr="008747AA">
        <w:rPr>
          <w:rFonts w:ascii="PT Astra Serif" w:hAnsi="PT Astra Serif"/>
        </w:rPr>
        <w:t>2.2.</w:t>
      </w:r>
      <w:r w:rsidRPr="008747AA">
        <w:rPr>
          <w:rFonts w:ascii="PT Astra Serif" w:hAnsi="PT Astra Serif"/>
          <w:bCs/>
        </w:rPr>
        <w:t xml:space="preserve"> </w:t>
      </w:r>
      <w:r w:rsidRPr="008747AA">
        <w:rPr>
          <w:rFonts w:ascii="PT Astra Serif" w:hAnsi="PT Astra Serif"/>
        </w:rPr>
        <w:t>Оплата поставленного Товара производится Заказчиком путем перечисления денежных средств на [расчетный счет]</w:t>
      </w:r>
      <w:r w:rsidRPr="008747AA">
        <w:rPr>
          <w:rFonts w:ascii="PT Astra Serif" w:hAnsi="PT Astra Serif"/>
          <w:vertAlign w:val="superscript"/>
        </w:rPr>
        <w:footnoteReference w:id="64"/>
      </w:r>
      <w:r w:rsidRPr="008747AA">
        <w:rPr>
          <w:rFonts w:ascii="PT Astra Serif" w:hAnsi="PT Astra Serif"/>
        </w:rPr>
        <w:t xml:space="preserve"> Поставщика, указанный в Контракте, в следующем порядке: [ежемесячно]</w:t>
      </w:r>
      <w:r w:rsidRPr="008747AA">
        <w:rPr>
          <w:rFonts w:ascii="PT Astra Serif" w:hAnsi="PT Astra Serif"/>
          <w:vertAlign w:val="superscript"/>
        </w:rPr>
        <w:footnoteReference w:id="65"/>
      </w:r>
      <w:r w:rsidRPr="008747AA">
        <w:rPr>
          <w:rFonts w:ascii="PT Astra Serif" w:hAnsi="PT Astra Serif"/>
        </w:rPr>
        <w:t xml:space="preserve"> за фактически выбранное количество Товара в течение ___ дней</w:t>
      </w:r>
      <w:r w:rsidRPr="008747AA">
        <w:rPr>
          <w:rFonts w:ascii="PT Astra Serif" w:hAnsi="PT Astra Serif"/>
          <w:vertAlign w:val="superscript"/>
        </w:rPr>
        <w:footnoteReference w:id="66"/>
      </w:r>
      <w:r w:rsidRPr="008747AA">
        <w:rPr>
          <w:rFonts w:ascii="PT Astra Serif" w:hAnsi="PT Astra Serif"/>
        </w:rPr>
        <w:t xml:space="preserve"> с даты подписания Заказчиком документа о приемке</w:t>
      </w:r>
      <w:r w:rsidRPr="008747AA">
        <w:rPr>
          <w:rFonts w:ascii="PT Astra Serif" w:hAnsi="PT Astra Serif"/>
          <w:vertAlign w:val="superscript"/>
        </w:rPr>
        <w:footnoteReference w:id="67"/>
      </w:r>
      <w:r w:rsidRPr="008747AA">
        <w:rPr>
          <w:rFonts w:ascii="PT Astra Serif" w:hAnsi="PT Astra Serif"/>
        </w:rPr>
        <w:t xml:space="preserve"> на основании представленных Поставщиком ведомости [, счета, счета–фактуры, отчета об объеме, номенклатуре и стоимости полученного Товара]</w:t>
      </w:r>
      <w:r w:rsidRPr="008747AA">
        <w:rPr>
          <w:rFonts w:ascii="PT Astra Serif" w:hAnsi="PT Astra Serif"/>
          <w:vertAlign w:val="superscript"/>
        </w:rPr>
        <w:footnoteReference w:id="68"/>
      </w:r>
      <w:r w:rsidRPr="008747AA">
        <w:rPr>
          <w:rFonts w:ascii="PT Astra Serif" w:hAnsi="PT Astra Serif"/>
        </w:rPr>
        <w:t>.</w:t>
      </w:r>
      <w:r w:rsidRPr="008747AA">
        <w:rPr>
          <w:rFonts w:ascii="PT Astra Serif" w:hAnsi="PT Astra Serif"/>
          <w:bCs/>
          <w:vertAlign w:val="superscript"/>
        </w:rPr>
        <w:footnoteReference w:id="69"/>
      </w:r>
    </w:p>
    <w:p w:rsidR="008747AA" w:rsidRPr="008747AA" w:rsidRDefault="008747AA" w:rsidP="008747AA">
      <w:pPr>
        <w:ind w:firstLine="709"/>
        <w:jc w:val="both"/>
        <w:rPr>
          <w:rFonts w:ascii="PT Astra Serif" w:hAnsi="PT Astra Serif"/>
        </w:rPr>
      </w:pPr>
      <w:r w:rsidRPr="008747AA">
        <w:rPr>
          <w:rFonts w:ascii="PT Astra Serif" w:hAnsi="PT Astra Serif"/>
        </w:rPr>
        <w:t xml:space="preserve">Невыбранный Заказчиком Товар не оплачивается. </w:t>
      </w:r>
    </w:p>
    <w:p w:rsidR="008747AA" w:rsidRPr="008747AA" w:rsidRDefault="008747AA" w:rsidP="008747AA">
      <w:pPr>
        <w:ind w:firstLine="709"/>
        <w:jc w:val="both"/>
        <w:rPr>
          <w:rFonts w:ascii="PT Astra Serif" w:hAnsi="PT Astra Serif"/>
          <w:vertAlign w:val="superscript"/>
        </w:rPr>
      </w:pPr>
      <w:r w:rsidRPr="008747AA">
        <w:rPr>
          <w:rFonts w:ascii="PT Astra Serif" w:hAnsi="PT Astra Serif"/>
        </w:rPr>
        <w:t>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747AA" w:rsidRPr="008747AA" w:rsidRDefault="008747AA" w:rsidP="008747AA">
      <w:pPr>
        <w:ind w:firstLine="709"/>
        <w:jc w:val="both"/>
        <w:rPr>
          <w:rFonts w:ascii="PT Astra Serif" w:hAnsi="PT Astra Serif"/>
        </w:rPr>
      </w:pPr>
      <w:r w:rsidRPr="008747AA">
        <w:rPr>
          <w:rFonts w:ascii="PT Astra Serif" w:hAnsi="PT Astra Serif"/>
        </w:rPr>
        <w:t>Днем исполнения Заказчиком обязательства по оплате Товара, указанного в пункте 1.1 Контракта, считается день списания денежных средств со счета Заказчика.</w:t>
      </w:r>
    </w:p>
    <w:p w:rsidR="008747AA" w:rsidRPr="008747AA" w:rsidRDefault="008747AA" w:rsidP="008747AA">
      <w:pPr>
        <w:tabs>
          <w:tab w:val="left" w:pos="900"/>
          <w:tab w:val="left" w:pos="1276"/>
        </w:tabs>
        <w:ind w:firstLine="709"/>
        <w:jc w:val="both"/>
        <w:rPr>
          <w:rFonts w:ascii="PT Astra Serif" w:hAnsi="PT Astra Serif"/>
        </w:rPr>
      </w:pPr>
      <w:r w:rsidRPr="008747AA">
        <w:rPr>
          <w:rFonts w:ascii="PT Astra Serif" w:hAnsi="PT Astra Serif"/>
        </w:rPr>
        <w:t>2.3. Сбор всех необходимых для оплаты документов осуществляется Поставщиком.</w:t>
      </w:r>
    </w:p>
    <w:p w:rsidR="008747AA" w:rsidRPr="008747AA" w:rsidRDefault="008747AA" w:rsidP="008747AA">
      <w:pPr>
        <w:tabs>
          <w:tab w:val="left" w:pos="900"/>
          <w:tab w:val="left" w:pos="1276"/>
        </w:tabs>
        <w:ind w:firstLine="709"/>
        <w:jc w:val="both"/>
        <w:rPr>
          <w:rFonts w:ascii="PT Astra Serif" w:hAnsi="PT Astra Serif"/>
        </w:rPr>
      </w:pPr>
      <w:r w:rsidRPr="008747AA">
        <w:rPr>
          <w:rFonts w:ascii="PT Astra Serif" w:hAnsi="PT Astra Serif"/>
        </w:rPr>
        <w:t>2.4. Валюта, используемая для расчетов, - рубль Российской Федерации.</w:t>
      </w:r>
    </w:p>
    <w:p w:rsidR="008747AA" w:rsidRPr="008747AA" w:rsidRDefault="008747AA" w:rsidP="008747AA">
      <w:pPr>
        <w:ind w:firstLine="709"/>
        <w:jc w:val="both"/>
        <w:rPr>
          <w:rFonts w:ascii="PT Astra Serif" w:hAnsi="PT Astra Serif"/>
        </w:rPr>
      </w:pPr>
      <w:r w:rsidRPr="008747AA">
        <w:rPr>
          <w:rFonts w:ascii="PT Astra Serif" w:hAnsi="PT Astra Serif"/>
        </w:rPr>
        <w:t>2.5. Источник финансирования: __________________________________.</w:t>
      </w:r>
    </w:p>
    <w:p w:rsidR="008747AA" w:rsidRPr="008747AA" w:rsidRDefault="008747AA" w:rsidP="008747AA">
      <w:pPr>
        <w:ind w:firstLine="709"/>
        <w:jc w:val="both"/>
        <w:rPr>
          <w:rFonts w:ascii="PT Astra Serif" w:hAnsi="PT Astra Serif"/>
          <w:i/>
        </w:rPr>
      </w:pPr>
    </w:p>
    <w:p w:rsidR="008747AA" w:rsidRPr="006C3DD4" w:rsidRDefault="008747AA" w:rsidP="008747AA">
      <w:pPr>
        <w:ind w:firstLine="709"/>
        <w:jc w:val="center"/>
        <w:rPr>
          <w:rFonts w:ascii="PT Astra Serif" w:hAnsi="PT Astra Serif"/>
          <w:b/>
        </w:rPr>
      </w:pPr>
      <w:r w:rsidRPr="008747AA">
        <w:rPr>
          <w:rFonts w:ascii="PT Astra Serif" w:hAnsi="PT Astra Serif"/>
          <w:b/>
        </w:rPr>
        <w:t>3. УСЛОВИЯ ПОСТАВКИ (ОТПУСКА) ТОВАРА</w:t>
      </w:r>
    </w:p>
    <w:p w:rsidR="008747AA" w:rsidRPr="006C3DD4" w:rsidRDefault="008747AA" w:rsidP="008747AA">
      <w:pPr>
        <w:ind w:firstLine="709"/>
        <w:jc w:val="center"/>
        <w:rPr>
          <w:rFonts w:ascii="PT Astra Serif" w:hAnsi="PT Astra Serif"/>
          <w:b/>
        </w:rPr>
      </w:pPr>
    </w:p>
    <w:p w:rsidR="008747AA" w:rsidRPr="006C3DD4" w:rsidRDefault="008747AA" w:rsidP="008747AA">
      <w:pPr>
        <w:tabs>
          <w:tab w:val="num" w:pos="0"/>
          <w:tab w:val="left" w:pos="540"/>
        </w:tabs>
        <w:ind w:firstLine="709"/>
        <w:jc w:val="both"/>
        <w:rPr>
          <w:rFonts w:ascii="PT Astra Serif" w:hAnsi="PT Astra Serif"/>
        </w:rPr>
      </w:pPr>
      <w:r w:rsidRPr="006C3DD4">
        <w:rPr>
          <w:rFonts w:ascii="PT Astra Serif" w:hAnsi="PT Astra Serif"/>
        </w:rPr>
        <w:t xml:space="preserve">3.1. Отпуск Товара должен осуществляться Поставщиком круглосуточно по мере возникновения потребностей у Заказчика </w:t>
      </w:r>
      <w:r w:rsidRPr="006C3DD4">
        <w:rPr>
          <w:rFonts w:ascii="PT Astra Serif" w:hAnsi="PT Astra Serif"/>
          <w:bCs/>
        </w:rPr>
        <w:t>в соответствии со Спецификацией (приложение к Контракту), условиями Контракта, требованиями законодательства Российской Федерации</w:t>
      </w:r>
      <w:r w:rsidRPr="006C3DD4">
        <w:rPr>
          <w:rFonts w:ascii="PT Astra Serif" w:hAnsi="PT Astra Serif"/>
        </w:rPr>
        <w:t>.</w:t>
      </w:r>
    </w:p>
    <w:p w:rsidR="008747AA" w:rsidRPr="006C3DD4" w:rsidRDefault="008747AA" w:rsidP="008747AA">
      <w:pPr>
        <w:tabs>
          <w:tab w:val="left" w:pos="540"/>
        </w:tabs>
        <w:ind w:firstLine="709"/>
        <w:jc w:val="both"/>
        <w:rPr>
          <w:rFonts w:ascii="PT Astra Serif" w:hAnsi="PT Astra Serif"/>
        </w:rPr>
      </w:pPr>
      <w:r w:rsidRPr="006C3DD4">
        <w:rPr>
          <w:rFonts w:ascii="PT Astra Serif" w:hAnsi="PT Astra Serif"/>
        </w:rPr>
        <w:t>3.2. Место поставки (отпуска) Товара указано в Спецификации (приложение к Контракту) и перечне АЗС (АЗК), представленном Поставщиком.</w:t>
      </w:r>
    </w:p>
    <w:p w:rsidR="008747AA" w:rsidRPr="006C3DD4" w:rsidRDefault="008747AA" w:rsidP="008747AA">
      <w:pPr>
        <w:tabs>
          <w:tab w:val="left" w:pos="540"/>
        </w:tabs>
        <w:ind w:firstLine="709"/>
        <w:jc w:val="both"/>
        <w:rPr>
          <w:rFonts w:ascii="PT Astra Serif" w:hAnsi="PT Astra Serif"/>
        </w:rPr>
      </w:pPr>
      <w:r w:rsidRPr="006C3DD4">
        <w:rPr>
          <w:rFonts w:ascii="PT Astra Serif" w:hAnsi="PT Astra Serif"/>
        </w:rPr>
        <w:t>3.3. Срок поставки Товара: _________________.</w:t>
      </w:r>
    </w:p>
    <w:p w:rsidR="008747AA" w:rsidRPr="006C3DD4" w:rsidRDefault="008747AA" w:rsidP="008747AA">
      <w:pPr>
        <w:tabs>
          <w:tab w:val="left" w:pos="540"/>
        </w:tabs>
        <w:ind w:firstLine="709"/>
        <w:jc w:val="both"/>
        <w:rPr>
          <w:rFonts w:ascii="PT Astra Serif" w:hAnsi="PT Astra Serif"/>
        </w:rPr>
      </w:pPr>
      <w:r w:rsidRPr="006C3DD4">
        <w:rPr>
          <w:rFonts w:ascii="PT Astra Serif" w:hAnsi="PT Astra Serif"/>
        </w:rPr>
        <w:t>3.4. Получение Заказчиком Товара на АЗС (АЗК) подтверждает:</w:t>
      </w:r>
    </w:p>
    <w:p w:rsidR="008747AA" w:rsidRPr="008747AA" w:rsidRDefault="008747AA" w:rsidP="008747AA">
      <w:pPr>
        <w:tabs>
          <w:tab w:val="left" w:pos="540"/>
        </w:tabs>
        <w:ind w:firstLine="709"/>
        <w:jc w:val="both"/>
        <w:rPr>
          <w:rFonts w:ascii="PT Astra Serif" w:hAnsi="PT Astra Serif"/>
        </w:rPr>
      </w:pPr>
      <w:r w:rsidRPr="006C3DD4">
        <w:rPr>
          <w:rFonts w:ascii="PT Astra Serif" w:hAnsi="PT Astra Serif"/>
        </w:rPr>
        <w:t>ведомость, которая должна содержать дату отпуска Товара, номер [путевого листа (талона)]</w:t>
      </w:r>
      <w:r w:rsidRPr="006C3DD4">
        <w:rPr>
          <w:rFonts w:ascii="PT Astra Serif" w:hAnsi="PT Astra Serif"/>
          <w:vertAlign w:val="superscript"/>
        </w:rPr>
        <w:footnoteReference w:id="70"/>
      </w:r>
      <w:r w:rsidRPr="006C3DD4">
        <w:rPr>
          <w:rFonts w:ascii="PT Astra Serif" w:hAnsi="PT Astra Serif"/>
          <w:i/>
        </w:rPr>
        <w:t xml:space="preserve">, </w:t>
      </w:r>
      <w:r w:rsidRPr="006C3DD4">
        <w:rPr>
          <w:rFonts w:ascii="PT Astra Serif" w:hAnsi="PT Astra Serif"/>
        </w:rPr>
        <w:t>выданного Заказчиком, номерной знак автотранспортного средства, наименование Товара</w:t>
      </w:r>
      <w:r w:rsidRPr="008747AA">
        <w:rPr>
          <w:rFonts w:ascii="PT Astra Serif" w:hAnsi="PT Astra Serif"/>
        </w:rPr>
        <w:t>, количество и стоимость отпущенного Товара, фамилия, имя, отчество (последнее - при наличии) и подпись уполномоченного лица Заказчика, фамилия, имя, отчество (последнее - при наличии) и подпись представителя Поставщика;</w:t>
      </w:r>
    </w:p>
    <w:p w:rsidR="008747AA" w:rsidRPr="008747AA" w:rsidRDefault="008747AA" w:rsidP="008747AA">
      <w:pPr>
        <w:tabs>
          <w:tab w:val="left" w:pos="540"/>
        </w:tabs>
        <w:ind w:firstLine="709"/>
        <w:jc w:val="both"/>
        <w:rPr>
          <w:rFonts w:ascii="PT Astra Serif" w:hAnsi="PT Astra Serif"/>
        </w:rPr>
      </w:pPr>
      <w:r w:rsidRPr="008747AA">
        <w:rPr>
          <w:rFonts w:ascii="PT Astra Serif" w:hAnsi="PT Astra Serif"/>
        </w:rPr>
        <w:t>[чек, распечатываемый на оборудовании, установленном на АЗС (АЗК). Чек выдается при получении Товара на АЗС (АЗК) Заказчику, второй экземпляр чека остается на АЗС (АЗК)]</w:t>
      </w:r>
      <w:r w:rsidRPr="008747AA">
        <w:rPr>
          <w:rFonts w:ascii="PT Astra Serif" w:hAnsi="PT Astra Serif"/>
          <w:vertAlign w:val="superscript"/>
        </w:rPr>
        <w:footnoteReference w:id="71"/>
      </w:r>
      <w:r w:rsidRPr="008747AA">
        <w:rPr>
          <w:rFonts w:ascii="PT Astra Serif" w:hAnsi="PT Astra Serif"/>
        </w:rPr>
        <w:t>.</w:t>
      </w:r>
    </w:p>
    <w:p w:rsidR="008747AA" w:rsidRPr="006C3DD4" w:rsidRDefault="008747AA" w:rsidP="008747AA">
      <w:pPr>
        <w:tabs>
          <w:tab w:val="left" w:pos="540"/>
        </w:tabs>
        <w:ind w:firstLine="709"/>
        <w:jc w:val="both"/>
        <w:rPr>
          <w:rFonts w:ascii="PT Astra Serif" w:hAnsi="PT Astra Serif"/>
        </w:rPr>
      </w:pPr>
      <w:r w:rsidRPr="008747AA">
        <w:rPr>
          <w:rFonts w:ascii="PT Astra Serif" w:hAnsi="PT Astra Serif"/>
        </w:rPr>
        <w:t>3.5. Заказчик получает Товар по цене, действующей на АЗС (АЗК) в день отпуска Товара и не превышающей цены единицы Товара, указанной в Спецификации (приложение к Контракту).</w:t>
      </w:r>
    </w:p>
    <w:p w:rsidR="008747AA" w:rsidRPr="006C3DD4" w:rsidRDefault="008747AA" w:rsidP="008747AA">
      <w:pPr>
        <w:ind w:firstLine="709"/>
        <w:rPr>
          <w:rFonts w:ascii="PT Astra Serif" w:hAnsi="PT Astra Serif"/>
          <w:b/>
        </w:rPr>
      </w:pPr>
    </w:p>
    <w:p w:rsidR="008747AA" w:rsidRPr="006C3DD4" w:rsidRDefault="008747AA" w:rsidP="008747AA">
      <w:pPr>
        <w:ind w:firstLine="709"/>
        <w:jc w:val="center"/>
        <w:rPr>
          <w:rFonts w:ascii="PT Astra Serif" w:hAnsi="PT Astra Serif"/>
          <w:b/>
        </w:rPr>
      </w:pPr>
      <w:r w:rsidRPr="006C3DD4">
        <w:rPr>
          <w:rFonts w:ascii="PT Astra Serif" w:hAnsi="PT Astra Serif"/>
          <w:b/>
        </w:rPr>
        <w:t>4. КАЧЕСТВО И БЕЗОПАСНОСТЬ ТОВАРА. ОЦЕНКА КАЧЕСТВА И ПРИЕМКА ТОВАРА</w:t>
      </w:r>
    </w:p>
    <w:p w:rsidR="008747AA" w:rsidRPr="006C3DD4" w:rsidRDefault="008747AA" w:rsidP="008747AA">
      <w:pPr>
        <w:ind w:firstLine="709"/>
        <w:jc w:val="center"/>
        <w:rPr>
          <w:rFonts w:ascii="PT Astra Serif" w:hAnsi="PT Astra Serif"/>
          <w:b/>
        </w:rPr>
      </w:pPr>
    </w:p>
    <w:p w:rsidR="008747AA" w:rsidRPr="006C3DD4" w:rsidRDefault="008747AA" w:rsidP="008747AA">
      <w:pPr>
        <w:ind w:firstLine="709"/>
        <w:jc w:val="both"/>
        <w:rPr>
          <w:rFonts w:ascii="PT Astra Serif" w:hAnsi="PT Astra Serif"/>
        </w:rPr>
      </w:pPr>
      <w:r w:rsidRPr="006C3DD4">
        <w:rPr>
          <w:rFonts w:ascii="PT Astra Serif" w:hAnsi="PT Astra Serif"/>
        </w:rPr>
        <w:t>4.1. Качество и безопасность Товара должны соответствовать Спецификации (приложение к Контракту), условиям Контракта, требованиям законодательства Российской Федерации, решения Комиссии Таможенного союза от 18.10.2011 № 826 «О принятии технического регламента Таможенного союза «О требованиях к автомобильному и авиационному бензину, дизельному и судовому топливу, топливу для реактивных двигателей и мазуту».</w:t>
      </w:r>
    </w:p>
    <w:p w:rsidR="008747AA" w:rsidRPr="006C3DD4" w:rsidRDefault="008747AA" w:rsidP="008747AA">
      <w:pPr>
        <w:ind w:firstLine="709"/>
        <w:jc w:val="both"/>
        <w:rPr>
          <w:rFonts w:ascii="PT Astra Serif" w:hAnsi="PT Astra Serif"/>
        </w:rPr>
      </w:pPr>
      <w:r w:rsidRPr="006C3DD4">
        <w:rPr>
          <w:rFonts w:ascii="PT Astra Serif" w:hAnsi="PT Astra Serif"/>
        </w:rPr>
        <w:t>4.2. Поставляемый Товар по качеству должен соответствовать стандартам, указанным в паспорте продукции.</w:t>
      </w:r>
    </w:p>
    <w:p w:rsidR="008747AA" w:rsidRPr="006C3DD4" w:rsidRDefault="008747AA" w:rsidP="008747AA">
      <w:pPr>
        <w:ind w:firstLine="709"/>
        <w:jc w:val="both"/>
        <w:rPr>
          <w:rFonts w:ascii="PT Astra Serif" w:hAnsi="PT Astra Serif"/>
        </w:rPr>
      </w:pPr>
      <w:r w:rsidRPr="006C3DD4">
        <w:rPr>
          <w:rFonts w:ascii="PT Astra Serif" w:hAnsi="PT Astra Serif"/>
        </w:rPr>
        <w:t xml:space="preserve">4.3. Поставщик за свой счет проводит оценку </w:t>
      </w:r>
      <w:r w:rsidRPr="006C3DD4">
        <w:rPr>
          <w:rFonts w:ascii="PT Astra Serif" w:hAnsi="PT Astra Serif"/>
          <w:noProof/>
        </w:rPr>
        <w:t>соответствия качества контрольной пробы Товара.</w:t>
      </w:r>
      <w:r w:rsidRPr="006C3DD4">
        <w:rPr>
          <w:rFonts w:ascii="PT Astra Serif" w:hAnsi="PT Astra Serif"/>
        </w:rPr>
        <w:t xml:space="preserve"> Пробы должны отбираться в соответствии межгосударственным стандартом «Нефть и нефтепродукты. Методы отбора проб» (ГОСТ 2517-2012).</w:t>
      </w:r>
    </w:p>
    <w:p w:rsidR="008747AA" w:rsidRPr="006C3DD4" w:rsidRDefault="008747AA" w:rsidP="008747AA">
      <w:pPr>
        <w:ind w:firstLine="709"/>
        <w:jc w:val="both"/>
        <w:rPr>
          <w:rFonts w:ascii="PT Astra Serif" w:hAnsi="PT Astra Serif"/>
        </w:rPr>
      </w:pPr>
      <w:r w:rsidRPr="006C3DD4">
        <w:rPr>
          <w:rFonts w:ascii="PT Astra Serif" w:hAnsi="PT Astra Serif"/>
        </w:rPr>
        <w:t xml:space="preserve">4.4. Соответствие Товара техническому регламенту Таможенного союза «О требованиях к автомобильному и авиационному бензину, дизельному и судовому топливу, топливу для реактивных двигателей и мазуту», утвержденному решением Комиссии Таможенного союза </w:t>
      </w:r>
      <w:r w:rsidRPr="006C3DD4">
        <w:rPr>
          <w:rFonts w:ascii="PT Astra Serif" w:hAnsi="PT Astra Serif"/>
        </w:rPr>
        <w:br/>
        <w:t>от 18.10.2011 № 826, подтверждается Поставщиком по требованию Заказчика в срок, указанный Заказчиком, путем предоставления Заказчику копии паспорта продукции.</w:t>
      </w:r>
    </w:p>
    <w:p w:rsidR="008747AA" w:rsidRPr="006C3DD4" w:rsidRDefault="008747AA" w:rsidP="008747AA">
      <w:pPr>
        <w:ind w:firstLine="709"/>
        <w:jc w:val="both"/>
        <w:rPr>
          <w:rFonts w:ascii="PT Astra Serif" w:hAnsi="PT Astra Serif"/>
        </w:rPr>
      </w:pPr>
      <w:r w:rsidRPr="006C3DD4">
        <w:rPr>
          <w:rFonts w:ascii="PT Astra Serif" w:hAnsi="PT Astra Serif"/>
        </w:rPr>
        <w:t xml:space="preserve">4.5. Работы по контролю и обеспечению сохранения качества Товара при приеме, хранении, транспортировании и их отпуске в организациях нефтепродуктообеспечения должны проводиться в соответствии с </w:t>
      </w:r>
      <w:r w:rsidRPr="006C3DD4">
        <w:rPr>
          <w:rFonts w:ascii="PT Astra Serif" w:hAnsi="PT Astra Serif"/>
          <w:iCs/>
        </w:rPr>
        <w:t>приказом Министерства энергетики Российской Федерации от 19.06.2003 № 231 «Об утверждении Инструкции по контролю и обеспечению сохранения качества нефтепродуктов в организациях нефтепродуктообеспечения»</w:t>
      </w:r>
      <w:r w:rsidRPr="006C3DD4">
        <w:rPr>
          <w:rFonts w:ascii="PT Astra Serif" w:hAnsi="PT Astra Serif"/>
          <w:noProof/>
        </w:rPr>
        <w:t xml:space="preserve">. </w:t>
      </w:r>
    </w:p>
    <w:p w:rsidR="008747AA" w:rsidRPr="006C3DD4" w:rsidRDefault="008747AA" w:rsidP="008747AA">
      <w:pPr>
        <w:widowControl w:val="0"/>
        <w:ind w:firstLine="709"/>
        <w:jc w:val="both"/>
        <w:rPr>
          <w:rFonts w:ascii="PT Astra Serif" w:hAnsi="PT Astra Serif"/>
        </w:rPr>
      </w:pPr>
      <w:r w:rsidRPr="006C3DD4">
        <w:rPr>
          <w:rFonts w:ascii="PT Astra Serif" w:hAnsi="PT Astra Serif"/>
        </w:rPr>
        <w:t>4.6. Поставщик [не позднее 5 (пяти) рабочих дней календарного месяца, следующего за календарным месяцем, в котором производился отпуск Товара]</w:t>
      </w:r>
      <w:r w:rsidRPr="006C3DD4">
        <w:rPr>
          <w:rFonts w:ascii="PT Astra Serif" w:hAnsi="PT Astra Serif"/>
          <w:vertAlign w:val="superscript"/>
        </w:rPr>
        <w:footnoteReference w:id="72"/>
      </w:r>
      <w:r w:rsidRPr="006C3DD4">
        <w:rPr>
          <w:rFonts w:ascii="PT Astra Serif" w:hAnsi="PT Astra Serif"/>
        </w:rPr>
        <w:t xml:space="preserve">, формирует с использованием единой информационной системы в сфере закупок (далее – ЕИС), подписывает усиленной электронной подписью лица, имеющего право действовать от имени Поставщика, и размещает в ЕИС документ о приемке, который должен содержать информацию, предусмотренную статьей 94 </w:t>
      </w:r>
      <w:r w:rsidRPr="006C3DD4">
        <w:rPr>
          <w:rFonts w:ascii="PT Astra Serif" w:hAnsi="PT Astra Serif"/>
        </w:rPr>
        <w:lastRenderedPageBreak/>
        <w:t>Закона № 44-ФЗ.</w:t>
      </w:r>
      <w:r w:rsidRPr="006C3DD4">
        <w:rPr>
          <w:rFonts w:ascii="PT Astra Serif" w:hAnsi="PT Astra Serif"/>
          <w:vertAlign w:val="superscript"/>
        </w:rPr>
        <w:footnoteReference w:id="73"/>
      </w:r>
    </w:p>
    <w:p w:rsidR="008747AA" w:rsidRPr="006C3DD4" w:rsidRDefault="008747AA" w:rsidP="008747AA">
      <w:pPr>
        <w:widowControl w:val="0"/>
        <w:tabs>
          <w:tab w:val="left" w:pos="426"/>
        </w:tabs>
        <w:suppressAutoHyphens/>
        <w:autoSpaceDE w:val="0"/>
        <w:autoSpaceDN w:val="0"/>
        <w:ind w:firstLine="709"/>
        <w:jc w:val="both"/>
        <w:rPr>
          <w:rFonts w:ascii="PT Astra Serif" w:hAnsi="PT Astra Serif" w:cs="Arial"/>
        </w:rPr>
      </w:pPr>
      <w:r w:rsidRPr="006C3DD4">
        <w:rPr>
          <w:rFonts w:ascii="PT Astra Serif" w:hAnsi="PT Astra Serif"/>
        </w:rPr>
        <w:t>Заказчик осуществляет приемку поставленного Товара в течение 10 (десяти)</w:t>
      </w:r>
      <w:r w:rsidRPr="006C3DD4">
        <w:rPr>
          <w:rFonts w:ascii="PT Astra Serif" w:hAnsi="PT Astra Serif"/>
          <w:vertAlign w:val="superscript"/>
        </w:rPr>
        <w:footnoteReference w:id="74"/>
      </w:r>
      <w:r w:rsidRPr="006C3DD4">
        <w:rPr>
          <w:rFonts w:ascii="PT Astra Serif" w:hAnsi="PT Astra Serif" w:cs="Arial"/>
        </w:rPr>
        <w:t xml:space="preserve"> рабочих дней, следующих за днем поступления документа о приемке.</w:t>
      </w:r>
    </w:p>
    <w:p w:rsidR="008747AA" w:rsidRPr="006C3DD4" w:rsidRDefault="008747AA" w:rsidP="008747AA">
      <w:pPr>
        <w:widowControl w:val="0"/>
        <w:tabs>
          <w:tab w:val="left" w:pos="360"/>
        </w:tabs>
        <w:ind w:firstLine="709"/>
        <w:jc w:val="both"/>
        <w:rPr>
          <w:rFonts w:ascii="PT Astra Serif" w:hAnsi="PT Astra Serif"/>
        </w:rPr>
      </w:pPr>
      <w:r w:rsidRPr="006C3DD4">
        <w:rPr>
          <w:rFonts w:ascii="PT Astra Serif" w:hAnsi="PT Astra Serif"/>
        </w:rPr>
        <w:t>Для проверки поставленного Товара в части соответствия условиям Контракта Заказчик проводит экспертизу. Экспертиза проводится Заказчиком своими силами или с привлечением экспертов, экспертных организаций.</w:t>
      </w:r>
      <w:r w:rsidRPr="006C3DD4">
        <w:rPr>
          <w:rFonts w:ascii="PT Astra Serif" w:hAnsi="PT Astra Serif"/>
          <w:vertAlign w:val="superscript"/>
        </w:rPr>
        <w:t xml:space="preserve"> </w:t>
      </w:r>
    </w:p>
    <w:p w:rsidR="008747AA" w:rsidRPr="006C3DD4" w:rsidRDefault="008747AA" w:rsidP="008747AA">
      <w:pPr>
        <w:widowControl w:val="0"/>
        <w:tabs>
          <w:tab w:val="left" w:pos="360"/>
        </w:tabs>
        <w:ind w:firstLine="709"/>
        <w:jc w:val="both"/>
        <w:rPr>
          <w:rFonts w:ascii="PT Astra Serif" w:hAnsi="PT Astra Serif"/>
        </w:rPr>
      </w:pPr>
      <w:r w:rsidRPr="006C3DD4">
        <w:rPr>
          <w:rFonts w:ascii="PT Astra Serif" w:hAnsi="PT Astra Serif"/>
        </w:rPr>
        <w:t>Для проведения экспертизы поставленного Товара эксперты, экспертные организации имеют право запрашивать у Поставщика дополнительные материалы, относящиеся к условиям исполнения Контракта.</w:t>
      </w:r>
      <w:r w:rsidRPr="006C3DD4">
        <w:rPr>
          <w:rFonts w:ascii="PT Astra Serif" w:hAnsi="PT Astra Serif"/>
          <w:vertAlign w:val="superscript"/>
        </w:rPr>
        <w:footnoteReference w:id="75"/>
      </w:r>
    </w:p>
    <w:p w:rsidR="008747AA" w:rsidRPr="006C3DD4" w:rsidRDefault="008747AA" w:rsidP="008747AA">
      <w:pPr>
        <w:widowControl w:val="0"/>
        <w:tabs>
          <w:tab w:val="left" w:pos="360"/>
        </w:tabs>
        <w:ind w:firstLine="709"/>
        <w:jc w:val="both"/>
        <w:rPr>
          <w:rFonts w:ascii="PT Astra Serif" w:hAnsi="PT Astra Serif"/>
        </w:rPr>
      </w:pPr>
      <w:r w:rsidRPr="006C3DD4">
        <w:rPr>
          <w:rFonts w:ascii="PT Astra Serif" w:hAnsi="PT Astra Serif"/>
        </w:rPr>
        <w:t>4.7. По окончании приемки поставленного Товара</w:t>
      </w:r>
      <w:r w:rsidRPr="006C3DD4">
        <w:rPr>
          <w:rFonts w:ascii="PT Astra Serif" w:hAnsi="PT Astra Serif"/>
          <w:i/>
        </w:rPr>
        <w:t xml:space="preserve"> </w:t>
      </w:r>
      <w:r w:rsidRPr="006C3DD4">
        <w:rPr>
          <w:rFonts w:ascii="PT Astra Serif" w:hAnsi="PT Astra Serif"/>
        </w:rPr>
        <w:t>Заказчик подписывает и размещает в ЕИС документ о приемке или формирует с использованием ЕИС и размещает в ЕИС мотивированный отказ от подписания документа о приемке с указанием причин такого отказа и сроков по устранению недостатков.</w:t>
      </w:r>
    </w:p>
    <w:p w:rsidR="008747AA" w:rsidRPr="006C3DD4" w:rsidRDefault="008747AA" w:rsidP="008747AA">
      <w:pPr>
        <w:widowControl w:val="0"/>
        <w:tabs>
          <w:tab w:val="left" w:pos="360"/>
        </w:tabs>
        <w:ind w:firstLine="709"/>
        <w:jc w:val="both"/>
        <w:rPr>
          <w:rFonts w:ascii="PT Astra Serif" w:hAnsi="PT Astra Serif"/>
        </w:rPr>
      </w:pPr>
      <w:r w:rsidRPr="006C3DD4">
        <w:rPr>
          <w:rFonts w:ascii="PT Astra Serif" w:hAnsi="PT Astra Serif"/>
        </w:rPr>
        <w:t>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частью 13 статьи 94 Закона № 44-ФЗ.</w:t>
      </w:r>
    </w:p>
    <w:p w:rsidR="008747AA" w:rsidRPr="006C3DD4" w:rsidRDefault="008747AA" w:rsidP="008747AA">
      <w:pPr>
        <w:widowControl w:val="0"/>
        <w:tabs>
          <w:tab w:val="left" w:pos="360"/>
        </w:tabs>
        <w:ind w:firstLine="709"/>
        <w:jc w:val="both"/>
        <w:rPr>
          <w:rFonts w:ascii="PT Astra Serif" w:hAnsi="PT Astra Serif"/>
        </w:rPr>
      </w:pPr>
      <w:r w:rsidRPr="006C3DD4">
        <w:rPr>
          <w:rFonts w:ascii="PT Astra Serif" w:hAnsi="PT Astra Serif"/>
        </w:rPr>
        <w:t>4.8. Датой приемки поставленного Товара считается дата размещения в ЕИС документа о приемке, подписанного Заказчиком.</w:t>
      </w:r>
    </w:p>
    <w:p w:rsidR="008747AA" w:rsidRPr="006C3DD4" w:rsidRDefault="008747AA" w:rsidP="008747AA">
      <w:pPr>
        <w:tabs>
          <w:tab w:val="num" w:pos="720"/>
        </w:tabs>
        <w:ind w:firstLine="709"/>
        <w:jc w:val="both"/>
        <w:rPr>
          <w:rFonts w:ascii="PT Astra Serif" w:hAnsi="PT Astra Serif"/>
        </w:rPr>
      </w:pPr>
    </w:p>
    <w:p w:rsidR="008747AA" w:rsidRPr="006C3DD4" w:rsidRDefault="008747AA" w:rsidP="008747AA">
      <w:pPr>
        <w:ind w:firstLine="709"/>
        <w:jc w:val="center"/>
        <w:rPr>
          <w:rFonts w:ascii="PT Astra Serif" w:hAnsi="PT Astra Serif"/>
          <w:b/>
        </w:rPr>
      </w:pPr>
      <w:r w:rsidRPr="006C3DD4">
        <w:rPr>
          <w:rFonts w:ascii="PT Astra Serif" w:hAnsi="PT Astra Serif"/>
          <w:b/>
        </w:rPr>
        <w:t>5. ПРАВА И ОБЯЗАННОСТИ СТОРОН</w:t>
      </w:r>
    </w:p>
    <w:p w:rsidR="008747AA" w:rsidRPr="006C3DD4" w:rsidRDefault="008747AA" w:rsidP="008747AA">
      <w:pPr>
        <w:ind w:firstLine="709"/>
        <w:jc w:val="center"/>
        <w:rPr>
          <w:rFonts w:ascii="PT Astra Serif" w:hAnsi="PT Astra Serif"/>
          <w:b/>
        </w:rPr>
      </w:pPr>
    </w:p>
    <w:p w:rsidR="008747AA" w:rsidRPr="006C3DD4" w:rsidRDefault="008747AA" w:rsidP="008747AA">
      <w:pPr>
        <w:ind w:firstLine="709"/>
        <w:jc w:val="both"/>
        <w:rPr>
          <w:rFonts w:ascii="PT Astra Serif" w:hAnsi="PT Astra Serif"/>
        </w:rPr>
      </w:pPr>
      <w:r w:rsidRPr="006C3DD4">
        <w:rPr>
          <w:rFonts w:ascii="PT Astra Serif" w:hAnsi="PT Astra Serif"/>
        </w:rPr>
        <w:t>5.1. Заказчик вправе:</w:t>
      </w:r>
    </w:p>
    <w:p w:rsidR="008747AA" w:rsidRPr="006C3DD4" w:rsidRDefault="008747AA" w:rsidP="008747AA">
      <w:pPr>
        <w:ind w:firstLine="709"/>
        <w:jc w:val="both"/>
        <w:rPr>
          <w:rFonts w:ascii="PT Astra Serif" w:hAnsi="PT Astra Serif"/>
          <w:b/>
        </w:rPr>
      </w:pPr>
      <w:r w:rsidRPr="006C3DD4">
        <w:rPr>
          <w:rFonts w:ascii="PT Astra Serif" w:hAnsi="PT Astra Serif"/>
        </w:rPr>
        <w:t xml:space="preserve">5.1.1. Требовать </w:t>
      </w:r>
      <w:proofErr w:type="gramStart"/>
      <w:r w:rsidRPr="006C3DD4">
        <w:rPr>
          <w:rFonts w:ascii="PT Astra Serif" w:hAnsi="PT Astra Serif"/>
        </w:rPr>
        <w:t>от Поставщика</w:t>
      </w:r>
      <w:proofErr w:type="gramEnd"/>
      <w:r w:rsidRPr="006C3DD4">
        <w:rPr>
          <w:rFonts w:ascii="PT Astra Serif" w:hAnsi="PT Astra Serif"/>
        </w:rPr>
        <w:t xml:space="preserve"> надлежащего исполнения обязательств в соответствии с законодательством Российской Федерации и условиями Контракта.</w:t>
      </w:r>
    </w:p>
    <w:p w:rsidR="008747AA" w:rsidRPr="008747AA" w:rsidRDefault="008747AA" w:rsidP="008747AA">
      <w:pPr>
        <w:ind w:firstLine="709"/>
        <w:jc w:val="both"/>
        <w:rPr>
          <w:rFonts w:ascii="PT Astra Serif" w:hAnsi="PT Astra Serif"/>
        </w:rPr>
      </w:pPr>
      <w:r w:rsidRPr="006C3DD4">
        <w:rPr>
          <w:rFonts w:ascii="PT Astra Serif" w:hAnsi="PT Astra Serif"/>
        </w:rPr>
        <w:t xml:space="preserve">5.1.2. Требовать </w:t>
      </w:r>
      <w:r w:rsidRPr="008747AA">
        <w:rPr>
          <w:rFonts w:ascii="PT Astra Serif" w:hAnsi="PT Astra Serif"/>
        </w:rPr>
        <w:t>от Поставщика предоставления (формирования с использованием ЕИС) надлежащим образом оформленных документов, указанных в пункте 3.4 Контракта.</w:t>
      </w:r>
    </w:p>
    <w:p w:rsidR="008747AA" w:rsidRDefault="008747AA" w:rsidP="008747AA">
      <w:pPr>
        <w:ind w:firstLine="709"/>
        <w:jc w:val="both"/>
        <w:rPr>
          <w:rFonts w:ascii="PT Astra Serif" w:hAnsi="PT Astra Serif"/>
        </w:rPr>
      </w:pPr>
      <w:r w:rsidRPr="008747AA">
        <w:rPr>
          <w:rFonts w:ascii="PT Astra Serif" w:hAnsi="PT Astra Serif"/>
        </w:rPr>
        <w:t>5.1.3. Запрашивать у Поставщика информацию о ходе исполнения обязательств Страховщика, в том числе о сложностях, возникающих при исполнении Контракта.</w:t>
      </w:r>
    </w:p>
    <w:p w:rsidR="008747AA" w:rsidRPr="006C3DD4" w:rsidRDefault="008747AA" w:rsidP="008747AA">
      <w:pPr>
        <w:ind w:firstLine="709"/>
        <w:jc w:val="both"/>
        <w:rPr>
          <w:rFonts w:ascii="PT Astra Serif" w:hAnsi="PT Astra Serif"/>
          <w:b/>
        </w:rPr>
      </w:pPr>
      <w:r w:rsidRPr="006C3DD4">
        <w:rPr>
          <w:rFonts w:ascii="PT Astra Serif" w:hAnsi="PT Astra Serif"/>
        </w:rPr>
        <w:t>5.1.4. Пользоваться иными установленными Контрактом и законодательством Российской Федерации правами.</w:t>
      </w:r>
    </w:p>
    <w:p w:rsidR="008747AA" w:rsidRPr="006C3DD4" w:rsidRDefault="008747AA" w:rsidP="008747AA">
      <w:pPr>
        <w:ind w:firstLine="709"/>
        <w:jc w:val="both"/>
        <w:rPr>
          <w:rFonts w:ascii="PT Astra Serif" w:hAnsi="PT Astra Serif"/>
        </w:rPr>
      </w:pPr>
      <w:r w:rsidRPr="006C3DD4">
        <w:rPr>
          <w:rFonts w:ascii="PT Astra Serif" w:hAnsi="PT Astra Serif"/>
        </w:rPr>
        <w:t>5.2. Заказчик обязан:</w:t>
      </w:r>
    </w:p>
    <w:p w:rsidR="008747AA" w:rsidRPr="006C3DD4" w:rsidRDefault="008747AA" w:rsidP="008747AA">
      <w:pPr>
        <w:widowControl w:val="0"/>
        <w:autoSpaceDE w:val="0"/>
        <w:autoSpaceDN w:val="0"/>
        <w:adjustRightInd w:val="0"/>
        <w:ind w:firstLine="709"/>
        <w:jc w:val="both"/>
        <w:rPr>
          <w:rFonts w:ascii="PT Astra Serif" w:hAnsi="PT Astra Serif"/>
        </w:rPr>
      </w:pPr>
      <w:r w:rsidRPr="006C3DD4">
        <w:rPr>
          <w:rFonts w:ascii="PT Astra Serif" w:hAnsi="PT Astra Serif"/>
        </w:rPr>
        <w:t xml:space="preserve">5.2.1. Обеспечить приемку поставленного Товара и оплатить Поставщику поставленный Товар при отсутствии у него замечаний по качеству, количеству, соответствию Товара иным условиям Контракта. </w:t>
      </w:r>
    </w:p>
    <w:p w:rsidR="008747AA" w:rsidRPr="006C3DD4" w:rsidRDefault="008747AA" w:rsidP="008747AA">
      <w:pPr>
        <w:widowControl w:val="0"/>
        <w:autoSpaceDE w:val="0"/>
        <w:autoSpaceDN w:val="0"/>
        <w:adjustRightInd w:val="0"/>
        <w:ind w:firstLine="709"/>
        <w:jc w:val="both"/>
        <w:rPr>
          <w:rFonts w:ascii="PT Astra Serif" w:hAnsi="PT Astra Serif"/>
        </w:rPr>
      </w:pPr>
      <w:r w:rsidRPr="006C3DD4">
        <w:rPr>
          <w:rFonts w:ascii="PT Astra Serif" w:hAnsi="PT Astra Serif"/>
        </w:rPr>
        <w:t>5.2.2.</w:t>
      </w:r>
      <w:r w:rsidRPr="006C3DD4">
        <w:rPr>
          <w:rFonts w:ascii="PT Astra Serif" w:hAnsi="PT Astra Serif" w:cs="Arial"/>
        </w:rPr>
        <w:t xml:space="preserve"> </w:t>
      </w:r>
      <w:r w:rsidRPr="006C3DD4">
        <w:rPr>
          <w:rFonts w:ascii="PT Astra Serif" w:hAnsi="PT Astra Serif"/>
        </w:rPr>
        <w:t>Направлять (формировать с использованием ЕИС) мотивированный отказ от подписания документа о приемке по результатам приемки поставленного Товара в случае поставки Товара, не соответствующего условиям Контракта.</w:t>
      </w:r>
    </w:p>
    <w:p w:rsidR="008747AA" w:rsidRPr="006C3DD4" w:rsidRDefault="008747AA" w:rsidP="008747AA">
      <w:pPr>
        <w:widowControl w:val="0"/>
        <w:autoSpaceDE w:val="0"/>
        <w:autoSpaceDN w:val="0"/>
        <w:adjustRightInd w:val="0"/>
        <w:ind w:firstLine="709"/>
        <w:jc w:val="both"/>
        <w:rPr>
          <w:rFonts w:ascii="PT Astra Serif" w:hAnsi="PT Astra Serif"/>
        </w:rPr>
      </w:pPr>
      <w:r w:rsidRPr="006C3DD4">
        <w:rPr>
          <w:rFonts w:ascii="PT Astra Serif" w:hAnsi="PT Astra Serif"/>
        </w:rPr>
        <w:t>5.2.3. До взыскания неустойки (штрафов, пеней) в судебном порядке соблюдать претензионный порядок урегулирования спора (направлять Поставщику претензию, содержащую требование об уплате сумм неустойки (штрафов, пеней), предусмотренных Контрактом за неисполнение (ненадлежащее исполнение) Поставщиком своих обязательств по Контракту).</w:t>
      </w:r>
    </w:p>
    <w:p w:rsidR="008747AA" w:rsidRPr="006C3DD4" w:rsidRDefault="008747AA" w:rsidP="008747AA">
      <w:pPr>
        <w:ind w:firstLine="709"/>
        <w:jc w:val="both"/>
        <w:rPr>
          <w:rFonts w:ascii="PT Astra Serif" w:hAnsi="PT Astra Serif"/>
        </w:rPr>
      </w:pPr>
      <w:r w:rsidRPr="006C3DD4">
        <w:rPr>
          <w:rFonts w:ascii="PT Astra Serif" w:hAnsi="PT Astra Serif"/>
        </w:rPr>
        <w:t>5.3. Поставщик вправе:</w:t>
      </w:r>
    </w:p>
    <w:p w:rsidR="008747AA" w:rsidRPr="006C3DD4" w:rsidRDefault="008747AA" w:rsidP="008747AA">
      <w:pPr>
        <w:widowControl w:val="0"/>
        <w:autoSpaceDE w:val="0"/>
        <w:autoSpaceDN w:val="0"/>
        <w:adjustRightInd w:val="0"/>
        <w:ind w:firstLine="709"/>
        <w:jc w:val="both"/>
        <w:rPr>
          <w:rFonts w:ascii="PT Astra Serif" w:hAnsi="PT Astra Serif"/>
        </w:rPr>
      </w:pPr>
      <w:r w:rsidRPr="006C3DD4">
        <w:rPr>
          <w:rFonts w:ascii="PT Astra Serif" w:hAnsi="PT Astra Serif"/>
        </w:rPr>
        <w:t>5.3.1. Требовать оплаты Заказчиком надлежащим образом поставленного и принятого Заказчиком Товара.</w:t>
      </w:r>
    </w:p>
    <w:p w:rsidR="008747AA" w:rsidRPr="008747AA" w:rsidRDefault="008747AA" w:rsidP="008747AA">
      <w:pPr>
        <w:widowControl w:val="0"/>
        <w:autoSpaceDE w:val="0"/>
        <w:autoSpaceDN w:val="0"/>
        <w:adjustRightInd w:val="0"/>
        <w:ind w:firstLine="709"/>
        <w:jc w:val="both"/>
        <w:rPr>
          <w:rFonts w:ascii="PT Astra Serif" w:hAnsi="PT Astra Serif"/>
        </w:rPr>
      </w:pPr>
      <w:r w:rsidRPr="008747AA">
        <w:rPr>
          <w:rFonts w:ascii="PT Astra Serif" w:hAnsi="PT Astra Serif"/>
        </w:rPr>
        <w:lastRenderedPageBreak/>
        <w:t>5.3.2. Запрашивать у Заказчика разъяснения и уточнения по вопросам поставки Товара в рамках Контракта.</w:t>
      </w:r>
    </w:p>
    <w:p w:rsidR="008747AA" w:rsidRPr="006C3DD4" w:rsidRDefault="008747AA" w:rsidP="008747AA">
      <w:pPr>
        <w:widowControl w:val="0"/>
        <w:autoSpaceDE w:val="0"/>
        <w:autoSpaceDN w:val="0"/>
        <w:adjustRightInd w:val="0"/>
        <w:ind w:firstLine="709"/>
        <w:jc w:val="both"/>
        <w:rPr>
          <w:rFonts w:ascii="PT Astra Serif" w:hAnsi="PT Astra Serif"/>
        </w:rPr>
      </w:pPr>
      <w:r w:rsidRPr="008747AA">
        <w:rPr>
          <w:rFonts w:ascii="PT Astra Serif" w:hAnsi="PT Astra Serif"/>
        </w:rPr>
        <w:t>5.3.3. В случае неисполнения или ненадлежащего исполнения субподрядчиком, соисполнителем обязательств, предусмотренных договором, заключенным с Поставщиком, осуществлять замену субподрядчика, соисполнителя, с которым ранее был заключен договор, на другого субподрядчика, соисполнителя.</w:t>
      </w:r>
      <w:r w:rsidRPr="008747AA">
        <w:rPr>
          <w:rFonts w:ascii="PT Astra Serif" w:hAnsi="PT Astra Serif"/>
          <w:vertAlign w:val="superscript"/>
        </w:rPr>
        <w:footnoteReference w:id="76"/>
      </w:r>
    </w:p>
    <w:p w:rsidR="008747AA" w:rsidRPr="006C3DD4" w:rsidRDefault="008747AA" w:rsidP="008747AA">
      <w:pPr>
        <w:ind w:firstLine="709"/>
        <w:jc w:val="both"/>
        <w:rPr>
          <w:rFonts w:ascii="PT Astra Serif" w:hAnsi="PT Astra Serif"/>
        </w:rPr>
      </w:pPr>
      <w:r w:rsidRPr="006C3DD4">
        <w:rPr>
          <w:rFonts w:ascii="PT Astra Serif" w:hAnsi="PT Astra Serif"/>
        </w:rPr>
        <w:t>5.4. Поставщик обязан:</w:t>
      </w:r>
    </w:p>
    <w:p w:rsidR="008747AA" w:rsidRPr="006C3DD4" w:rsidRDefault="008747AA" w:rsidP="008747AA">
      <w:pPr>
        <w:ind w:firstLine="709"/>
        <w:jc w:val="both"/>
        <w:rPr>
          <w:rFonts w:ascii="PT Astra Serif" w:hAnsi="PT Astra Serif"/>
          <w:b/>
        </w:rPr>
      </w:pPr>
      <w:r w:rsidRPr="006C3DD4">
        <w:rPr>
          <w:rFonts w:ascii="PT Astra Serif" w:hAnsi="PT Astra Serif"/>
        </w:rPr>
        <w:t>5.4.1. Обеспечить отпуск Товара Заказчику через АЗС (АЗК) согласно порядку и условиям, установленным Контрактом.</w:t>
      </w:r>
    </w:p>
    <w:p w:rsidR="008747AA" w:rsidRPr="006C3DD4" w:rsidRDefault="008747AA" w:rsidP="008747AA">
      <w:pPr>
        <w:ind w:firstLine="709"/>
        <w:jc w:val="both"/>
        <w:rPr>
          <w:rFonts w:ascii="PT Astra Serif" w:hAnsi="PT Astra Serif"/>
          <w:b/>
        </w:rPr>
      </w:pPr>
      <w:r w:rsidRPr="006C3DD4">
        <w:rPr>
          <w:rFonts w:ascii="PT Astra Serif" w:hAnsi="PT Astra Serif"/>
        </w:rPr>
        <w:t>5.4.2. В течение 1 (одного) рабочего дня, следующего за днем заключения Контракта, предоставить Заказчику перечень АЗС (АЗК) с указанием адреса АЗС (АЗК), а также своевременно информировать Заказчика обо всех изменениях в сети АЗС (АЗК).</w:t>
      </w:r>
    </w:p>
    <w:p w:rsidR="008747AA" w:rsidRPr="006C3DD4" w:rsidRDefault="008747AA" w:rsidP="008747AA">
      <w:pPr>
        <w:widowControl w:val="0"/>
        <w:autoSpaceDE w:val="0"/>
        <w:autoSpaceDN w:val="0"/>
        <w:adjustRightInd w:val="0"/>
        <w:ind w:firstLine="709"/>
        <w:jc w:val="both"/>
        <w:rPr>
          <w:rFonts w:ascii="PT Astra Serif" w:hAnsi="PT Astra Serif"/>
        </w:rPr>
      </w:pPr>
      <w:r w:rsidRPr="006C3DD4">
        <w:rPr>
          <w:rFonts w:ascii="PT Astra Serif" w:hAnsi="PT Astra Serif"/>
        </w:rPr>
        <w:t xml:space="preserve">5.4.3. До взыскания неустойки (штрафов, пеней) в судебном порядке соблюдать претензионный порядок урегулирования спора (направлять Заказчику претензию, содержащую требование об уплате сумм неустойки (штрафов, пеней), предусмотренных Контрактом за неисполнение (ненадлежащее исполнение) Заказчиком своих обязательств по Контракту). </w:t>
      </w:r>
    </w:p>
    <w:p w:rsidR="008747AA" w:rsidRPr="008747AA" w:rsidRDefault="008747AA" w:rsidP="008747AA">
      <w:pPr>
        <w:widowControl w:val="0"/>
        <w:autoSpaceDE w:val="0"/>
        <w:autoSpaceDN w:val="0"/>
        <w:adjustRightInd w:val="0"/>
        <w:ind w:firstLine="709"/>
        <w:jc w:val="both"/>
        <w:rPr>
          <w:rFonts w:ascii="PT Astra Serif" w:hAnsi="PT Astra Serif"/>
        </w:rPr>
      </w:pPr>
      <w:r w:rsidRPr="008747AA">
        <w:rPr>
          <w:rFonts w:ascii="PT Astra Serif" w:hAnsi="PT Astra Serif"/>
        </w:rPr>
        <w:t xml:space="preserve">[5.4.4. Привлечь к исполнению </w:t>
      </w:r>
      <w:r w:rsidRPr="008747AA">
        <w:rPr>
          <w:rFonts w:ascii="PT Astra Serif" w:hAnsi="PT Astra Serif" w:cs="Arial"/>
        </w:rPr>
        <w:t>Контракта</w:t>
      </w:r>
      <w:r w:rsidRPr="008747AA">
        <w:rPr>
          <w:rFonts w:ascii="PT Astra Serif" w:hAnsi="PT Astra Serif"/>
        </w:rPr>
        <w:t xml:space="preserve"> субподрядчиков, соисполнителей из числа субъектов малого предпринимательства, социально ориентированных некоммерческих организаций в объеме, определенном настоящим Контрактом, и в срок не более 5 (пяти) рабочих дней со дня заключения договора с субподрядчиком, соисполнителем представить Заказчику:</w:t>
      </w:r>
    </w:p>
    <w:p w:rsidR="008747AA" w:rsidRPr="008747AA" w:rsidRDefault="008747AA" w:rsidP="008747AA">
      <w:pPr>
        <w:widowControl w:val="0"/>
        <w:autoSpaceDE w:val="0"/>
        <w:autoSpaceDN w:val="0"/>
        <w:adjustRightInd w:val="0"/>
        <w:ind w:firstLine="709"/>
        <w:jc w:val="both"/>
        <w:rPr>
          <w:rFonts w:ascii="PT Astra Serif" w:hAnsi="PT Astra Serif"/>
        </w:rPr>
      </w:pPr>
      <w:r w:rsidRPr="008747AA">
        <w:rPr>
          <w:rFonts w:ascii="PT Astra Serif" w:hAnsi="PT Astra Serif"/>
        </w:rPr>
        <w:t>1) декларацию о принадлежности субподрядчика, соисполнителя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rsidR="008747AA" w:rsidRPr="008747AA" w:rsidRDefault="008747AA" w:rsidP="008747AA">
      <w:pPr>
        <w:widowControl w:val="0"/>
        <w:autoSpaceDE w:val="0"/>
        <w:autoSpaceDN w:val="0"/>
        <w:adjustRightInd w:val="0"/>
        <w:ind w:firstLine="709"/>
        <w:jc w:val="both"/>
        <w:rPr>
          <w:rFonts w:ascii="PT Astra Serif" w:hAnsi="PT Astra Serif"/>
        </w:rPr>
      </w:pPr>
      <w:r w:rsidRPr="008747AA">
        <w:rPr>
          <w:rFonts w:ascii="PT Astra Serif" w:hAnsi="PT Astra Serif"/>
        </w:rPr>
        <w:t xml:space="preserve">2) копию договора (договоров), заключенного с субподрядчиком, соисполнителем, заверенную Поставщиком. </w:t>
      </w:r>
    </w:p>
    <w:p w:rsidR="008747AA" w:rsidRPr="008747AA" w:rsidRDefault="008747AA" w:rsidP="008747AA">
      <w:pPr>
        <w:widowControl w:val="0"/>
        <w:autoSpaceDE w:val="0"/>
        <w:autoSpaceDN w:val="0"/>
        <w:adjustRightInd w:val="0"/>
        <w:ind w:firstLine="709"/>
        <w:jc w:val="both"/>
        <w:rPr>
          <w:rFonts w:ascii="PT Astra Serif" w:hAnsi="PT Astra Serif"/>
        </w:rPr>
      </w:pPr>
      <w:r w:rsidRPr="008747AA">
        <w:rPr>
          <w:rFonts w:ascii="PT Astra Serif" w:hAnsi="PT Astra Serif"/>
        </w:rPr>
        <w:t>В случае замены субподрядчика, соисполнителя на этапе исполнения Контракта на другого субподрядчика, соисполнителя представлять Заказчику документы, указанные в настоящем пункте, в течение 5 (пяти) дней со дня заключения договора с новым субподрядчиком, соисполнителем.</w:t>
      </w:r>
    </w:p>
    <w:p w:rsidR="008747AA" w:rsidRPr="008747AA" w:rsidRDefault="008747AA" w:rsidP="008747AA">
      <w:pPr>
        <w:widowControl w:val="0"/>
        <w:autoSpaceDE w:val="0"/>
        <w:autoSpaceDN w:val="0"/>
        <w:adjustRightInd w:val="0"/>
        <w:ind w:firstLine="709"/>
        <w:jc w:val="both"/>
        <w:rPr>
          <w:rFonts w:ascii="PT Astra Serif" w:hAnsi="PT Astra Serif"/>
        </w:rPr>
      </w:pPr>
      <w:r w:rsidRPr="008747AA">
        <w:rPr>
          <w:rFonts w:ascii="PT Astra Serif" w:hAnsi="PT Astra Serif"/>
        </w:rPr>
        <w:t>5.4.5. Оплачивать поставленные субподрядчиком, соисполнителем, привлеченным к исполнению Контракта из числа субъектов малого предпринимательства, социально ориентированных некоммерческих организаций, товары, выполненные работы (ее результаты), оказанные услуги, отдельные этапы исполнения договора, заключенного с таким субподрядчиком, соисполнителем, в течение 15 (пятнадцати) рабочих дней с даты подписания Поставщиком документа о приемке товара, выполненной работы (ее результатов), оказанной услуги, отдельных этапов исполнения договора.</w:t>
      </w:r>
    </w:p>
    <w:p w:rsidR="008747AA" w:rsidRPr="008747AA" w:rsidRDefault="008747AA" w:rsidP="008747AA">
      <w:pPr>
        <w:widowControl w:val="0"/>
        <w:autoSpaceDE w:val="0"/>
        <w:autoSpaceDN w:val="0"/>
        <w:adjustRightInd w:val="0"/>
        <w:ind w:firstLine="709"/>
        <w:jc w:val="both"/>
        <w:rPr>
          <w:rFonts w:ascii="PT Astra Serif" w:hAnsi="PT Astra Serif"/>
        </w:rPr>
      </w:pPr>
      <w:r w:rsidRPr="008747AA">
        <w:rPr>
          <w:rFonts w:ascii="PT Astra Serif" w:hAnsi="PT Astra Serif"/>
        </w:rPr>
        <w:t>5.4.6. В течение 10 (десяти) рабочих дней со дня оплаты Поставщиком выполненных обязательств по договору с субподрядчиком, соисполнителем представлять Заказчику следующие документы:</w:t>
      </w:r>
    </w:p>
    <w:p w:rsidR="008747AA" w:rsidRPr="008747AA" w:rsidRDefault="008747AA" w:rsidP="008747AA">
      <w:pPr>
        <w:widowControl w:val="0"/>
        <w:autoSpaceDE w:val="0"/>
        <w:autoSpaceDN w:val="0"/>
        <w:adjustRightInd w:val="0"/>
        <w:ind w:firstLine="709"/>
        <w:jc w:val="both"/>
        <w:rPr>
          <w:rFonts w:ascii="PT Astra Serif" w:hAnsi="PT Astra Serif"/>
        </w:rPr>
      </w:pPr>
      <w:r w:rsidRPr="008747AA">
        <w:rPr>
          <w:rFonts w:ascii="PT Astra Serif" w:hAnsi="PT Astra Serif"/>
        </w:rPr>
        <w:t>а) копии документов о приемке поставленного товара, выполненной работы, оказанной услуги, которые являются предметом договора, заключенного между Поставщиком и привлеченным им субподрядчиком, соисполнителем;</w:t>
      </w:r>
    </w:p>
    <w:p w:rsidR="008747AA" w:rsidRPr="008747AA" w:rsidRDefault="008747AA" w:rsidP="008747AA">
      <w:pPr>
        <w:widowControl w:val="0"/>
        <w:autoSpaceDE w:val="0"/>
        <w:autoSpaceDN w:val="0"/>
        <w:adjustRightInd w:val="0"/>
        <w:ind w:firstLine="709"/>
        <w:jc w:val="both"/>
        <w:rPr>
          <w:rFonts w:ascii="PT Astra Serif" w:hAnsi="PT Astra Serif"/>
        </w:rPr>
      </w:pPr>
      <w:r w:rsidRPr="008747AA">
        <w:rPr>
          <w:rFonts w:ascii="PT Astra Serif" w:hAnsi="PT Astra Serif"/>
        </w:rPr>
        <w:t xml:space="preserve">б) копии платежных поручений, подтверждающих перечисление денежных средств Поставщиком субподрядчику, соисполнителю, - в случае если договором, заключенным между Поставщиком и привлеченным им субподрядчиком, соисполнителем, предусмотрена оплата выполненных обязательств до срока оплаты поставленных товаров, выполненных работ, оказанных услуг, предусмотренного контрактом, заключенным с Заказчиком (в ином случае указанный </w:t>
      </w:r>
      <w:r w:rsidRPr="008747AA">
        <w:rPr>
          <w:rFonts w:ascii="PT Astra Serif" w:hAnsi="PT Astra Serif"/>
        </w:rPr>
        <w:lastRenderedPageBreak/>
        <w:t>документ представляется Заказчику дополнительно в течение 5 дней со дня оплаты Поставщиком, выполненных субподрядчиком, соисполнителем).]</w:t>
      </w:r>
      <w:r w:rsidRPr="008747AA">
        <w:rPr>
          <w:rFonts w:ascii="PT Astra Serif" w:hAnsi="PT Astra Serif"/>
          <w:vertAlign w:val="superscript"/>
        </w:rPr>
        <w:footnoteReference w:id="77"/>
      </w:r>
    </w:p>
    <w:p w:rsidR="008747AA" w:rsidRPr="008747AA" w:rsidRDefault="008747AA" w:rsidP="008747AA">
      <w:pPr>
        <w:widowControl w:val="0"/>
        <w:autoSpaceDE w:val="0"/>
        <w:autoSpaceDN w:val="0"/>
        <w:adjustRightInd w:val="0"/>
        <w:ind w:firstLine="709"/>
        <w:jc w:val="both"/>
        <w:rPr>
          <w:rFonts w:ascii="PT Astra Serif" w:hAnsi="PT Astra Serif"/>
        </w:rPr>
      </w:pPr>
      <w:r w:rsidRPr="008747AA">
        <w:rPr>
          <w:rFonts w:ascii="PT Astra Serif" w:hAnsi="PT Astra Serif"/>
        </w:rPr>
        <w:t>5.4.7. Предоставить Заказчику информацию о всех соисполнителях, заключивших договор или договоры с Поставщиком, цена которого или общая цена которых составляет более чем десять процентов цены Контракта. Данная информация должна быть предоставлена Поставщиком в течение 10 (десяти) дней с даты заключения им договора с соисполнителем. В случае просрочки исполнения данной обязанности Поставщик несет ответственность, предусмотренную пунктом 6.9 Контракта.</w:t>
      </w:r>
      <w:r w:rsidRPr="008747AA">
        <w:rPr>
          <w:rFonts w:ascii="PT Astra Serif" w:hAnsi="PT Astra Serif"/>
          <w:vertAlign w:val="superscript"/>
        </w:rPr>
        <w:footnoteReference w:id="78"/>
      </w:r>
    </w:p>
    <w:p w:rsidR="008747AA" w:rsidRPr="006C3DD4" w:rsidRDefault="008747AA" w:rsidP="008747AA">
      <w:pPr>
        <w:widowControl w:val="0"/>
        <w:autoSpaceDE w:val="0"/>
        <w:autoSpaceDN w:val="0"/>
        <w:adjustRightInd w:val="0"/>
        <w:ind w:firstLine="709"/>
        <w:jc w:val="both"/>
        <w:rPr>
          <w:rFonts w:ascii="PT Astra Serif" w:hAnsi="PT Astra Serif"/>
        </w:rPr>
      </w:pPr>
      <w:r w:rsidRPr="008747AA">
        <w:rPr>
          <w:rFonts w:ascii="PT Astra Serif" w:hAnsi="PT Astra Serif"/>
        </w:rPr>
        <w:t>5.4.8. Исполнять иные обязанности, предусмотренные законодательством Российской Федерации и Контрактом.</w:t>
      </w:r>
    </w:p>
    <w:p w:rsidR="008747AA" w:rsidRPr="006C3DD4" w:rsidRDefault="008747AA" w:rsidP="008747AA">
      <w:pPr>
        <w:ind w:firstLine="709"/>
        <w:jc w:val="both"/>
        <w:rPr>
          <w:rFonts w:ascii="PT Astra Serif" w:hAnsi="PT Astra Serif"/>
        </w:rPr>
      </w:pPr>
    </w:p>
    <w:p w:rsidR="008747AA" w:rsidRPr="006C3DD4" w:rsidRDefault="008747AA" w:rsidP="008747AA">
      <w:pPr>
        <w:widowControl w:val="0"/>
        <w:suppressAutoHyphens/>
        <w:autoSpaceDE w:val="0"/>
        <w:autoSpaceDN w:val="0"/>
        <w:adjustRightInd w:val="0"/>
        <w:ind w:firstLine="709"/>
        <w:jc w:val="center"/>
        <w:rPr>
          <w:rFonts w:ascii="PT Astra Serif" w:hAnsi="PT Astra Serif"/>
          <w:b/>
        </w:rPr>
      </w:pPr>
      <w:r w:rsidRPr="006C3DD4">
        <w:rPr>
          <w:rFonts w:ascii="PT Astra Serif" w:hAnsi="PT Astra Serif"/>
          <w:b/>
        </w:rPr>
        <w:t>6. ОТВЕТСТВЕННОСТЬ СТОРОН</w:t>
      </w:r>
    </w:p>
    <w:p w:rsidR="008747AA" w:rsidRPr="006C3DD4" w:rsidRDefault="008747AA" w:rsidP="008747AA">
      <w:pPr>
        <w:widowControl w:val="0"/>
        <w:suppressAutoHyphens/>
        <w:autoSpaceDE w:val="0"/>
        <w:autoSpaceDN w:val="0"/>
        <w:adjustRightInd w:val="0"/>
        <w:ind w:firstLine="709"/>
        <w:contextualSpacing/>
        <w:jc w:val="both"/>
        <w:rPr>
          <w:rFonts w:ascii="PT Astra Serif" w:hAnsi="PT Astra Serif"/>
          <w:b/>
        </w:rPr>
      </w:pPr>
    </w:p>
    <w:p w:rsidR="008747AA" w:rsidRPr="006C3DD4" w:rsidRDefault="008747AA" w:rsidP="008747AA">
      <w:pPr>
        <w:widowControl w:val="0"/>
        <w:suppressAutoHyphens/>
        <w:autoSpaceDE w:val="0"/>
        <w:autoSpaceDN w:val="0"/>
        <w:adjustRightInd w:val="0"/>
        <w:ind w:firstLine="709"/>
        <w:jc w:val="both"/>
        <w:rPr>
          <w:rFonts w:ascii="PT Astra Serif" w:hAnsi="PT Astra Serif"/>
          <w:b/>
        </w:rPr>
      </w:pPr>
      <w:r w:rsidRPr="006C3DD4">
        <w:rPr>
          <w:rFonts w:ascii="PT Astra Serif" w:hAnsi="PT Astra Serif"/>
        </w:rPr>
        <w:t>6.1.</w:t>
      </w:r>
      <w:r w:rsidRPr="006C3DD4">
        <w:rPr>
          <w:rFonts w:ascii="PT Astra Serif" w:hAnsi="PT Astra Serif" w:cs="Arial"/>
        </w:rPr>
        <w:t xml:space="preserve"> </w:t>
      </w:r>
      <w:r w:rsidRPr="006C3DD4">
        <w:rPr>
          <w:rFonts w:ascii="PT Astra Serif" w:hAnsi="PT Astra Serif"/>
        </w:rPr>
        <w:t>В случае неисполнения или ненадлежащего исполнения обязательств, предусмотренных</w:t>
      </w:r>
      <w:r w:rsidRPr="006C3DD4">
        <w:rPr>
          <w:rFonts w:ascii="PT Astra Serif" w:hAnsi="PT Astra Serif"/>
          <w:b/>
        </w:rPr>
        <w:t xml:space="preserve"> </w:t>
      </w:r>
      <w:r w:rsidRPr="006C3DD4">
        <w:rPr>
          <w:rFonts w:ascii="PT Astra Serif" w:hAnsi="PT Astra Serif"/>
        </w:rPr>
        <w:t>Контрактом, Стороны несут ответственность в соответствии с законодательством Российской Федерации.</w:t>
      </w:r>
    </w:p>
    <w:p w:rsidR="008747AA" w:rsidRPr="006C3DD4" w:rsidRDefault="008747AA" w:rsidP="008747AA">
      <w:pPr>
        <w:widowControl w:val="0"/>
        <w:suppressAutoHyphens/>
        <w:autoSpaceDE w:val="0"/>
        <w:autoSpaceDN w:val="0"/>
        <w:adjustRightInd w:val="0"/>
        <w:ind w:firstLine="709"/>
        <w:jc w:val="both"/>
        <w:rPr>
          <w:rFonts w:ascii="PT Astra Serif" w:hAnsi="PT Astra Serif"/>
        </w:rPr>
      </w:pPr>
      <w:r w:rsidRPr="006C3DD4">
        <w:rPr>
          <w:rFonts w:ascii="PT Astra Serif" w:hAnsi="PT Astra Serif"/>
        </w:rPr>
        <w:t>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8747AA" w:rsidRPr="006C3DD4" w:rsidRDefault="008747AA" w:rsidP="008747AA">
      <w:pPr>
        <w:widowControl w:val="0"/>
        <w:suppressAutoHyphens/>
        <w:autoSpaceDE w:val="0"/>
        <w:autoSpaceDN w:val="0"/>
        <w:adjustRightInd w:val="0"/>
        <w:ind w:firstLine="709"/>
        <w:jc w:val="both"/>
        <w:rPr>
          <w:rFonts w:ascii="PT Astra Serif" w:hAnsi="PT Astra Serif"/>
        </w:rPr>
      </w:pPr>
      <w:r w:rsidRPr="006C3DD4">
        <w:rPr>
          <w:rFonts w:ascii="PT Astra Serif" w:hAnsi="PT Astra Serif"/>
        </w:rPr>
        <w:t>6.2.1.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w:t>
      </w:r>
      <w:r w:rsidRPr="006C3DD4">
        <w:rPr>
          <w:rFonts w:ascii="PT Astra Serif" w:hAnsi="PT Astra Serif"/>
          <w:b/>
        </w:rPr>
        <w:t xml:space="preserve"> </w:t>
      </w:r>
      <w:r w:rsidRPr="006C3DD4">
        <w:rPr>
          <w:rFonts w:ascii="PT Astra Serif" w:hAnsi="PT Astra Serif"/>
        </w:rPr>
        <w:t xml:space="preserve">исполнения такого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8747AA" w:rsidRPr="006C3DD4" w:rsidRDefault="008747AA" w:rsidP="008747AA">
      <w:pPr>
        <w:widowControl w:val="0"/>
        <w:suppressAutoHyphens/>
        <w:autoSpaceDE w:val="0"/>
        <w:autoSpaceDN w:val="0"/>
        <w:adjustRightInd w:val="0"/>
        <w:ind w:firstLine="709"/>
        <w:jc w:val="both"/>
        <w:rPr>
          <w:rFonts w:ascii="PT Astra Serif" w:hAnsi="PT Astra Serif"/>
        </w:rPr>
      </w:pPr>
      <w:r w:rsidRPr="006C3DD4">
        <w:rPr>
          <w:rFonts w:ascii="PT Astra Serif" w:hAnsi="PT Astra Serif"/>
        </w:rPr>
        <w:t>6.2.2. Штрафы начисляются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в порядке, установленном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p>
    <w:p w:rsidR="008747AA" w:rsidRPr="006C3DD4" w:rsidRDefault="008747AA" w:rsidP="008747AA">
      <w:pPr>
        <w:widowControl w:val="0"/>
        <w:suppressAutoHyphens/>
        <w:autoSpaceDE w:val="0"/>
        <w:autoSpaceDN w:val="0"/>
        <w:adjustRightInd w:val="0"/>
        <w:ind w:firstLine="709"/>
        <w:jc w:val="both"/>
        <w:rPr>
          <w:rFonts w:ascii="PT Astra Serif" w:hAnsi="PT Astra Serif"/>
        </w:rPr>
      </w:pPr>
      <w:r w:rsidRPr="006C3DD4">
        <w:rPr>
          <w:rFonts w:ascii="PT Astra Serif" w:hAnsi="PT Astra Serif"/>
        </w:rPr>
        <w:t>Размер штрафа составляет __________ (____________) рублей (1000 рублей, если цена Контракта не превышает 3 млн рублей (включительно), 5000 рублей, если цена Контракта составляет от 3 млн рублей до 50 млн рублей (включительно), 10000 рублей, если цена Контракта составляет от 50 млн рублей до 100 млн рублей (включительно), 100000 рублей, если цена Контракта превышает 100 млн рублей).</w:t>
      </w:r>
      <w:r w:rsidRPr="006C3DD4">
        <w:rPr>
          <w:rFonts w:ascii="PT Astra Serif" w:hAnsi="PT Astra Serif"/>
          <w:vertAlign w:val="superscript"/>
        </w:rPr>
        <w:footnoteReference w:id="79"/>
      </w:r>
    </w:p>
    <w:p w:rsidR="008747AA" w:rsidRPr="006C3DD4" w:rsidRDefault="008747AA" w:rsidP="008747AA">
      <w:pPr>
        <w:widowControl w:val="0"/>
        <w:tabs>
          <w:tab w:val="left" w:pos="540"/>
          <w:tab w:val="left" w:pos="1418"/>
        </w:tabs>
        <w:suppressAutoHyphens/>
        <w:autoSpaceDE w:val="0"/>
        <w:autoSpaceDN w:val="0"/>
        <w:ind w:firstLine="709"/>
        <w:jc w:val="both"/>
        <w:rPr>
          <w:rFonts w:ascii="PT Astra Serif" w:hAnsi="PT Astra Serif"/>
        </w:rPr>
      </w:pPr>
      <w:r w:rsidRPr="006C3DD4">
        <w:rPr>
          <w:rFonts w:ascii="PT Astra Serif" w:hAnsi="PT Astra Serif"/>
        </w:rPr>
        <w:lastRenderedPageBreak/>
        <w:t xml:space="preserve">6.3.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претензию, содержащую требование об уплате неустоек (штрафов, пеней). </w:t>
      </w:r>
    </w:p>
    <w:p w:rsidR="008747AA" w:rsidRPr="006C3DD4" w:rsidRDefault="008747AA" w:rsidP="008747AA">
      <w:pPr>
        <w:widowControl w:val="0"/>
        <w:tabs>
          <w:tab w:val="left" w:pos="540"/>
          <w:tab w:val="left" w:pos="1418"/>
        </w:tabs>
        <w:suppressAutoHyphens/>
        <w:autoSpaceDE w:val="0"/>
        <w:autoSpaceDN w:val="0"/>
        <w:ind w:firstLine="709"/>
        <w:jc w:val="both"/>
        <w:rPr>
          <w:rFonts w:ascii="PT Astra Serif" w:hAnsi="PT Astra Serif"/>
        </w:rPr>
      </w:pPr>
      <w:r w:rsidRPr="006C3DD4">
        <w:rPr>
          <w:rFonts w:ascii="PT Astra Serif" w:hAnsi="PT Astra Serif"/>
        </w:rPr>
        <w:t xml:space="preserve">6.3.1. </w:t>
      </w:r>
      <w:r w:rsidRPr="006C3DD4">
        <w:rPr>
          <w:rFonts w:ascii="PT Astra Serif" w:hAnsi="PT Astra Serif"/>
          <w:bCs/>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такого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r w:rsidRPr="006C3DD4">
        <w:rPr>
          <w:rFonts w:ascii="PT Astra Serif" w:hAnsi="PT Astra Serif"/>
          <w:vertAlign w:val="superscript"/>
        </w:rPr>
        <w:footnoteReference w:id="80"/>
      </w:r>
    </w:p>
    <w:p w:rsidR="008747AA" w:rsidRPr="006C3DD4" w:rsidRDefault="008747AA" w:rsidP="008747AA">
      <w:pPr>
        <w:widowControl w:val="0"/>
        <w:tabs>
          <w:tab w:val="left" w:pos="540"/>
          <w:tab w:val="left" w:pos="1418"/>
        </w:tabs>
        <w:suppressAutoHyphens/>
        <w:autoSpaceDE w:val="0"/>
        <w:autoSpaceDN w:val="0"/>
        <w:ind w:firstLine="709"/>
        <w:jc w:val="both"/>
        <w:rPr>
          <w:rFonts w:ascii="PT Astra Serif" w:hAnsi="PT Astra Serif"/>
        </w:rPr>
      </w:pPr>
      <w:r w:rsidRPr="006C3DD4">
        <w:rPr>
          <w:rFonts w:ascii="PT Astra Serif" w:hAnsi="PT Astra Serif"/>
        </w:rPr>
        <w:t>6.3.2. Штрафы начисляются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предусмотренных Контрактом, в порядке, установленном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p>
    <w:p w:rsidR="008747AA" w:rsidRPr="006C3DD4" w:rsidRDefault="008747AA" w:rsidP="008747AA">
      <w:pPr>
        <w:widowControl w:val="0"/>
        <w:tabs>
          <w:tab w:val="left" w:pos="540"/>
          <w:tab w:val="left" w:pos="1418"/>
        </w:tabs>
        <w:suppressAutoHyphens/>
        <w:autoSpaceDE w:val="0"/>
        <w:autoSpaceDN w:val="0"/>
        <w:ind w:firstLine="709"/>
        <w:jc w:val="both"/>
        <w:rPr>
          <w:rFonts w:ascii="PT Astra Serif" w:hAnsi="PT Astra Serif"/>
        </w:rPr>
      </w:pPr>
      <w:r w:rsidRPr="006C3DD4">
        <w:rPr>
          <w:rFonts w:ascii="PT Astra Serif" w:hAnsi="PT Astra Serif"/>
        </w:rPr>
        <w:t>Размер штрафа - _________ процентов цены Контракта, начальной (максимальной) цены Контракта, за исключением случаев, если законодательством Российской Федерации установлен иной порядок начисления штрафов.</w:t>
      </w:r>
      <w:r w:rsidRPr="006C3DD4">
        <w:rPr>
          <w:rFonts w:ascii="PT Astra Serif" w:hAnsi="PT Astra Serif"/>
          <w:vertAlign w:val="superscript"/>
        </w:rPr>
        <w:footnoteReference w:id="81"/>
      </w:r>
    </w:p>
    <w:p w:rsidR="008747AA" w:rsidRPr="006C3DD4" w:rsidRDefault="008747AA" w:rsidP="008747AA">
      <w:pPr>
        <w:widowControl w:val="0"/>
        <w:tabs>
          <w:tab w:val="left" w:pos="540"/>
          <w:tab w:val="left" w:pos="1418"/>
        </w:tabs>
        <w:suppressAutoHyphens/>
        <w:autoSpaceDE w:val="0"/>
        <w:autoSpaceDN w:val="0"/>
        <w:ind w:firstLine="709"/>
        <w:jc w:val="both"/>
        <w:rPr>
          <w:rFonts w:ascii="PT Astra Serif" w:hAnsi="PT Astra Serif"/>
        </w:rPr>
      </w:pPr>
      <w:r w:rsidRPr="006C3DD4">
        <w:rPr>
          <w:rFonts w:ascii="PT Astra Serif" w:hAnsi="PT Astra Serif"/>
        </w:rPr>
        <w:t xml:space="preserve">Примечание 1. Условие включается в Контракт в случае, если отсутствуют основания для включения в Контракт условий, указанных в примечаниях 2, 3 настоящего пункта: </w:t>
      </w:r>
    </w:p>
    <w:p w:rsidR="008747AA" w:rsidRPr="006C3DD4" w:rsidRDefault="008747AA" w:rsidP="008747AA">
      <w:pPr>
        <w:widowControl w:val="0"/>
        <w:tabs>
          <w:tab w:val="left" w:pos="540"/>
          <w:tab w:val="left" w:pos="1418"/>
        </w:tabs>
        <w:suppressAutoHyphens/>
        <w:autoSpaceDE w:val="0"/>
        <w:autoSpaceDN w:val="0"/>
        <w:ind w:firstLine="709"/>
        <w:jc w:val="both"/>
        <w:rPr>
          <w:rFonts w:ascii="PT Astra Serif" w:hAnsi="PT Astra Serif"/>
        </w:rPr>
      </w:pPr>
      <w:r w:rsidRPr="006C3DD4">
        <w:rPr>
          <w:rFonts w:ascii="PT Astra Serif" w:hAnsi="PT Astra Serif"/>
        </w:rPr>
        <w:t xml:space="preserve">10 процентов цены Контракта в случае, если цена Контракта не превышает 3 млн рублей, 5 процентов цены Контракта в случае, если цена Контракта составляет от 3 млн рублей до 50 млн рублей (включительно), 1 процент цены Контракта в случае, если цена Контракта составляет от 50 млн рублей до 100 млн рублей (включительно), 0,5 процентов цены Контракта в случае, если цена Контракта составляет от 100 млн рублей до 500 млн рублей (включительно), 0,4 процентов цены Контракта в случае, если цена Контракта составляет от 500 млн рублей до 1 млрд рублей (включительно), 0,3 процентов цены Контракта в случае, если цена Контракта составляет от 1 млрд рублей до 2 млрд рублей (включительно), 0,25 процентов цены Контракта в случае, если цена Контракта составляет от 2 млрд рублей до 5 млрд рублей (включительно), 0,2 процентов цены Контракта в случае, если цена Контракта составляет от 5 млрд рублей до 10 млрд рублей (включительно), 0,1 процентов цены Контракта в случае, если цена Контракта превышает 10 млрд </w:t>
      </w:r>
      <w:r w:rsidRPr="006C3DD4">
        <w:rPr>
          <w:rFonts w:ascii="PT Astra Serif" w:hAnsi="PT Astra Serif"/>
        </w:rPr>
        <w:lastRenderedPageBreak/>
        <w:t xml:space="preserve">рублей. </w:t>
      </w:r>
    </w:p>
    <w:p w:rsidR="008747AA" w:rsidRPr="006C3DD4" w:rsidRDefault="008747AA" w:rsidP="008747AA">
      <w:pPr>
        <w:widowControl w:val="0"/>
        <w:tabs>
          <w:tab w:val="left" w:pos="540"/>
          <w:tab w:val="left" w:pos="1418"/>
        </w:tabs>
        <w:suppressAutoHyphens/>
        <w:autoSpaceDE w:val="0"/>
        <w:autoSpaceDN w:val="0"/>
        <w:ind w:firstLine="709"/>
        <w:jc w:val="both"/>
        <w:rPr>
          <w:rFonts w:ascii="PT Astra Serif" w:hAnsi="PT Astra Serif"/>
        </w:rPr>
      </w:pPr>
      <w:r w:rsidRPr="006C3DD4">
        <w:rPr>
          <w:rFonts w:ascii="PT Astra Serif" w:hAnsi="PT Astra Serif"/>
        </w:rPr>
        <w:t>Примечание 2. Условие включается в Контракт в случае, если закупка осуществляется в соответствии с пунктом 1 части 1 статьи 30 Закона № 44-ФЗ:</w:t>
      </w:r>
    </w:p>
    <w:p w:rsidR="008747AA" w:rsidRPr="006C3DD4" w:rsidRDefault="008747AA" w:rsidP="008747AA">
      <w:pPr>
        <w:widowControl w:val="0"/>
        <w:tabs>
          <w:tab w:val="left" w:pos="540"/>
          <w:tab w:val="left" w:pos="1418"/>
        </w:tabs>
        <w:suppressAutoHyphens/>
        <w:autoSpaceDE w:val="0"/>
        <w:autoSpaceDN w:val="0"/>
        <w:ind w:firstLine="709"/>
        <w:jc w:val="both"/>
        <w:rPr>
          <w:rFonts w:ascii="PT Astra Serif" w:hAnsi="PT Astra Serif"/>
        </w:rPr>
      </w:pPr>
      <w:r w:rsidRPr="006C3DD4">
        <w:rPr>
          <w:rFonts w:ascii="PT Astra Serif" w:hAnsi="PT Astra Serif"/>
        </w:rPr>
        <w:t xml:space="preserve">1 процент цены Контракта, но не более 5 тыс. рублей и не менее 1 тыс. рублей.  </w:t>
      </w:r>
    </w:p>
    <w:p w:rsidR="008747AA" w:rsidRPr="006C3DD4" w:rsidRDefault="008747AA" w:rsidP="008747AA">
      <w:pPr>
        <w:widowControl w:val="0"/>
        <w:tabs>
          <w:tab w:val="left" w:pos="540"/>
          <w:tab w:val="left" w:pos="1418"/>
        </w:tabs>
        <w:suppressAutoHyphens/>
        <w:autoSpaceDE w:val="0"/>
        <w:autoSpaceDN w:val="0"/>
        <w:ind w:firstLine="709"/>
        <w:jc w:val="both"/>
        <w:rPr>
          <w:rFonts w:ascii="PT Astra Serif" w:hAnsi="PT Astra Serif"/>
        </w:rPr>
      </w:pPr>
      <w:r w:rsidRPr="006C3DD4">
        <w:rPr>
          <w:rFonts w:ascii="PT Astra Serif" w:hAnsi="PT Astra Serif"/>
        </w:rPr>
        <w:t>Примечание 3. Условие включается в Контракт в случае, если Контракт заключается с победителем закупки (или иным участником закупки, в случаях, установленных Законом № 44-ФЗ), предложившим наиболее высокую цену за право заключения Контракта:</w:t>
      </w:r>
    </w:p>
    <w:p w:rsidR="008747AA" w:rsidRPr="006C3DD4" w:rsidRDefault="008747AA" w:rsidP="008747AA">
      <w:pPr>
        <w:widowControl w:val="0"/>
        <w:tabs>
          <w:tab w:val="left" w:pos="540"/>
          <w:tab w:val="left" w:pos="1418"/>
        </w:tabs>
        <w:suppressAutoHyphens/>
        <w:autoSpaceDE w:val="0"/>
        <w:autoSpaceDN w:val="0"/>
        <w:ind w:firstLine="709"/>
        <w:jc w:val="both"/>
        <w:rPr>
          <w:rFonts w:ascii="PT Astra Serif" w:hAnsi="PT Astra Serif"/>
        </w:rPr>
      </w:pPr>
      <w:r w:rsidRPr="006C3DD4">
        <w:rPr>
          <w:rFonts w:ascii="PT Astra Serif" w:hAnsi="PT Astra Serif"/>
        </w:rPr>
        <w:t xml:space="preserve">а) в случае, если цена Контракта не превышает начальную (максимальную) цену Контракта: </w:t>
      </w:r>
    </w:p>
    <w:p w:rsidR="008747AA" w:rsidRPr="006C3DD4" w:rsidRDefault="008747AA" w:rsidP="008747AA">
      <w:pPr>
        <w:widowControl w:val="0"/>
        <w:tabs>
          <w:tab w:val="left" w:pos="540"/>
          <w:tab w:val="left" w:pos="1418"/>
        </w:tabs>
        <w:suppressAutoHyphens/>
        <w:autoSpaceDE w:val="0"/>
        <w:autoSpaceDN w:val="0"/>
        <w:ind w:firstLine="709"/>
        <w:jc w:val="both"/>
        <w:rPr>
          <w:rFonts w:ascii="PT Astra Serif" w:hAnsi="PT Astra Serif"/>
        </w:rPr>
      </w:pPr>
      <w:r w:rsidRPr="006C3DD4">
        <w:rPr>
          <w:rFonts w:ascii="PT Astra Serif" w:hAnsi="PT Astra Serif"/>
        </w:rPr>
        <w:t>10 процентов начальной (максимальной) цены Контракта, если цена Контракта не превышает 3 млн рублей, 5 процентов начальной (максимальной) цены Контракта, если цена Контракта составляет от 3 млн рублей до 50 млн рублей (включительно), 1 процент начальной (максимальной) цены Контракта, если цена Контракта составляет от 50 млн рублей до 100 млн рублей (включительно);</w:t>
      </w:r>
    </w:p>
    <w:p w:rsidR="008747AA" w:rsidRPr="006C3DD4" w:rsidRDefault="008747AA" w:rsidP="008747AA">
      <w:pPr>
        <w:widowControl w:val="0"/>
        <w:tabs>
          <w:tab w:val="left" w:pos="540"/>
          <w:tab w:val="left" w:pos="1418"/>
        </w:tabs>
        <w:suppressAutoHyphens/>
        <w:autoSpaceDE w:val="0"/>
        <w:autoSpaceDN w:val="0"/>
        <w:ind w:firstLine="709"/>
        <w:jc w:val="both"/>
        <w:rPr>
          <w:rFonts w:ascii="PT Astra Serif" w:hAnsi="PT Astra Serif"/>
        </w:rPr>
      </w:pPr>
      <w:r w:rsidRPr="006C3DD4">
        <w:rPr>
          <w:rFonts w:ascii="PT Astra Serif" w:hAnsi="PT Astra Serif"/>
        </w:rPr>
        <w:t>б) в случае, если цена Контракта превышает начальную (максимальную) цену Контракта:</w:t>
      </w:r>
    </w:p>
    <w:p w:rsidR="008747AA" w:rsidRPr="006C3DD4" w:rsidRDefault="008747AA" w:rsidP="008747AA">
      <w:pPr>
        <w:widowControl w:val="0"/>
        <w:tabs>
          <w:tab w:val="left" w:pos="540"/>
          <w:tab w:val="left" w:pos="1418"/>
        </w:tabs>
        <w:suppressAutoHyphens/>
        <w:autoSpaceDE w:val="0"/>
        <w:autoSpaceDN w:val="0"/>
        <w:ind w:firstLine="709"/>
        <w:jc w:val="both"/>
        <w:rPr>
          <w:rFonts w:ascii="PT Astra Serif" w:hAnsi="PT Astra Serif"/>
        </w:rPr>
      </w:pPr>
      <w:r w:rsidRPr="006C3DD4">
        <w:rPr>
          <w:rFonts w:ascii="PT Astra Serif" w:hAnsi="PT Astra Serif"/>
        </w:rPr>
        <w:t xml:space="preserve">10 процентов цены Контракта, если цена Контракта не превышает 3 млн рублей, 5 процентов цены Контракта, если цена Контракта составляет от 3 млн рублей до 50 млн рублей (включительно), 1 процент цены Контракта, если цена Контракта составляет от 50 млн рублей до 100 млн рублей (включительно). </w:t>
      </w:r>
    </w:p>
    <w:p w:rsidR="008747AA" w:rsidRPr="006C3DD4" w:rsidRDefault="008747AA" w:rsidP="008747AA">
      <w:pPr>
        <w:widowControl w:val="0"/>
        <w:tabs>
          <w:tab w:val="left" w:pos="540"/>
          <w:tab w:val="left" w:pos="1418"/>
        </w:tabs>
        <w:suppressAutoHyphens/>
        <w:autoSpaceDE w:val="0"/>
        <w:autoSpaceDN w:val="0"/>
        <w:ind w:firstLine="709"/>
        <w:jc w:val="both"/>
        <w:rPr>
          <w:rFonts w:ascii="PT Astra Serif" w:hAnsi="PT Astra Serif"/>
        </w:rPr>
      </w:pPr>
      <w:r w:rsidRPr="006C3DD4">
        <w:rPr>
          <w:rFonts w:ascii="PT Astra Serif" w:hAnsi="PT Astra Serif"/>
        </w:rPr>
        <w:t>6.3.3. Размер штрафа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составляет _______ (________) рублей (1000 рублей, если цена Контракта не превышает 3 млн рублей, 5000 рублей, если цена Контракта составляет от 3 млн рублей до 50 млн рублей (включительно), 10000 рублей, если цена Контракта составляет от 50 млн рублей до 100 млн рублей (включительно), 100000 рублей, если цена Контракта превышает 100 млн рублей).</w:t>
      </w:r>
    </w:p>
    <w:p w:rsidR="008747AA" w:rsidRPr="006C3DD4" w:rsidRDefault="008747AA" w:rsidP="008747AA">
      <w:pPr>
        <w:widowControl w:val="0"/>
        <w:tabs>
          <w:tab w:val="left" w:pos="540"/>
          <w:tab w:val="left" w:pos="1418"/>
        </w:tabs>
        <w:suppressAutoHyphens/>
        <w:autoSpaceDE w:val="0"/>
        <w:autoSpaceDN w:val="0"/>
        <w:ind w:firstLine="709"/>
        <w:jc w:val="both"/>
        <w:rPr>
          <w:rFonts w:ascii="PT Astra Serif" w:hAnsi="PT Astra Serif"/>
        </w:rPr>
      </w:pPr>
      <w:r w:rsidRPr="006C3DD4">
        <w:rPr>
          <w:rFonts w:ascii="PT Astra Serif" w:hAnsi="PT Astra Serif"/>
        </w:rPr>
        <w:t>6.3.4.</w:t>
      </w:r>
      <w:r w:rsidRPr="006C3DD4">
        <w:rPr>
          <w:rFonts w:ascii="PT Astra Serif" w:hAnsi="PT Astra Serif"/>
          <w:vertAlign w:val="superscript"/>
        </w:rPr>
        <w:footnoteReference w:id="82"/>
      </w:r>
    </w:p>
    <w:p w:rsidR="008747AA" w:rsidRPr="006C3DD4" w:rsidRDefault="008747AA" w:rsidP="008747AA">
      <w:pPr>
        <w:widowControl w:val="0"/>
        <w:tabs>
          <w:tab w:val="left" w:pos="540"/>
          <w:tab w:val="left" w:pos="1418"/>
        </w:tabs>
        <w:suppressAutoHyphens/>
        <w:autoSpaceDE w:val="0"/>
        <w:autoSpaceDN w:val="0"/>
        <w:ind w:firstLine="709"/>
        <w:jc w:val="both"/>
        <w:rPr>
          <w:rFonts w:ascii="PT Astra Serif" w:hAnsi="PT Astra Serif"/>
        </w:rPr>
      </w:pPr>
      <w:r w:rsidRPr="006C3DD4">
        <w:rPr>
          <w:rFonts w:ascii="PT Astra Serif" w:hAnsi="PT Astra Serif"/>
        </w:rPr>
        <w:t>6.4.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8747AA" w:rsidRPr="006C3DD4" w:rsidRDefault="008747AA" w:rsidP="008747AA">
      <w:pPr>
        <w:widowControl w:val="0"/>
        <w:tabs>
          <w:tab w:val="left" w:pos="540"/>
          <w:tab w:val="left" w:pos="1418"/>
        </w:tabs>
        <w:suppressAutoHyphens/>
        <w:autoSpaceDE w:val="0"/>
        <w:autoSpaceDN w:val="0"/>
        <w:ind w:firstLine="709"/>
        <w:jc w:val="both"/>
        <w:rPr>
          <w:rFonts w:ascii="PT Astra Serif" w:hAnsi="PT Astra Serif"/>
        </w:rPr>
      </w:pPr>
      <w:r w:rsidRPr="006C3DD4">
        <w:rPr>
          <w:rFonts w:ascii="PT Astra Serif" w:hAnsi="PT Astra Serif"/>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747AA" w:rsidRPr="006C3DD4" w:rsidRDefault="008747AA" w:rsidP="008747AA">
      <w:pPr>
        <w:widowControl w:val="0"/>
        <w:tabs>
          <w:tab w:val="left" w:pos="540"/>
          <w:tab w:val="left" w:pos="1418"/>
        </w:tabs>
        <w:suppressAutoHyphens/>
        <w:autoSpaceDE w:val="0"/>
        <w:autoSpaceDN w:val="0"/>
        <w:ind w:firstLine="709"/>
        <w:jc w:val="both"/>
        <w:rPr>
          <w:rFonts w:ascii="PT Astra Serif" w:hAnsi="PT Astra Serif"/>
        </w:rPr>
      </w:pPr>
      <w:r w:rsidRPr="006C3DD4">
        <w:rPr>
          <w:rFonts w:ascii="PT Astra Serif" w:hAnsi="PT Astra Serif"/>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747AA" w:rsidRPr="006C3DD4" w:rsidRDefault="008747AA" w:rsidP="008747AA">
      <w:pPr>
        <w:widowControl w:val="0"/>
        <w:tabs>
          <w:tab w:val="left" w:pos="540"/>
          <w:tab w:val="left" w:pos="1418"/>
        </w:tabs>
        <w:suppressAutoHyphens/>
        <w:autoSpaceDE w:val="0"/>
        <w:autoSpaceDN w:val="0"/>
        <w:ind w:firstLine="709"/>
        <w:jc w:val="both"/>
        <w:rPr>
          <w:rFonts w:ascii="PT Astra Serif" w:hAnsi="PT Astra Serif"/>
        </w:rPr>
      </w:pPr>
      <w:r w:rsidRPr="006C3DD4">
        <w:rPr>
          <w:rFonts w:ascii="PT Astra Serif" w:hAnsi="PT Astra Serif"/>
        </w:rPr>
        <w:t>6.5. Уплата неустоек (штрафов, пеней) и возмещение убытков, причиненных ненадлежащим исполнением обязательств, не освобождает Стороны от исполнения обязательств по Контракту в полном объеме.</w:t>
      </w:r>
    </w:p>
    <w:p w:rsidR="008747AA" w:rsidRPr="006C3DD4" w:rsidRDefault="008747AA" w:rsidP="008747AA">
      <w:pPr>
        <w:widowControl w:val="0"/>
        <w:tabs>
          <w:tab w:val="left" w:pos="540"/>
          <w:tab w:val="left" w:pos="1418"/>
        </w:tabs>
        <w:suppressAutoHyphens/>
        <w:autoSpaceDE w:val="0"/>
        <w:autoSpaceDN w:val="0"/>
        <w:ind w:firstLine="709"/>
        <w:jc w:val="both"/>
        <w:rPr>
          <w:rFonts w:ascii="PT Astra Serif" w:hAnsi="PT Astra Serif"/>
        </w:rPr>
      </w:pPr>
      <w:r w:rsidRPr="006C3DD4">
        <w:rPr>
          <w:rFonts w:ascii="PT Astra Serif" w:hAnsi="PT Astra Serif"/>
        </w:rPr>
        <w:t xml:space="preserve">6.6. Уплата неустоек (штрафов, пеней) осуществляется на основании письменной претензии одной из Сторон. </w:t>
      </w:r>
    </w:p>
    <w:p w:rsidR="008747AA" w:rsidRPr="006C3DD4" w:rsidRDefault="008747AA" w:rsidP="008747AA">
      <w:pPr>
        <w:widowControl w:val="0"/>
        <w:tabs>
          <w:tab w:val="left" w:pos="540"/>
          <w:tab w:val="left" w:pos="1418"/>
        </w:tabs>
        <w:suppressAutoHyphens/>
        <w:autoSpaceDE w:val="0"/>
        <w:autoSpaceDN w:val="0"/>
        <w:ind w:firstLine="709"/>
        <w:jc w:val="both"/>
        <w:rPr>
          <w:rFonts w:ascii="PT Astra Serif" w:hAnsi="PT Astra Serif"/>
        </w:rPr>
      </w:pPr>
      <w:r w:rsidRPr="006C3DD4">
        <w:rPr>
          <w:rFonts w:ascii="PT Astra Serif" w:hAnsi="PT Astra Serif"/>
        </w:rPr>
        <w:t>6.7. Заказчик вправе удержать суммы неисполненных Поставщиком требований об уплате неустоек (штрафов, пеней), предъявленных в соответствии с Законом № 44-ФЗ, из суммы, подлежащей оплате Поставщику.</w:t>
      </w:r>
      <w:r w:rsidRPr="006C3DD4">
        <w:rPr>
          <w:rFonts w:ascii="PT Astra Serif" w:hAnsi="PT Astra Serif"/>
          <w:vertAlign w:val="superscript"/>
        </w:rPr>
        <w:footnoteReference w:id="83"/>
      </w:r>
    </w:p>
    <w:p w:rsidR="008747AA" w:rsidRPr="006C3DD4" w:rsidRDefault="008747AA" w:rsidP="008747AA">
      <w:pPr>
        <w:widowControl w:val="0"/>
        <w:tabs>
          <w:tab w:val="left" w:pos="540"/>
          <w:tab w:val="left" w:pos="1418"/>
        </w:tabs>
        <w:suppressAutoHyphens/>
        <w:ind w:firstLine="709"/>
        <w:jc w:val="both"/>
        <w:rPr>
          <w:rFonts w:ascii="PT Astra Serif" w:hAnsi="PT Astra Serif"/>
        </w:rPr>
      </w:pPr>
      <w:r w:rsidRPr="006C3DD4">
        <w:rPr>
          <w:rFonts w:ascii="PT Astra Serif" w:hAnsi="PT Astra Serif"/>
        </w:rPr>
        <w:t>6.8. Убытки, возникшие вследствие неисполнения либо ненадлежащего исполнения Сторонами обязательств по Контракту, возмещаются в объеме и порядке, предусмотренном законодательством Российской Федерации.</w:t>
      </w:r>
    </w:p>
    <w:p w:rsidR="008747AA" w:rsidRPr="006C3DD4" w:rsidRDefault="008747AA" w:rsidP="008747AA">
      <w:pPr>
        <w:widowControl w:val="0"/>
        <w:tabs>
          <w:tab w:val="left" w:pos="540"/>
          <w:tab w:val="left" w:pos="1418"/>
        </w:tabs>
        <w:suppressAutoHyphens/>
        <w:autoSpaceDE w:val="0"/>
        <w:autoSpaceDN w:val="0"/>
        <w:ind w:firstLine="709"/>
        <w:jc w:val="both"/>
        <w:rPr>
          <w:rFonts w:ascii="PT Astra Serif" w:hAnsi="PT Astra Serif"/>
        </w:rPr>
      </w:pPr>
      <w:r w:rsidRPr="006C3DD4">
        <w:rPr>
          <w:rFonts w:ascii="PT Astra Serif" w:hAnsi="PT Astra Serif"/>
          <w:bCs/>
        </w:rPr>
        <w:t xml:space="preserve">6.9. </w:t>
      </w:r>
      <w:r w:rsidRPr="006C3DD4">
        <w:rPr>
          <w:rFonts w:ascii="PT Astra Serif" w:hAnsi="PT Astra Serif"/>
        </w:rPr>
        <w:t xml:space="preserve">Поставщик несет ответственность за непредставление информации, указанной в пункте 5.4.7 Контракта, в виде </w:t>
      </w:r>
      <w:r w:rsidRPr="006C3DD4">
        <w:rPr>
          <w:rFonts w:ascii="PT Astra Serif" w:hAnsi="PT Astra Serif"/>
          <w:bCs/>
        </w:rPr>
        <w:t>пени в размере одной трехсотой действующей на дату уплаты</w:t>
      </w:r>
      <w:r w:rsidRPr="006C3DD4">
        <w:rPr>
          <w:rFonts w:ascii="PT Astra Serif" w:hAnsi="PT Astra Serif"/>
        </w:rPr>
        <w:t xml:space="preserve"> пени ключевой ставки </w:t>
      </w:r>
      <w:r w:rsidRPr="006C3DD4">
        <w:rPr>
          <w:rFonts w:ascii="PT Astra Serif" w:hAnsi="PT Astra Serif"/>
          <w:bCs/>
        </w:rPr>
        <w:t>Центрального банка Российской Федерации от цены договора,</w:t>
      </w:r>
      <w:r w:rsidRPr="006C3DD4">
        <w:rPr>
          <w:rFonts w:ascii="PT Astra Serif" w:hAnsi="PT Astra Serif"/>
        </w:rPr>
        <w:t xml:space="preserve"> </w:t>
      </w:r>
      <w:r w:rsidRPr="006C3DD4">
        <w:rPr>
          <w:rFonts w:ascii="PT Astra Serif" w:hAnsi="PT Astra Serif"/>
          <w:bCs/>
        </w:rPr>
        <w:t xml:space="preserve">заключенного Поставщиком с соисполнителем. Пеня подлежит начислению за каждый день просрочки исполнения такого обязательства </w:t>
      </w:r>
      <w:r w:rsidRPr="006C3DD4">
        <w:rPr>
          <w:rFonts w:ascii="PT Astra Serif" w:hAnsi="PT Astra Serif"/>
        </w:rPr>
        <w:t xml:space="preserve">до предоставления Поставщиком данной информации </w:t>
      </w:r>
      <w:r w:rsidRPr="006C3DD4">
        <w:rPr>
          <w:rFonts w:ascii="PT Astra Serif" w:hAnsi="PT Astra Serif"/>
        </w:rPr>
        <w:lastRenderedPageBreak/>
        <w:t>Заказчику</w:t>
      </w:r>
      <w:r w:rsidRPr="006C3DD4">
        <w:rPr>
          <w:rFonts w:ascii="PT Astra Serif" w:hAnsi="PT Astra Serif"/>
          <w:bCs/>
        </w:rPr>
        <w:t>.</w:t>
      </w:r>
      <w:r w:rsidRPr="006C3DD4">
        <w:rPr>
          <w:rFonts w:ascii="PT Astra Serif" w:hAnsi="PT Astra Serif"/>
          <w:bCs/>
          <w:vertAlign w:val="superscript"/>
        </w:rPr>
        <w:footnoteReference w:id="84"/>
      </w:r>
    </w:p>
    <w:p w:rsidR="008747AA" w:rsidRPr="008747AA" w:rsidRDefault="008747AA" w:rsidP="008747AA">
      <w:pPr>
        <w:widowControl w:val="0"/>
        <w:tabs>
          <w:tab w:val="left" w:pos="540"/>
          <w:tab w:val="left" w:pos="1418"/>
        </w:tabs>
        <w:suppressAutoHyphens/>
        <w:autoSpaceDE w:val="0"/>
        <w:autoSpaceDN w:val="0"/>
        <w:ind w:firstLine="709"/>
        <w:jc w:val="both"/>
        <w:rPr>
          <w:rFonts w:ascii="PT Astra Serif" w:hAnsi="PT Astra Serif"/>
        </w:rPr>
      </w:pPr>
      <w:r w:rsidRPr="006C3DD4">
        <w:rPr>
          <w:rFonts w:ascii="PT Astra Serif" w:hAnsi="PT Astra Serif"/>
          <w:bCs/>
        </w:rPr>
        <w:t xml:space="preserve">6.10. Поставщик несет гражданско-правовую ответственность перед Заказчиком за </w:t>
      </w:r>
      <w:r w:rsidRPr="008747AA">
        <w:rPr>
          <w:rFonts w:ascii="PT Astra Serif" w:hAnsi="PT Astra Serif"/>
          <w:bCs/>
        </w:rPr>
        <w:t>неисполнение или ненадлежащее исполнение условия о привлечении к исполнению Контракта субподрядчиков, соисполнителей в соответствии с пунктом 1.3 Контракта:</w:t>
      </w:r>
    </w:p>
    <w:p w:rsidR="008747AA" w:rsidRPr="008747AA" w:rsidRDefault="008747AA" w:rsidP="008747AA">
      <w:pPr>
        <w:widowControl w:val="0"/>
        <w:tabs>
          <w:tab w:val="left" w:pos="540"/>
          <w:tab w:val="left" w:pos="1418"/>
        </w:tabs>
        <w:suppressAutoHyphens/>
        <w:autoSpaceDE w:val="0"/>
        <w:autoSpaceDN w:val="0"/>
        <w:ind w:firstLine="709"/>
        <w:jc w:val="both"/>
        <w:rPr>
          <w:rFonts w:ascii="PT Astra Serif" w:hAnsi="PT Astra Serif"/>
        </w:rPr>
      </w:pPr>
      <w:r w:rsidRPr="008747AA">
        <w:rPr>
          <w:rFonts w:ascii="PT Astra Serif" w:hAnsi="PT Astra Serif"/>
          <w:bCs/>
        </w:rPr>
        <w:t>1) за представление документов, указанных в пунктах 5.4.4, 5.4.6 Контракта, содержащих недостоверные сведения, либо их непредставление или представление таких документов с нарушением установленных сроков Поставщик несет ответственность перед Заказчиком в соответствии с настоящим разделом.</w:t>
      </w:r>
    </w:p>
    <w:p w:rsidR="008747AA" w:rsidRPr="006C3DD4" w:rsidRDefault="008747AA" w:rsidP="008747AA">
      <w:pPr>
        <w:widowControl w:val="0"/>
        <w:tabs>
          <w:tab w:val="left" w:pos="540"/>
          <w:tab w:val="left" w:pos="1418"/>
        </w:tabs>
        <w:suppressAutoHyphens/>
        <w:autoSpaceDE w:val="0"/>
        <w:autoSpaceDN w:val="0"/>
        <w:ind w:firstLine="709"/>
        <w:jc w:val="both"/>
        <w:rPr>
          <w:rFonts w:ascii="PT Astra Serif" w:hAnsi="PT Astra Serif"/>
          <w:bCs/>
        </w:rPr>
      </w:pPr>
      <w:r w:rsidRPr="008747AA">
        <w:rPr>
          <w:rFonts w:ascii="PT Astra Serif" w:hAnsi="PT Astra Serif"/>
          <w:bCs/>
        </w:rPr>
        <w:t xml:space="preserve">2) за </w:t>
      </w:r>
      <w:proofErr w:type="spellStart"/>
      <w:r w:rsidRPr="008747AA">
        <w:rPr>
          <w:rFonts w:ascii="PT Astra Serif" w:hAnsi="PT Astra Serif"/>
          <w:bCs/>
        </w:rPr>
        <w:t>непривлечение</w:t>
      </w:r>
      <w:proofErr w:type="spellEnd"/>
      <w:r w:rsidRPr="008747AA">
        <w:rPr>
          <w:rFonts w:ascii="PT Astra Serif" w:hAnsi="PT Astra Serif"/>
          <w:bCs/>
        </w:rPr>
        <w:t xml:space="preserve"> субподрядчиков, соисполнителей в объеме, установленном в Контракте,</w:t>
      </w:r>
      <w:r w:rsidRPr="008747AA">
        <w:rPr>
          <w:rFonts w:ascii="PT Astra Serif" w:hAnsi="PT Astra Serif"/>
        </w:rPr>
        <w:t xml:space="preserve"> </w:t>
      </w:r>
      <w:r w:rsidRPr="008747AA">
        <w:rPr>
          <w:rFonts w:ascii="PT Astra Serif" w:hAnsi="PT Astra Serif"/>
          <w:bCs/>
        </w:rPr>
        <w:t>Поставщик несет ответственность перед Заказчиком</w:t>
      </w:r>
      <w:r w:rsidRPr="006C3DD4">
        <w:rPr>
          <w:rFonts w:ascii="PT Astra Serif" w:hAnsi="PT Astra Serif"/>
          <w:bCs/>
        </w:rPr>
        <w:t xml:space="preserve"> в виде штрафа в размере 5 (пяти) процентов от объема привлечения, установленного пунктом 1.3 Контракта, что составляет ________ (________) рублей _______ копеек.</w:t>
      </w:r>
      <w:r w:rsidRPr="006C3DD4">
        <w:rPr>
          <w:rFonts w:ascii="PT Astra Serif" w:hAnsi="PT Astra Serif"/>
          <w:bCs/>
          <w:vertAlign w:val="superscript"/>
        </w:rPr>
        <w:footnoteReference w:id="85"/>
      </w:r>
    </w:p>
    <w:p w:rsidR="008747AA" w:rsidRPr="006C3DD4" w:rsidRDefault="008747AA" w:rsidP="008747AA">
      <w:pPr>
        <w:widowControl w:val="0"/>
        <w:tabs>
          <w:tab w:val="left" w:pos="540"/>
          <w:tab w:val="left" w:pos="1418"/>
        </w:tabs>
        <w:suppressAutoHyphens/>
        <w:autoSpaceDE w:val="0"/>
        <w:autoSpaceDN w:val="0"/>
        <w:ind w:firstLine="709"/>
        <w:jc w:val="both"/>
        <w:rPr>
          <w:rFonts w:ascii="PT Astra Serif" w:hAnsi="PT Astra Serif"/>
          <w:bCs/>
        </w:rPr>
      </w:pPr>
    </w:p>
    <w:p w:rsidR="008747AA" w:rsidRPr="006C3DD4" w:rsidRDefault="008747AA" w:rsidP="008747AA">
      <w:pPr>
        <w:widowControl w:val="0"/>
        <w:autoSpaceDE w:val="0"/>
        <w:autoSpaceDN w:val="0"/>
        <w:adjustRightInd w:val="0"/>
        <w:ind w:firstLine="709"/>
        <w:jc w:val="center"/>
        <w:rPr>
          <w:rFonts w:ascii="PT Astra Serif" w:hAnsi="PT Astra Serif"/>
        </w:rPr>
      </w:pPr>
      <w:r w:rsidRPr="006C3DD4">
        <w:rPr>
          <w:rFonts w:ascii="PT Astra Serif" w:hAnsi="PT Astra Serif"/>
          <w:b/>
          <w:snapToGrid w:val="0"/>
        </w:rPr>
        <w:t>7. ПОРЯДОК РАЗРЕШЕНИЯ СПОРОВ</w:t>
      </w:r>
    </w:p>
    <w:p w:rsidR="008747AA" w:rsidRPr="006C3DD4" w:rsidRDefault="008747AA" w:rsidP="008747AA">
      <w:pPr>
        <w:widowControl w:val="0"/>
        <w:autoSpaceDE w:val="0"/>
        <w:autoSpaceDN w:val="0"/>
        <w:adjustRightInd w:val="0"/>
        <w:ind w:firstLine="709"/>
        <w:jc w:val="both"/>
        <w:rPr>
          <w:rFonts w:ascii="PT Astra Serif" w:hAnsi="PT Astra Serif"/>
          <w:snapToGrid w:val="0"/>
        </w:rPr>
      </w:pPr>
    </w:p>
    <w:p w:rsidR="008747AA" w:rsidRPr="006C3DD4" w:rsidRDefault="008747AA" w:rsidP="008747AA">
      <w:pPr>
        <w:widowControl w:val="0"/>
        <w:autoSpaceDE w:val="0"/>
        <w:autoSpaceDN w:val="0"/>
        <w:adjustRightInd w:val="0"/>
        <w:ind w:firstLine="709"/>
        <w:jc w:val="both"/>
        <w:rPr>
          <w:rFonts w:ascii="PT Astra Serif" w:hAnsi="PT Astra Serif"/>
        </w:rPr>
      </w:pPr>
      <w:r w:rsidRPr="006C3DD4">
        <w:rPr>
          <w:rFonts w:ascii="PT Astra Serif" w:hAnsi="PT Astra Serif"/>
          <w:snapToGrid w:val="0"/>
        </w:rPr>
        <w:t xml:space="preserve">7.1. Все споры или разногласия, возникающие между Сторонами по Контракту или в связи с ним, разрешаются путем переговоров в претензионном порядке. Срок рассмотрения претензии составляет </w:t>
      </w:r>
      <w:r w:rsidRPr="006C3DD4">
        <w:rPr>
          <w:rFonts w:ascii="PT Astra Serif" w:hAnsi="PT Astra Serif"/>
        </w:rPr>
        <w:t>5 (пять)</w:t>
      </w:r>
      <w:r w:rsidRPr="006C3DD4">
        <w:rPr>
          <w:rFonts w:ascii="PT Astra Serif" w:hAnsi="PT Astra Serif"/>
          <w:vertAlign w:val="superscript"/>
        </w:rPr>
        <w:footnoteReference w:id="86"/>
      </w:r>
      <w:r w:rsidRPr="006C3DD4">
        <w:rPr>
          <w:rFonts w:ascii="PT Astra Serif" w:hAnsi="PT Astra Serif"/>
        </w:rPr>
        <w:t xml:space="preserve"> рабочих дней </w:t>
      </w:r>
      <w:r w:rsidRPr="006C3DD4">
        <w:rPr>
          <w:rFonts w:ascii="PT Astra Serif" w:hAnsi="PT Astra Serif"/>
          <w:snapToGrid w:val="0"/>
        </w:rPr>
        <w:t xml:space="preserve">со дня ее получения. </w:t>
      </w:r>
    </w:p>
    <w:p w:rsidR="008747AA" w:rsidRPr="006C3DD4" w:rsidRDefault="008747AA" w:rsidP="008747AA">
      <w:pPr>
        <w:widowControl w:val="0"/>
        <w:autoSpaceDE w:val="0"/>
        <w:autoSpaceDN w:val="0"/>
        <w:adjustRightInd w:val="0"/>
        <w:ind w:firstLine="709"/>
        <w:jc w:val="both"/>
        <w:rPr>
          <w:rFonts w:ascii="PT Astra Serif" w:hAnsi="PT Astra Serif"/>
          <w:snapToGrid w:val="0"/>
        </w:rPr>
      </w:pPr>
      <w:r w:rsidRPr="006C3DD4">
        <w:rPr>
          <w:rFonts w:ascii="PT Astra Serif" w:hAnsi="PT Astra Serif"/>
          <w:snapToGrid w:val="0"/>
        </w:rPr>
        <w:t>7.2. В случае невозможности разрешения разногласий путем переговоров они подлежат рассмотрению в Арбитражном суде Томской области.</w:t>
      </w:r>
    </w:p>
    <w:p w:rsidR="008747AA" w:rsidRPr="006C3DD4" w:rsidRDefault="008747AA" w:rsidP="008747AA">
      <w:pPr>
        <w:widowControl w:val="0"/>
        <w:suppressAutoHyphens/>
        <w:autoSpaceDE w:val="0"/>
        <w:autoSpaceDN w:val="0"/>
        <w:adjustRightInd w:val="0"/>
        <w:ind w:firstLine="709"/>
        <w:jc w:val="center"/>
        <w:rPr>
          <w:rFonts w:ascii="PT Astra Serif" w:hAnsi="PT Astra Serif"/>
          <w:b/>
          <w:snapToGrid w:val="0"/>
        </w:rPr>
      </w:pPr>
    </w:p>
    <w:p w:rsidR="008747AA" w:rsidRPr="006C3DD4" w:rsidRDefault="008747AA" w:rsidP="008747AA">
      <w:pPr>
        <w:widowControl w:val="0"/>
        <w:suppressAutoHyphens/>
        <w:autoSpaceDE w:val="0"/>
        <w:autoSpaceDN w:val="0"/>
        <w:adjustRightInd w:val="0"/>
        <w:ind w:firstLine="709"/>
        <w:jc w:val="center"/>
        <w:rPr>
          <w:rFonts w:ascii="PT Astra Serif" w:hAnsi="PT Astra Serif"/>
          <w:b/>
          <w:snapToGrid w:val="0"/>
        </w:rPr>
      </w:pPr>
      <w:r w:rsidRPr="006C3DD4">
        <w:rPr>
          <w:rFonts w:ascii="PT Astra Serif" w:hAnsi="PT Astra Serif"/>
          <w:b/>
          <w:snapToGrid w:val="0"/>
        </w:rPr>
        <w:t>8. ПОРЯДОК РАСТОРЖЕНИЯ КОНТРАКТА</w:t>
      </w:r>
    </w:p>
    <w:p w:rsidR="008747AA" w:rsidRPr="006C3DD4" w:rsidRDefault="008747AA" w:rsidP="008747AA">
      <w:pPr>
        <w:widowControl w:val="0"/>
        <w:suppressAutoHyphens/>
        <w:autoSpaceDE w:val="0"/>
        <w:autoSpaceDN w:val="0"/>
        <w:adjustRightInd w:val="0"/>
        <w:ind w:firstLine="709"/>
        <w:jc w:val="center"/>
        <w:rPr>
          <w:rFonts w:ascii="PT Astra Serif" w:hAnsi="PT Astra Serif"/>
          <w:b/>
          <w:snapToGrid w:val="0"/>
        </w:rPr>
      </w:pPr>
    </w:p>
    <w:p w:rsidR="008747AA" w:rsidRPr="006C3DD4" w:rsidRDefault="008747AA" w:rsidP="008747AA">
      <w:pPr>
        <w:widowControl w:val="0"/>
        <w:suppressAutoHyphens/>
        <w:autoSpaceDE w:val="0"/>
        <w:autoSpaceDN w:val="0"/>
        <w:adjustRightInd w:val="0"/>
        <w:ind w:firstLine="709"/>
        <w:jc w:val="both"/>
        <w:rPr>
          <w:rFonts w:ascii="PT Astra Serif" w:hAnsi="PT Astra Serif"/>
        </w:rPr>
      </w:pPr>
      <w:r w:rsidRPr="006C3DD4">
        <w:rPr>
          <w:rFonts w:ascii="PT Astra Serif" w:hAnsi="PT Astra Serif"/>
        </w:rPr>
        <w:t>8.1.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положениями частей 8 - 11, 13 - 19, 21 - 23 и 25 статьи 95 Закона № 44-ФЗ.</w:t>
      </w:r>
      <w:r w:rsidRPr="006C3DD4">
        <w:rPr>
          <w:rFonts w:ascii="PT Astra Serif" w:hAnsi="PT Astra Serif"/>
          <w:vertAlign w:val="superscript"/>
        </w:rPr>
        <w:footnoteReference w:id="87"/>
      </w:r>
    </w:p>
    <w:p w:rsidR="008747AA" w:rsidRPr="006C3DD4" w:rsidRDefault="008747AA" w:rsidP="008747AA">
      <w:pPr>
        <w:widowControl w:val="0"/>
        <w:suppressAutoHyphens/>
        <w:autoSpaceDE w:val="0"/>
        <w:autoSpaceDN w:val="0"/>
        <w:adjustRightInd w:val="0"/>
        <w:ind w:firstLine="709"/>
        <w:jc w:val="center"/>
        <w:rPr>
          <w:rFonts w:ascii="PT Astra Serif" w:hAnsi="PT Astra Serif"/>
          <w:b/>
        </w:rPr>
      </w:pPr>
    </w:p>
    <w:p w:rsidR="008747AA" w:rsidRPr="006C3DD4" w:rsidRDefault="008747AA" w:rsidP="008747AA">
      <w:pPr>
        <w:widowControl w:val="0"/>
        <w:autoSpaceDE w:val="0"/>
        <w:autoSpaceDN w:val="0"/>
        <w:adjustRightInd w:val="0"/>
        <w:ind w:firstLine="709"/>
        <w:jc w:val="center"/>
        <w:rPr>
          <w:rFonts w:ascii="PT Astra Serif" w:hAnsi="PT Astra Serif"/>
          <w:b/>
        </w:rPr>
      </w:pPr>
      <w:r w:rsidRPr="006C3DD4">
        <w:rPr>
          <w:rFonts w:ascii="PT Astra Serif" w:hAnsi="PT Astra Serif"/>
          <w:b/>
        </w:rPr>
        <w:t>9. ОБСТОЯТЕЛЬСТВА НЕПРЕОДОЛИМОЙ СИЛЫ</w:t>
      </w:r>
    </w:p>
    <w:p w:rsidR="008747AA" w:rsidRPr="006C3DD4" w:rsidRDefault="008747AA" w:rsidP="008747AA">
      <w:pPr>
        <w:widowControl w:val="0"/>
        <w:autoSpaceDE w:val="0"/>
        <w:autoSpaceDN w:val="0"/>
        <w:adjustRightInd w:val="0"/>
        <w:ind w:firstLine="709"/>
        <w:jc w:val="both"/>
        <w:rPr>
          <w:rFonts w:ascii="PT Astra Serif" w:hAnsi="PT Astra Serif"/>
        </w:rPr>
      </w:pPr>
    </w:p>
    <w:p w:rsidR="008747AA" w:rsidRPr="006C3DD4" w:rsidRDefault="008747AA" w:rsidP="008747AA">
      <w:pPr>
        <w:widowControl w:val="0"/>
        <w:autoSpaceDE w:val="0"/>
        <w:autoSpaceDN w:val="0"/>
        <w:adjustRightInd w:val="0"/>
        <w:ind w:firstLine="709"/>
        <w:jc w:val="both"/>
        <w:rPr>
          <w:rFonts w:ascii="PT Astra Serif" w:hAnsi="PT Astra Serif"/>
        </w:rPr>
      </w:pPr>
      <w:r w:rsidRPr="006C3DD4">
        <w:rPr>
          <w:rFonts w:ascii="PT Astra Serif" w:hAnsi="PT Astra Serif"/>
        </w:rPr>
        <w:t xml:space="preserve">9.1. Обстоятельствами, наступление которых освобождает от ответственности за нарушения обязательства, являются обстоятельства непреодолимой силы, </w:t>
      </w:r>
      <w:proofErr w:type="gramStart"/>
      <w:r w:rsidRPr="006C3DD4">
        <w:rPr>
          <w:rFonts w:ascii="PT Astra Serif" w:hAnsi="PT Astra Serif"/>
        </w:rPr>
        <w:t>как то</w:t>
      </w:r>
      <w:proofErr w:type="gramEnd"/>
      <w:r w:rsidRPr="006C3DD4">
        <w:rPr>
          <w:rFonts w:ascii="PT Astra Serif" w:hAnsi="PT Astra Serif"/>
        </w:rPr>
        <w:t>: вооруженные конфликты, акты терроризма, правовые акты государственных органов, аварийные и иные чрезвычайные ситуации, забастовки, массовые беспорядки, если такие обстоятельства непосредственно влияют на возможность Стороны исполнить соответствующее обязательство.</w:t>
      </w:r>
    </w:p>
    <w:p w:rsidR="008747AA" w:rsidRPr="006C3DD4" w:rsidRDefault="008747AA" w:rsidP="008747AA">
      <w:pPr>
        <w:widowControl w:val="0"/>
        <w:autoSpaceDE w:val="0"/>
        <w:autoSpaceDN w:val="0"/>
        <w:adjustRightInd w:val="0"/>
        <w:ind w:firstLine="709"/>
        <w:jc w:val="both"/>
        <w:rPr>
          <w:rFonts w:ascii="PT Astra Serif" w:hAnsi="PT Astra Serif"/>
        </w:rPr>
      </w:pPr>
      <w:r w:rsidRPr="006C3DD4">
        <w:rPr>
          <w:rFonts w:ascii="PT Astra Serif" w:hAnsi="PT Astra Serif"/>
        </w:rPr>
        <w:t>9.2. Сторона, для которой создалась невозможность исполнения обязательств в силу вышеуказанных причин, должна письменно известить об этом другую Сторону в течение 5 (пяти)</w:t>
      </w:r>
      <w:r w:rsidRPr="006C3DD4">
        <w:rPr>
          <w:rFonts w:ascii="PT Astra Serif" w:hAnsi="PT Astra Serif"/>
          <w:vertAlign w:val="superscript"/>
        </w:rPr>
        <w:footnoteReference w:id="88"/>
      </w:r>
      <w:r w:rsidRPr="006C3DD4">
        <w:rPr>
          <w:rFonts w:ascii="PT Astra Serif" w:hAnsi="PT Astra Serif"/>
        </w:rPr>
        <w:t xml:space="preserve"> рабочих дней со дня наступления таких обстоятельств. Доказательством указанных в извещении фактов должны служить документы, выдаваемые компетентными органами.</w:t>
      </w:r>
    </w:p>
    <w:p w:rsidR="008747AA" w:rsidRPr="006C3DD4" w:rsidRDefault="008747AA" w:rsidP="008747AA">
      <w:pPr>
        <w:widowControl w:val="0"/>
        <w:autoSpaceDE w:val="0"/>
        <w:autoSpaceDN w:val="0"/>
        <w:adjustRightInd w:val="0"/>
        <w:ind w:firstLine="709"/>
        <w:jc w:val="both"/>
        <w:rPr>
          <w:rFonts w:ascii="PT Astra Serif" w:hAnsi="PT Astra Serif"/>
          <w:b/>
        </w:rPr>
      </w:pPr>
      <w:r w:rsidRPr="006C3DD4">
        <w:rPr>
          <w:rFonts w:ascii="PT Astra Serif" w:hAnsi="PT Astra Serif"/>
        </w:rPr>
        <w:t xml:space="preserve">9.3. </w:t>
      </w:r>
      <w:proofErr w:type="spellStart"/>
      <w:r w:rsidRPr="006C3DD4">
        <w:rPr>
          <w:rFonts w:ascii="PT Astra Serif" w:hAnsi="PT Astra Serif"/>
        </w:rPr>
        <w:t>Неизвещение</w:t>
      </w:r>
      <w:proofErr w:type="spellEnd"/>
      <w:r w:rsidRPr="006C3DD4">
        <w:rPr>
          <w:rFonts w:ascii="PT Astra Serif" w:hAnsi="PT Astra Serif"/>
        </w:rPr>
        <w:t xml:space="preserve"> либо несвоевременное извещение другой стороны согласно пункту 9.2 Контракта влечет за собой утрату права ссылаться на эти обстоятельства.</w:t>
      </w:r>
    </w:p>
    <w:p w:rsidR="008747AA" w:rsidRPr="006C3DD4" w:rsidRDefault="008747AA" w:rsidP="008747AA">
      <w:pPr>
        <w:autoSpaceDN w:val="0"/>
        <w:ind w:firstLine="709"/>
        <w:jc w:val="center"/>
        <w:rPr>
          <w:rFonts w:ascii="PT Astra Serif" w:hAnsi="PT Astra Serif"/>
          <w:b/>
        </w:rPr>
      </w:pPr>
    </w:p>
    <w:p w:rsidR="008747AA" w:rsidRPr="006C3DD4" w:rsidRDefault="008747AA" w:rsidP="008747AA">
      <w:pPr>
        <w:autoSpaceDN w:val="0"/>
        <w:ind w:firstLine="709"/>
        <w:jc w:val="center"/>
        <w:rPr>
          <w:rFonts w:ascii="PT Astra Serif" w:hAnsi="PT Astra Serif"/>
          <w:b/>
        </w:rPr>
      </w:pPr>
      <w:r w:rsidRPr="006C3DD4">
        <w:rPr>
          <w:rFonts w:ascii="PT Astra Serif" w:hAnsi="PT Astra Serif"/>
          <w:b/>
        </w:rPr>
        <w:t>10. ОБЕСПЕЧЕНИЕ ИСПОЛНЕНИЯ КОНТРАКТА</w:t>
      </w:r>
      <w:r w:rsidRPr="006C3DD4">
        <w:rPr>
          <w:rFonts w:ascii="PT Astra Serif" w:hAnsi="PT Astra Serif"/>
          <w:b/>
          <w:vertAlign w:val="superscript"/>
        </w:rPr>
        <w:footnoteReference w:id="89"/>
      </w:r>
    </w:p>
    <w:p w:rsidR="008747AA" w:rsidRPr="006C3DD4" w:rsidRDefault="008747AA" w:rsidP="008747AA">
      <w:pPr>
        <w:autoSpaceDN w:val="0"/>
        <w:ind w:firstLine="709"/>
        <w:jc w:val="center"/>
        <w:rPr>
          <w:rFonts w:ascii="PT Astra Serif" w:hAnsi="PT Astra Serif"/>
          <w:b/>
        </w:rPr>
      </w:pPr>
    </w:p>
    <w:p w:rsidR="008747AA" w:rsidRPr="006C3DD4" w:rsidRDefault="008747AA" w:rsidP="008747AA">
      <w:pPr>
        <w:ind w:firstLine="709"/>
        <w:jc w:val="both"/>
        <w:rPr>
          <w:rFonts w:ascii="PT Astra Serif" w:hAnsi="PT Astra Serif"/>
          <w:bCs/>
        </w:rPr>
      </w:pPr>
      <w:r w:rsidRPr="006C3DD4">
        <w:rPr>
          <w:rFonts w:ascii="PT Astra Serif" w:hAnsi="PT Astra Serif"/>
        </w:rPr>
        <w:t xml:space="preserve">10.1. Размер обеспечения исполнения Контракта составляет </w:t>
      </w:r>
      <w:r w:rsidRPr="006C3DD4">
        <w:rPr>
          <w:rFonts w:ascii="PT Astra Serif" w:hAnsi="PT Astra Serif"/>
          <w:bCs/>
        </w:rPr>
        <w:t xml:space="preserve">______ </w:t>
      </w:r>
      <w:r w:rsidRPr="006C3DD4">
        <w:rPr>
          <w:rFonts w:ascii="PT Astra Serif" w:hAnsi="PT Astra Serif"/>
        </w:rPr>
        <w:t xml:space="preserve">процентов [максимального значения цены </w:t>
      </w:r>
      <w:r>
        <w:rPr>
          <w:rFonts w:ascii="PT Astra Serif" w:hAnsi="PT Astra Serif"/>
        </w:rPr>
        <w:t>к</w:t>
      </w:r>
      <w:r w:rsidRPr="006C3DD4">
        <w:rPr>
          <w:rFonts w:ascii="PT Astra Serif" w:hAnsi="PT Astra Serif"/>
        </w:rPr>
        <w:t>онтракта (цены Контракта)</w:t>
      </w:r>
      <w:r w:rsidRPr="006C3DD4">
        <w:rPr>
          <w:rFonts w:ascii="PT Astra Serif" w:hAnsi="PT Astra Serif"/>
          <w:vertAlign w:val="superscript"/>
        </w:rPr>
        <w:footnoteReference w:id="90"/>
      </w:r>
      <w:r w:rsidRPr="006C3DD4">
        <w:rPr>
          <w:rFonts w:ascii="PT Astra Serif" w:hAnsi="PT Astra Serif"/>
        </w:rPr>
        <w:t>]</w:t>
      </w:r>
      <w:r w:rsidRPr="006C3DD4">
        <w:rPr>
          <w:rFonts w:ascii="PT Astra Serif" w:hAnsi="PT Astra Serif"/>
          <w:vertAlign w:val="superscript"/>
        </w:rPr>
        <w:footnoteReference w:id="91"/>
      </w:r>
      <w:r w:rsidRPr="006C3DD4">
        <w:rPr>
          <w:rFonts w:ascii="PT Astra Serif" w:hAnsi="PT Astra Serif"/>
        </w:rPr>
        <w:t xml:space="preserve">в размере ________ (________) </w:t>
      </w:r>
      <w:r w:rsidRPr="006C3DD4">
        <w:rPr>
          <w:rFonts w:ascii="PT Astra Serif" w:hAnsi="PT Astra Serif"/>
          <w:bCs/>
        </w:rPr>
        <w:t>рублей ___ копеек</w:t>
      </w:r>
      <w:r w:rsidRPr="006C3DD4">
        <w:rPr>
          <w:rFonts w:ascii="PT Astra Serif" w:hAnsi="PT Astra Serif"/>
          <w:bCs/>
          <w:vertAlign w:val="superscript"/>
        </w:rPr>
        <w:footnoteReference w:id="92"/>
      </w:r>
      <w:r w:rsidRPr="006C3DD4">
        <w:rPr>
          <w:rFonts w:ascii="PT Astra Serif" w:hAnsi="PT Astra Serif"/>
          <w:bCs/>
        </w:rPr>
        <w:t xml:space="preserve">. </w:t>
      </w:r>
    </w:p>
    <w:p w:rsidR="008747AA" w:rsidRPr="006C3DD4" w:rsidRDefault="008747AA" w:rsidP="008747AA">
      <w:pPr>
        <w:ind w:firstLine="709"/>
        <w:jc w:val="both"/>
        <w:rPr>
          <w:rFonts w:ascii="PT Astra Serif" w:hAnsi="PT Astra Serif"/>
        </w:rPr>
      </w:pPr>
      <w:r w:rsidRPr="006C3DD4">
        <w:rPr>
          <w:rFonts w:ascii="PT Astra Serif" w:hAnsi="PT Astra Serif"/>
        </w:rPr>
        <w:t>10.2. Исполнение Контракта обеспечивается предоставлением независимой гарантии, соответствующей требованиям статьи 45 Закона № 44-ФЗ,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rsidR="008747AA" w:rsidRPr="006C3DD4" w:rsidRDefault="008747AA" w:rsidP="008747AA">
      <w:pPr>
        <w:widowControl w:val="0"/>
        <w:autoSpaceDE w:val="0"/>
        <w:autoSpaceDN w:val="0"/>
        <w:adjustRightInd w:val="0"/>
        <w:ind w:firstLine="709"/>
        <w:jc w:val="both"/>
        <w:rPr>
          <w:rFonts w:ascii="PT Astra Serif" w:hAnsi="PT Astra Serif"/>
        </w:rPr>
      </w:pPr>
      <w:r w:rsidRPr="006C3DD4">
        <w:rPr>
          <w:rFonts w:ascii="PT Astra Serif" w:hAnsi="PT Astra Serif"/>
        </w:rPr>
        <w:t>10.3.</w:t>
      </w:r>
      <w:r w:rsidRPr="006C3DD4">
        <w:rPr>
          <w:rFonts w:ascii="PT Astra Serif" w:hAnsi="PT Astra Serif" w:cs="Arial"/>
        </w:rPr>
        <w:t xml:space="preserve"> </w:t>
      </w:r>
      <w:r w:rsidRPr="006C3DD4">
        <w:rPr>
          <w:rFonts w:ascii="PT Astra Serif" w:hAnsi="PT Astra Serif"/>
        </w:rPr>
        <w:t xml:space="preserve">Способ обеспечения исполнения Контракта, срок действия независимой гарантии определяются Поставщиком самостоятельно в соответствии с требованиями Закона № 44-ФЗ. При этом срок действия независимой гарантии должен превышать предусмотренный Контрактом срок исполнения обязательств, которые обеспечиваются такой независимой гарантией, не менее чем на один месяц, в том числе в случае его изменения в соответствии со </w:t>
      </w:r>
      <w:hyperlink r:id="rId14" w:history="1">
        <w:r w:rsidRPr="006C3DD4">
          <w:rPr>
            <w:rFonts w:ascii="PT Astra Serif" w:hAnsi="PT Astra Serif"/>
          </w:rPr>
          <w:t>статьей 95</w:t>
        </w:r>
      </w:hyperlink>
      <w:r w:rsidRPr="006C3DD4">
        <w:rPr>
          <w:rFonts w:ascii="PT Astra Serif" w:hAnsi="PT Astra Serif"/>
        </w:rPr>
        <w:t xml:space="preserve"> Закона № 44-ФЗ. </w:t>
      </w:r>
    </w:p>
    <w:p w:rsidR="008747AA" w:rsidRPr="006C3DD4" w:rsidRDefault="008747AA" w:rsidP="008747AA">
      <w:pPr>
        <w:widowControl w:val="0"/>
        <w:autoSpaceDE w:val="0"/>
        <w:autoSpaceDN w:val="0"/>
        <w:adjustRightInd w:val="0"/>
        <w:ind w:firstLine="709"/>
        <w:jc w:val="both"/>
        <w:rPr>
          <w:rFonts w:ascii="PT Astra Serif" w:hAnsi="PT Astra Serif"/>
        </w:rPr>
      </w:pPr>
      <w:r w:rsidRPr="006C3DD4">
        <w:rPr>
          <w:rFonts w:ascii="PT Astra Serif" w:hAnsi="PT Astra Serif"/>
        </w:rPr>
        <w:t>10.4. Средства из обеспечения исполнения Контракта подлежат выплате Заказчику в качестве компенсации за неисполнение или ненадлежащее исполнение Поставщиком своих обязательств по Контракту, в том числе по уплате неустойки (пени, штрафов), по возмещению любых убытков Заказчику, причиненных неисполнением или ненадлежащим исполнением Поставщиком своих обязательств по Контракту [, а также по возврату авансового платежа]</w:t>
      </w:r>
      <w:r w:rsidRPr="006C3DD4">
        <w:rPr>
          <w:rFonts w:ascii="PT Astra Serif" w:hAnsi="PT Astra Serif"/>
          <w:vertAlign w:val="superscript"/>
        </w:rPr>
        <w:footnoteReference w:id="93"/>
      </w:r>
      <w:r w:rsidRPr="006C3DD4">
        <w:rPr>
          <w:rFonts w:ascii="PT Astra Serif" w:hAnsi="PT Astra Serif"/>
        </w:rPr>
        <w:t>.</w:t>
      </w:r>
    </w:p>
    <w:p w:rsidR="008747AA" w:rsidRPr="006C3DD4" w:rsidRDefault="008747AA" w:rsidP="008747AA">
      <w:pPr>
        <w:ind w:firstLine="709"/>
        <w:jc w:val="both"/>
        <w:rPr>
          <w:rFonts w:ascii="PT Astra Serif" w:hAnsi="PT Astra Serif"/>
        </w:rPr>
      </w:pPr>
      <w:r w:rsidRPr="006C3DD4">
        <w:rPr>
          <w:rFonts w:ascii="PT Astra Serif" w:hAnsi="PT Astra Serif"/>
        </w:rPr>
        <w:t>10.5. В случае определения Поставщиком способа обеспечения исполнения Контракта «Внесение денежных средств на счет Заказчика, на котором в соответствии с законодательством Российской Федерации учитываются операции со средствами, поступающими Заказчику» срок возврата Заказчиком Поставщику денежных средств, в том числе части этих денежных средств в случае уменьшения размера обеспечения исполнения Контракта в соответствии с частями 7 и 7</w:t>
      </w:r>
      <w:r w:rsidRPr="006C3DD4">
        <w:rPr>
          <w:rFonts w:ascii="PT Astra Serif" w:hAnsi="PT Astra Serif"/>
          <w:vertAlign w:val="superscript"/>
        </w:rPr>
        <w:t>2</w:t>
      </w:r>
      <w:r w:rsidRPr="006C3DD4">
        <w:rPr>
          <w:rFonts w:ascii="PT Astra Serif" w:hAnsi="PT Astra Serif"/>
        </w:rPr>
        <w:t xml:space="preserve"> статьи 96 Закона № 44-ФЗ, не должен превышать 30 (тридцать)</w:t>
      </w:r>
      <w:r w:rsidRPr="006C3DD4">
        <w:rPr>
          <w:rFonts w:ascii="PT Astra Serif" w:hAnsi="PT Astra Serif"/>
          <w:vertAlign w:val="superscript"/>
        </w:rPr>
        <w:footnoteReference w:id="94"/>
      </w:r>
      <w:r w:rsidRPr="006C3DD4">
        <w:rPr>
          <w:rFonts w:ascii="PT Astra Serif" w:hAnsi="PT Astra Serif"/>
        </w:rPr>
        <w:t xml:space="preserve"> дней с даты исполнения Поставщиком обязательств, предусмотренных Контрактом. </w:t>
      </w:r>
    </w:p>
    <w:p w:rsidR="008747AA" w:rsidRPr="006C3DD4" w:rsidRDefault="008747AA" w:rsidP="008747AA">
      <w:pPr>
        <w:ind w:firstLine="709"/>
        <w:jc w:val="both"/>
        <w:rPr>
          <w:rFonts w:ascii="PT Astra Serif" w:hAnsi="PT Astra Serif"/>
        </w:rPr>
      </w:pPr>
      <w:r w:rsidRPr="006C3DD4">
        <w:rPr>
          <w:rFonts w:ascii="PT Astra Serif" w:hAnsi="PT Astra Serif"/>
        </w:rPr>
        <w:t>10.6.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частями 7</w:t>
      </w:r>
      <w:r w:rsidRPr="006C3DD4">
        <w:rPr>
          <w:rFonts w:ascii="PT Astra Serif" w:hAnsi="PT Astra Serif"/>
          <w:vertAlign w:val="superscript"/>
        </w:rPr>
        <w:t>2</w:t>
      </w:r>
      <w:r w:rsidRPr="006C3DD4">
        <w:rPr>
          <w:rFonts w:ascii="PT Astra Serif" w:hAnsi="PT Astra Serif"/>
        </w:rPr>
        <w:t xml:space="preserve"> и 7</w:t>
      </w:r>
      <w:r w:rsidRPr="006C3DD4">
        <w:rPr>
          <w:rFonts w:ascii="PT Astra Serif" w:hAnsi="PT Astra Serif"/>
          <w:vertAlign w:val="superscript"/>
        </w:rPr>
        <w:t>3</w:t>
      </w:r>
      <w:r w:rsidRPr="006C3DD4">
        <w:rPr>
          <w:rFonts w:ascii="PT Astra Serif" w:hAnsi="PT Astra Serif"/>
        </w:rPr>
        <w:t xml:space="preserve"> статьи 96 Законом </w:t>
      </w:r>
      <w:r w:rsidRPr="006C3DD4">
        <w:rPr>
          <w:rFonts w:ascii="PT Astra Serif" w:hAnsi="PT Astra Serif"/>
        </w:rPr>
        <w:br/>
        <w:t>№ 44-ФЗ.</w:t>
      </w:r>
    </w:p>
    <w:p w:rsidR="008747AA" w:rsidRPr="006C3DD4" w:rsidRDefault="008747AA" w:rsidP="008747AA">
      <w:pPr>
        <w:widowControl w:val="0"/>
        <w:autoSpaceDE w:val="0"/>
        <w:autoSpaceDN w:val="0"/>
        <w:adjustRightInd w:val="0"/>
        <w:ind w:firstLine="709"/>
        <w:jc w:val="both"/>
        <w:rPr>
          <w:rFonts w:ascii="PT Astra Serif" w:hAnsi="PT Astra Serif"/>
        </w:rPr>
      </w:pPr>
      <w:r w:rsidRPr="006C3DD4">
        <w:rPr>
          <w:rFonts w:ascii="PT Astra Serif" w:hAnsi="PT Astra Serif"/>
        </w:rPr>
        <w:t xml:space="preserve">10.7.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Поставщик обязан предоставить Заказчику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w:t>
      </w:r>
      <w:r w:rsidRPr="006C3DD4">
        <w:rPr>
          <w:rFonts w:ascii="PT Astra Serif" w:hAnsi="PT Astra Serif"/>
        </w:rPr>
        <w:lastRenderedPageBreak/>
        <w:t>такого обеспечения может быть уменьшен в порядке и случаях, которые предусмотрены частями 7, 7</w:t>
      </w:r>
      <w:r w:rsidRPr="006C3DD4">
        <w:rPr>
          <w:rFonts w:ascii="PT Astra Serif" w:hAnsi="PT Astra Serif"/>
          <w:vertAlign w:val="superscript"/>
        </w:rPr>
        <w:t>2</w:t>
      </w:r>
      <w:r w:rsidRPr="006C3DD4">
        <w:rPr>
          <w:rFonts w:ascii="PT Astra Serif" w:hAnsi="PT Astra Serif"/>
        </w:rPr>
        <w:t xml:space="preserve"> и 7</w:t>
      </w:r>
      <w:r w:rsidRPr="006C3DD4">
        <w:rPr>
          <w:rFonts w:ascii="PT Astra Serif" w:hAnsi="PT Astra Serif"/>
          <w:vertAlign w:val="superscript"/>
        </w:rPr>
        <w:t>3</w:t>
      </w:r>
      <w:r w:rsidRPr="006C3DD4">
        <w:rPr>
          <w:rFonts w:ascii="PT Astra Serif" w:hAnsi="PT Astra Serif"/>
        </w:rPr>
        <w:t xml:space="preserve"> статьи 96 Закона № 44-ФЗ. </w:t>
      </w:r>
    </w:p>
    <w:p w:rsidR="008747AA" w:rsidRPr="006C3DD4" w:rsidRDefault="008747AA" w:rsidP="008747AA">
      <w:pPr>
        <w:widowControl w:val="0"/>
        <w:autoSpaceDE w:val="0"/>
        <w:autoSpaceDN w:val="0"/>
        <w:adjustRightInd w:val="0"/>
        <w:ind w:firstLine="709"/>
        <w:jc w:val="both"/>
        <w:rPr>
          <w:rFonts w:ascii="PT Astra Serif" w:hAnsi="PT Astra Serif"/>
        </w:rPr>
      </w:pPr>
      <w:r w:rsidRPr="006C3DD4">
        <w:rPr>
          <w:rFonts w:ascii="PT Astra Serif" w:hAnsi="PT Astra Serif"/>
        </w:rPr>
        <w:t xml:space="preserve">За каждый день просрочки исполнения Поставщиком обязательства, предусмотренного настоящим пунктом, начисляется пеня в размере, определенном в порядке, установленном в соответствии с пунктом 6.3.1 Контракта. </w:t>
      </w:r>
    </w:p>
    <w:p w:rsidR="008747AA" w:rsidRPr="006C3DD4" w:rsidRDefault="008747AA" w:rsidP="008747AA">
      <w:pPr>
        <w:widowControl w:val="0"/>
        <w:ind w:firstLine="709"/>
        <w:jc w:val="center"/>
        <w:rPr>
          <w:rFonts w:ascii="PT Astra Serif" w:hAnsi="PT Astra Serif"/>
          <w:b/>
        </w:rPr>
      </w:pPr>
    </w:p>
    <w:p w:rsidR="008747AA" w:rsidRPr="006C3DD4" w:rsidRDefault="008747AA" w:rsidP="008747AA">
      <w:pPr>
        <w:widowControl w:val="0"/>
        <w:ind w:firstLine="709"/>
        <w:jc w:val="center"/>
        <w:rPr>
          <w:rFonts w:ascii="PT Astra Serif" w:hAnsi="PT Astra Serif"/>
          <w:b/>
        </w:rPr>
      </w:pPr>
      <w:r w:rsidRPr="006C3DD4">
        <w:rPr>
          <w:rFonts w:ascii="PT Astra Serif" w:hAnsi="PT Astra Serif"/>
          <w:b/>
        </w:rPr>
        <w:t>11. ПРОЧИЕ УСЛОВИЯ</w:t>
      </w:r>
    </w:p>
    <w:p w:rsidR="008747AA" w:rsidRPr="006C3DD4" w:rsidRDefault="008747AA" w:rsidP="008747AA">
      <w:pPr>
        <w:widowControl w:val="0"/>
        <w:ind w:firstLine="709"/>
        <w:rPr>
          <w:rFonts w:ascii="PT Astra Serif" w:hAnsi="PT Astra Serif"/>
        </w:rPr>
      </w:pPr>
    </w:p>
    <w:p w:rsidR="008747AA" w:rsidRPr="006C3DD4" w:rsidRDefault="008747AA" w:rsidP="008747AA">
      <w:pPr>
        <w:widowControl w:val="0"/>
        <w:ind w:firstLine="709"/>
        <w:jc w:val="both"/>
        <w:rPr>
          <w:rFonts w:ascii="PT Astra Serif" w:hAnsi="PT Astra Serif"/>
        </w:rPr>
      </w:pPr>
      <w:r w:rsidRPr="006C3DD4">
        <w:rPr>
          <w:rFonts w:ascii="PT Astra Serif" w:hAnsi="PT Astra Serif"/>
        </w:rPr>
        <w:t>11.1. К отношениям Сторон, не урегулированным настоящим Контрактом, применяются нормы гражданского законодательства Российской Федерации.</w:t>
      </w:r>
    </w:p>
    <w:p w:rsidR="008747AA" w:rsidRPr="006C3DD4" w:rsidRDefault="008747AA" w:rsidP="008747AA">
      <w:pPr>
        <w:widowControl w:val="0"/>
        <w:ind w:firstLine="709"/>
        <w:jc w:val="both"/>
        <w:rPr>
          <w:rFonts w:ascii="PT Astra Serif" w:hAnsi="PT Astra Serif"/>
        </w:rPr>
      </w:pPr>
      <w:r w:rsidRPr="006C3DD4">
        <w:rPr>
          <w:rFonts w:ascii="PT Astra Serif" w:hAnsi="PT Astra Serif"/>
        </w:rPr>
        <w:t>11.2. Контракт вступает в силу со дня его заключения и прекращает свое действие ________________, но не ранее исполнения Сторонами своих обязательств по Контракту в полном объеме.</w:t>
      </w:r>
    </w:p>
    <w:p w:rsidR="008747AA" w:rsidRPr="006C3DD4" w:rsidRDefault="008747AA" w:rsidP="008747AA">
      <w:pPr>
        <w:ind w:firstLine="709"/>
        <w:jc w:val="both"/>
        <w:rPr>
          <w:rFonts w:ascii="PT Astra Serif" w:hAnsi="PT Astra Serif"/>
        </w:rPr>
      </w:pPr>
      <w:r w:rsidRPr="006C3DD4">
        <w:rPr>
          <w:rFonts w:ascii="PT Astra Serif" w:hAnsi="PT Astra Serif"/>
        </w:rPr>
        <w:t>11.3. Документооборот в рамках Контракта осуществляется в письменной форме со ссылкой на номер и дату Контракта. Для оперативного уведомления допускается обмен документами посредством факсимильной (телефонной) связи, электронной почты с обязательной досылкой (передачей) подлинного документа в течение 3 (трех)</w:t>
      </w:r>
      <w:r w:rsidRPr="006C3DD4">
        <w:rPr>
          <w:rFonts w:ascii="PT Astra Serif" w:hAnsi="PT Astra Serif"/>
          <w:vertAlign w:val="superscript"/>
        </w:rPr>
        <w:footnoteReference w:id="95"/>
      </w:r>
      <w:r w:rsidRPr="006C3DD4">
        <w:rPr>
          <w:rFonts w:ascii="PT Astra Serif" w:hAnsi="PT Astra Serif"/>
        </w:rPr>
        <w:t xml:space="preserve"> рабочих дней.</w:t>
      </w:r>
    </w:p>
    <w:p w:rsidR="008747AA" w:rsidRPr="006C3DD4" w:rsidRDefault="008747AA" w:rsidP="008747AA">
      <w:pPr>
        <w:ind w:firstLine="709"/>
        <w:jc w:val="both"/>
        <w:rPr>
          <w:rFonts w:ascii="PT Astra Serif" w:hAnsi="PT Astra Serif"/>
        </w:rPr>
      </w:pPr>
      <w:r w:rsidRPr="006C3DD4">
        <w:rPr>
          <w:rFonts w:ascii="PT Astra Serif" w:hAnsi="PT Astra Serif"/>
        </w:rPr>
        <w:t>Срок ответа на входящий документ в рамках Контракта не может превышать 5 (пяти)</w:t>
      </w:r>
      <w:r w:rsidRPr="006C3DD4">
        <w:rPr>
          <w:rFonts w:ascii="PT Astra Serif" w:hAnsi="PT Astra Serif"/>
          <w:vertAlign w:val="superscript"/>
        </w:rPr>
        <w:footnoteReference w:id="96"/>
      </w:r>
      <w:r w:rsidRPr="006C3DD4">
        <w:rPr>
          <w:rFonts w:ascii="PT Astra Serif" w:hAnsi="PT Astra Serif"/>
        </w:rPr>
        <w:t xml:space="preserve"> рабочих дней со дня его поступления, за исключением случая, предусмотренного пунктом 7.1 Контракта.</w:t>
      </w:r>
    </w:p>
    <w:p w:rsidR="008747AA" w:rsidRPr="006C3DD4" w:rsidRDefault="008747AA" w:rsidP="008747AA">
      <w:pPr>
        <w:ind w:firstLine="709"/>
        <w:jc w:val="both"/>
        <w:rPr>
          <w:rFonts w:ascii="PT Astra Serif" w:hAnsi="PT Astra Serif"/>
        </w:rPr>
      </w:pPr>
      <w:r w:rsidRPr="006C3DD4">
        <w:rPr>
          <w:rFonts w:ascii="PT Astra Serif" w:hAnsi="PT Astra Serif"/>
        </w:rPr>
        <w:t xml:space="preserve">11.4. Контракт составлен в соответствии с требованиями законодательства Российской Федерации и подписан надлежащим образом уполномоченными представителями Сторон. </w:t>
      </w:r>
    </w:p>
    <w:p w:rsidR="008747AA" w:rsidRPr="006C3DD4" w:rsidRDefault="008747AA" w:rsidP="008747AA">
      <w:pPr>
        <w:ind w:firstLine="709"/>
        <w:jc w:val="both"/>
        <w:rPr>
          <w:rFonts w:ascii="PT Astra Serif" w:hAnsi="PT Astra Serif"/>
        </w:rPr>
      </w:pPr>
      <w:r w:rsidRPr="006C3DD4">
        <w:rPr>
          <w:rFonts w:ascii="PT Astra Serif" w:hAnsi="PT Astra Serif"/>
        </w:rPr>
        <w:t xml:space="preserve">11.5. При исполнении Контракта не допускается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 В случае перемены Заказчика по Контракту права и обязанности Заказчика, предусмотренные Контрактом, переходят к новому заказчику в соответствии с частью 6 статьи 95 Закона № 44-ФЗ. </w:t>
      </w:r>
    </w:p>
    <w:p w:rsidR="008747AA" w:rsidRPr="006C3DD4" w:rsidRDefault="008747AA" w:rsidP="008747AA">
      <w:pPr>
        <w:ind w:firstLine="709"/>
        <w:jc w:val="both"/>
        <w:rPr>
          <w:rFonts w:ascii="PT Astra Serif" w:hAnsi="PT Astra Serif"/>
        </w:rPr>
      </w:pPr>
      <w:r w:rsidRPr="006C3DD4">
        <w:rPr>
          <w:rFonts w:ascii="PT Astra Serif" w:hAnsi="PT Astra Serif"/>
        </w:rPr>
        <w:t>11.6. Все приложения к Контракту оформлены в соответствии с законодательством Российской Федерации и подписаны надлежащим образом уполномоченными представителями Сторон. Все приложения, составленные в надлежащей форме и в соответствии с условиями Контракта, являются его неотъемлемой частью.</w:t>
      </w:r>
    </w:p>
    <w:p w:rsidR="008747AA" w:rsidRPr="006C3DD4" w:rsidRDefault="008747AA" w:rsidP="008747AA">
      <w:pPr>
        <w:ind w:firstLine="709"/>
        <w:jc w:val="both"/>
        <w:rPr>
          <w:rFonts w:ascii="PT Astra Serif" w:hAnsi="PT Astra Serif"/>
        </w:rPr>
      </w:pPr>
      <w:r w:rsidRPr="006C3DD4">
        <w:rPr>
          <w:rFonts w:ascii="PT Astra Serif" w:hAnsi="PT Astra Serif"/>
        </w:rPr>
        <w:t xml:space="preserve">11.7. </w:t>
      </w:r>
      <w:r w:rsidRPr="002E75F8">
        <w:rPr>
          <w:rFonts w:ascii="PT Astra Serif" w:hAnsi="PT Astra Serif"/>
        </w:rPr>
        <w:t>Стороны обязуются письменно уведомлять друг друга об изменении своих адресов, номеров телефонов, факсов, адресов электронной почты, платежных реквизитов и предоставить документы, подтверждающие факт изменений, в срок не позднее 2 (двух) рабочих дней со дня изменения. Риск ненадлежащего исполнения Контракта, возникшего в связи с несвоевременным уведомлением, несет Сторона, которая не известила или несвоевременно известила другую Сторону об изменении сведений и информации, указанных в настоящем пункте.</w:t>
      </w:r>
    </w:p>
    <w:p w:rsidR="008747AA" w:rsidRPr="006C3DD4" w:rsidRDefault="008747AA" w:rsidP="008747AA">
      <w:pPr>
        <w:ind w:firstLine="709"/>
        <w:jc w:val="both"/>
        <w:rPr>
          <w:rFonts w:ascii="PT Astra Serif" w:hAnsi="PT Astra Serif"/>
        </w:rPr>
      </w:pPr>
      <w:r w:rsidRPr="006C3DD4">
        <w:rPr>
          <w:rFonts w:ascii="PT Astra Serif" w:hAnsi="PT Astra Serif"/>
        </w:rPr>
        <w:t>11.8. Ответственное должностное лицо Заказчика ___________.</w:t>
      </w:r>
      <w:r w:rsidRPr="006C3DD4">
        <w:rPr>
          <w:rFonts w:ascii="PT Astra Serif" w:hAnsi="PT Astra Serif"/>
          <w:vertAlign w:val="superscript"/>
        </w:rPr>
        <w:footnoteReference w:id="97"/>
      </w:r>
    </w:p>
    <w:p w:rsidR="008747AA" w:rsidRPr="006C3DD4" w:rsidRDefault="008747AA" w:rsidP="008747AA">
      <w:pPr>
        <w:ind w:firstLine="709"/>
        <w:jc w:val="both"/>
        <w:rPr>
          <w:rFonts w:ascii="PT Astra Serif" w:hAnsi="PT Astra Serif"/>
        </w:rPr>
      </w:pPr>
    </w:p>
    <w:p w:rsidR="008747AA" w:rsidRPr="006C3DD4" w:rsidRDefault="008747AA" w:rsidP="008747AA">
      <w:pPr>
        <w:ind w:firstLine="709"/>
        <w:jc w:val="center"/>
        <w:rPr>
          <w:rFonts w:ascii="PT Astra Serif" w:hAnsi="PT Astra Serif"/>
          <w:b/>
        </w:rPr>
      </w:pPr>
      <w:r w:rsidRPr="006C3DD4">
        <w:rPr>
          <w:rFonts w:ascii="PT Astra Serif" w:hAnsi="PT Astra Serif"/>
          <w:b/>
        </w:rPr>
        <w:t>12. ПРИЛОЖЕНИЯ К КОНТРАКТУ</w:t>
      </w:r>
    </w:p>
    <w:p w:rsidR="008747AA" w:rsidRPr="006C3DD4" w:rsidRDefault="008747AA" w:rsidP="008747AA">
      <w:pPr>
        <w:ind w:firstLine="709"/>
        <w:rPr>
          <w:rFonts w:ascii="PT Astra Serif" w:hAnsi="PT Astra Serif"/>
        </w:rPr>
      </w:pPr>
    </w:p>
    <w:p w:rsidR="008747AA" w:rsidRPr="006C3DD4" w:rsidRDefault="008747AA" w:rsidP="008747AA">
      <w:pPr>
        <w:ind w:firstLine="709"/>
        <w:rPr>
          <w:rFonts w:ascii="PT Astra Serif" w:hAnsi="PT Astra Serif"/>
        </w:rPr>
      </w:pPr>
      <w:r w:rsidRPr="006C3DD4">
        <w:rPr>
          <w:rFonts w:ascii="PT Astra Serif" w:hAnsi="PT Astra Serif"/>
        </w:rPr>
        <w:t>12.1. Приложения к Контракту:</w:t>
      </w:r>
    </w:p>
    <w:p w:rsidR="008747AA" w:rsidRPr="006C3DD4" w:rsidRDefault="008747AA" w:rsidP="008747AA">
      <w:pPr>
        <w:ind w:firstLine="709"/>
        <w:rPr>
          <w:rFonts w:ascii="PT Astra Serif" w:hAnsi="PT Astra Serif"/>
        </w:rPr>
      </w:pPr>
      <w:r w:rsidRPr="006C3DD4">
        <w:rPr>
          <w:rFonts w:ascii="PT Astra Serif" w:hAnsi="PT Astra Serif"/>
        </w:rPr>
        <w:t>Приложение – Спецификация.</w:t>
      </w:r>
    </w:p>
    <w:p w:rsidR="008747AA" w:rsidRPr="006C3DD4" w:rsidRDefault="008747AA" w:rsidP="008747AA">
      <w:pPr>
        <w:rPr>
          <w:rFonts w:ascii="PT Astra Serif" w:hAnsi="PT Astra Serif"/>
        </w:rPr>
      </w:pPr>
    </w:p>
    <w:p w:rsidR="008747AA" w:rsidRPr="006C3DD4" w:rsidRDefault="008747AA" w:rsidP="008747AA">
      <w:pPr>
        <w:jc w:val="center"/>
        <w:rPr>
          <w:rFonts w:ascii="PT Astra Serif" w:hAnsi="PT Astra Serif"/>
          <w:b/>
        </w:rPr>
      </w:pPr>
      <w:r w:rsidRPr="006C3DD4">
        <w:rPr>
          <w:rFonts w:ascii="PT Astra Serif" w:hAnsi="PT Astra Serif"/>
          <w:b/>
        </w:rPr>
        <w:t>13. АДРЕСА И РЕКВИЗИТЫ СТОРОН:</w:t>
      </w:r>
    </w:p>
    <w:p w:rsidR="008747AA" w:rsidRPr="006C3DD4" w:rsidRDefault="008747AA" w:rsidP="008747AA">
      <w:pPr>
        <w:rPr>
          <w:rFonts w:ascii="PT Astra Serif" w:hAnsi="PT Astra Serif"/>
        </w:rPr>
      </w:pPr>
    </w:p>
    <w:tbl>
      <w:tblPr>
        <w:tblW w:w="0" w:type="auto"/>
        <w:tblLook w:val="04A0" w:firstRow="1" w:lastRow="0" w:firstColumn="1" w:lastColumn="0" w:noHBand="0" w:noVBand="1"/>
      </w:tblPr>
      <w:tblGrid>
        <w:gridCol w:w="5099"/>
        <w:gridCol w:w="5106"/>
      </w:tblGrid>
      <w:tr w:rsidR="008747AA" w:rsidRPr="006C3DD4" w:rsidTr="008747AA">
        <w:tc>
          <w:tcPr>
            <w:tcW w:w="5210" w:type="dxa"/>
            <w:shd w:val="clear" w:color="auto" w:fill="auto"/>
          </w:tcPr>
          <w:p w:rsidR="008747AA" w:rsidRPr="006C3DD4" w:rsidRDefault="008747AA" w:rsidP="008747AA">
            <w:pPr>
              <w:jc w:val="center"/>
              <w:rPr>
                <w:rFonts w:ascii="PT Astra Serif" w:hAnsi="PT Astra Serif"/>
              </w:rPr>
            </w:pPr>
            <w:r w:rsidRPr="006C3DD4">
              <w:rPr>
                <w:rFonts w:ascii="PT Astra Serif" w:hAnsi="PT Astra Serif"/>
              </w:rPr>
              <w:t>Заказчик:</w:t>
            </w:r>
          </w:p>
        </w:tc>
        <w:tc>
          <w:tcPr>
            <w:tcW w:w="5211" w:type="dxa"/>
            <w:shd w:val="clear" w:color="auto" w:fill="auto"/>
          </w:tcPr>
          <w:p w:rsidR="008747AA" w:rsidRPr="006C3DD4" w:rsidRDefault="008747AA" w:rsidP="008747AA">
            <w:pPr>
              <w:jc w:val="center"/>
              <w:rPr>
                <w:rFonts w:ascii="PT Astra Serif" w:hAnsi="PT Astra Serif"/>
              </w:rPr>
            </w:pPr>
            <w:r w:rsidRPr="006C3DD4">
              <w:rPr>
                <w:rFonts w:ascii="PT Astra Serif" w:hAnsi="PT Astra Serif"/>
              </w:rPr>
              <w:t>Поставщик:</w:t>
            </w:r>
          </w:p>
        </w:tc>
      </w:tr>
    </w:tbl>
    <w:p w:rsidR="008747AA" w:rsidRPr="006C3DD4" w:rsidRDefault="008747AA" w:rsidP="008747AA">
      <w:pPr>
        <w:rPr>
          <w:rFonts w:ascii="PT Astra Serif" w:hAnsi="PT Astra Serif"/>
          <w:b/>
        </w:rPr>
        <w:sectPr w:rsidR="008747AA" w:rsidRPr="006C3DD4" w:rsidSect="008747AA">
          <w:headerReference w:type="default" r:id="rId15"/>
          <w:footerReference w:type="default" r:id="rId16"/>
          <w:footnotePr>
            <w:numRestart w:val="eachSect"/>
          </w:footnotePr>
          <w:pgSz w:w="11906" w:h="16838"/>
          <w:pgMar w:top="1134" w:right="567" w:bottom="1134" w:left="1134" w:header="720" w:footer="186" w:gutter="0"/>
          <w:pgNumType w:start="16"/>
          <w:cols w:space="720"/>
          <w:docGrid w:linePitch="360"/>
        </w:sectPr>
      </w:pPr>
    </w:p>
    <w:p w:rsidR="008747AA" w:rsidRPr="006C3DD4" w:rsidRDefault="008747AA" w:rsidP="008747AA">
      <w:pPr>
        <w:ind w:left="10065"/>
        <w:jc w:val="both"/>
        <w:rPr>
          <w:rFonts w:ascii="PT Astra Serif" w:hAnsi="PT Astra Serif"/>
        </w:rPr>
      </w:pPr>
      <w:r w:rsidRPr="006C3DD4">
        <w:rPr>
          <w:rFonts w:ascii="PT Astra Serif" w:hAnsi="PT Astra Serif"/>
        </w:rPr>
        <w:lastRenderedPageBreak/>
        <w:t xml:space="preserve">Приложение </w:t>
      </w:r>
    </w:p>
    <w:p w:rsidR="008747AA" w:rsidRPr="006C3DD4" w:rsidRDefault="008747AA" w:rsidP="008747AA">
      <w:pPr>
        <w:ind w:left="10065"/>
        <w:jc w:val="both"/>
        <w:rPr>
          <w:rFonts w:ascii="PT Astra Serif" w:hAnsi="PT Astra Serif"/>
        </w:rPr>
      </w:pPr>
      <w:r w:rsidRPr="006C3DD4">
        <w:rPr>
          <w:rFonts w:ascii="PT Astra Serif" w:hAnsi="PT Astra Serif"/>
        </w:rPr>
        <w:t>к государственному контракту (контракту)</w:t>
      </w:r>
    </w:p>
    <w:p w:rsidR="008747AA" w:rsidRPr="006C3DD4" w:rsidRDefault="008747AA" w:rsidP="008747AA">
      <w:pPr>
        <w:ind w:left="10065"/>
        <w:jc w:val="both"/>
        <w:rPr>
          <w:rFonts w:ascii="PT Astra Serif" w:hAnsi="PT Astra Serif"/>
        </w:rPr>
      </w:pPr>
      <w:r w:rsidRPr="006C3DD4">
        <w:rPr>
          <w:rFonts w:ascii="PT Astra Serif" w:hAnsi="PT Astra Serif"/>
        </w:rPr>
        <w:t xml:space="preserve">№ _________ от __ _____20__года </w:t>
      </w:r>
    </w:p>
    <w:p w:rsidR="008747AA" w:rsidRPr="006C3DD4" w:rsidRDefault="008747AA" w:rsidP="008747AA">
      <w:pPr>
        <w:rPr>
          <w:rFonts w:ascii="PT Astra Serif" w:hAnsi="PT Astra Serif"/>
        </w:rPr>
      </w:pPr>
    </w:p>
    <w:p w:rsidR="008747AA" w:rsidRPr="006C3DD4" w:rsidRDefault="008747AA" w:rsidP="008747AA">
      <w:pPr>
        <w:rPr>
          <w:rFonts w:ascii="PT Astra Serif" w:hAnsi="PT Astra Serif"/>
        </w:rPr>
      </w:pPr>
    </w:p>
    <w:p w:rsidR="008747AA" w:rsidRPr="006C3DD4" w:rsidRDefault="008747AA" w:rsidP="008747AA">
      <w:pPr>
        <w:jc w:val="center"/>
        <w:rPr>
          <w:rFonts w:ascii="PT Astra Serif" w:hAnsi="PT Astra Serif"/>
        </w:rPr>
      </w:pPr>
      <w:r w:rsidRPr="006C3DD4">
        <w:rPr>
          <w:rFonts w:ascii="PT Astra Serif" w:hAnsi="PT Astra Serif"/>
        </w:rPr>
        <w:t>СПЕЦИФИКАЦИЯ</w:t>
      </w:r>
      <w:r w:rsidRPr="006C3DD4">
        <w:rPr>
          <w:rStyle w:val="a8"/>
          <w:rFonts w:ascii="PT Astra Serif" w:hAnsi="PT Astra Serif"/>
        </w:rPr>
        <w:footnoteReference w:id="98"/>
      </w:r>
    </w:p>
    <w:p w:rsidR="008747AA" w:rsidRPr="006C3DD4" w:rsidRDefault="008747AA" w:rsidP="008747AA">
      <w:pPr>
        <w:jc w:val="center"/>
        <w:rPr>
          <w:rFonts w:ascii="PT Astra Serif" w:hAnsi="PT Astra Serif"/>
        </w:rPr>
      </w:pPr>
    </w:p>
    <w:tbl>
      <w:tblPr>
        <w:tblpPr w:leftFromText="180" w:rightFromText="180" w:vertAnchor="text" w:horzAnchor="margin" w:tblpY="41"/>
        <w:tblW w:w="146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8"/>
        <w:gridCol w:w="2214"/>
        <w:gridCol w:w="2268"/>
        <w:gridCol w:w="2231"/>
        <w:gridCol w:w="2163"/>
        <w:gridCol w:w="1560"/>
        <w:gridCol w:w="1842"/>
        <w:gridCol w:w="1662"/>
      </w:tblGrid>
      <w:tr w:rsidR="008747AA" w:rsidRPr="006C3DD4" w:rsidTr="008747AA">
        <w:tc>
          <w:tcPr>
            <w:tcW w:w="758" w:type="dxa"/>
            <w:tcBorders>
              <w:top w:val="single" w:sz="4" w:space="0" w:color="auto"/>
              <w:left w:val="single" w:sz="4" w:space="0" w:color="auto"/>
              <w:bottom w:val="single" w:sz="4" w:space="0" w:color="auto"/>
              <w:right w:val="single" w:sz="4" w:space="0" w:color="auto"/>
            </w:tcBorders>
            <w:vAlign w:val="center"/>
          </w:tcPr>
          <w:p w:rsidR="008747AA" w:rsidRPr="006C3DD4" w:rsidRDefault="008747AA" w:rsidP="008747AA">
            <w:pPr>
              <w:jc w:val="center"/>
              <w:rPr>
                <w:rFonts w:ascii="PT Astra Serif" w:hAnsi="PT Astra Serif"/>
              </w:rPr>
            </w:pPr>
            <w:r w:rsidRPr="006C3DD4">
              <w:rPr>
                <w:rFonts w:ascii="PT Astra Serif" w:hAnsi="PT Astra Serif"/>
              </w:rPr>
              <w:t>№ п/п</w:t>
            </w:r>
          </w:p>
        </w:tc>
        <w:tc>
          <w:tcPr>
            <w:tcW w:w="2214" w:type="dxa"/>
            <w:tcBorders>
              <w:top w:val="single" w:sz="4" w:space="0" w:color="auto"/>
              <w:left w:val="single" w:sz="4" w:space="0" w:color="auto"/>
              <w:bottom w:val="single" w:sz="4" w:space="0" w:color="auto"/>
              <w:right w:val="single" w:sz="4" w:space="0" w:color="auto"/>
            </w:tcBorders>
            <w:shd w:val="clear" w:color="auto" w:fill="auto"/>
            <w:vAlign w:val="center"/>
          </w:tcPr>
          <w:p w:rsidR="008747AA" w:rsidRPr="006C3DD4" w:rsidRDefault="008747AA" w:rsidP="008747AA">
            <w:pPr>
              <w:jc w:val="center"/>
              <w:rPr>
                <w:rFonts w:ascii="PT Astra Serif" w:hAnsi="PT Astra Serif"/>
                <w:b/>
              </w:rPr>
            </w:pPr>
            <w:r w:rsidRPr="006C3DD4">
              <w:rPr>
                <w:rFonts w:ascii="PT Astra Serif" w:hAnsi="PT Astra Serif"/>
              </w:rPr>
              <w:t>Наименование Товара, товарный знак (при наличии)</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8747AA" w:rsidRPr="006C3DD4" w:rsidRDefault="008747AA" w:rsidP="008747AA">
            <w:pPr>
              <w:jc w:val="center"/>
              <w:rPr>
                <w:rFonts w:ascii="PT Astra Serif" w:hAnsi="PT Astra Serif"/>
                <w:b/>
              </w:rPr>
            </w:pPr>
            <w:r w:rsidRPr="006C3DD4">
              <w:rPr>
                <w:rFonts w:ascii="PT Astra Serif" w:hAnsi="PT Astra Serif"/>
                <w:bCs/>
              </w:rPr>
              <w:t>Код позиции каталога товаров, работ, услуг для обеспечения государственных и муниципальных нужд</w:t>
            </w:r>
          </w:p>
        </w:tc>
        <w:tc>
          <w:tcPr>
            <w:tcW w:w="2231" w:type="dxa"/>
            <w:tcBorders>
              <w:top w:val="single" w:sz="4" w:space="0" w:color="auto"/>
              <w:left w:val="single" w:sz="4" w:space="0" w:color="auto"/>
              <w:bottom w:val="single" w:sz="4" w:space="0" w:color="auto"/>
              <w:right w:val="single" w:sz="4" w:space="0" w:color="auto"/>
            </w:tcBorders>
            <w:shd w:val="clear" w:color="auto" w:fill="auto"/>
            <w:vAlign w:val="center"/>
          </w:tcPr>
          <w:p w:rsidR="008747AA" w:rsidRPr="006C3DD4" w:rsidRDefault="008747AA" w:rsidP="008747AA">
            <w:pPr>
              <w:jc w:val="center"/>
              <w:rPr>
                <w:rFonts w:ascii="PT Astra Serif" w:hAnsi="PT Astra Serif"/>
                <w:b/>
              </w:rPr>
            </w:pPr>
            <w:r w:rsidRPr="006C3DD4">
              <w:rPr>
                <w:rFonts w:ascii="PT Astra Serif" w:hAnsi="PT Astra Serif"/>
              </w:rPr>
              <w:t>Технические, качественные, функциональные характеристики</w:t>
            </w:r>
            <w:r w:rsidRPr="006C3DD4">
              <w:rPr>
                <w:rFonts w:ascii="PT Astra Serif" w:hAnsi="PT Astra Serif"/>
                <w:bCs/>
              </w:rPr>
              <w:t xml:space="preserve"> Товара </w:t>
            </w:r>
            <w:r w:rsidRPr="006C3DD4">
              <w:rPr>
                <w:rFonts w:ascii="PT Astra Serif" w:hAnsi="PT Astra Serif"/>
              </w:rPr>
              <w:t>и иные характеристики и показатели Товара</w:t>
            </w:r>
          </w:p>
        </w:tc>
        <w:tc>
          <w:tcPr>
            <w:tcW w:w="2163" w:type="dxa"/>
            <w:tcBorders>
              <w:top w:val="single" w:sz="4" w:space="0" w:color="auto"/>
              <w:left w:val="single" w:sz="4" w:space="0" w:color="auto"/>
              <w:bottom w:val="single" w:sz="4" w:space="0" w:color="auto"/>
              <w:right w:val="single" w:sz="4" w:space="0" w:color="auto"/>
            </w:tcBorders>
            <w:shd w:val="clear" w:color="auto" w:fill="auto"/>
            <w:vAlign w:val="center"/>
          </w:tcPr>
          <w:p w:rsidR="008747AA" w:rsidRPr="006C3DD4" w:rsidRDefault="008747AA" w:rsidP="008747AA">
            <w:pPr>
              <w:jc w:val="center"/>
              <w:rPr>
                <w:rFonts w:ascii="PT Astra Serif" w:hAnsi="PT Astra Serif"/>
              </w:rPr>
            </w:pPr>
            <w:r w:rsidRPr="006C3DD4">
              <w:rPr>
                <w:rFonts w:ascii="PT Astra Serif" w:hAnsi="PT Astra Serif"/>
              </w:rPr>
              <w:t>Количество Товара</w:t>
            </w:r>
          </w:p>
          <w:p w:rsidR="008747AA" w:rsidRPr="006C3DD4" w:rsidRDefault="008747AA" w:rsidP="008747AA">
            <w:pPr>
              <w:jc w:val="center"/>
              <w:rPr>
                <w:rFonts w:ascii="PT Astra Serif" w:hAnsi="PT Astra Serif"/>
                <w:b/>
              </w:rPr>
            </w:pPr>
            <w:r w:rsidRPr="006C3DD4">
              <w:rPr>
                <w:rFonts w:ascii="PT Astra Serif" w:hAnsi="PT Astra Serif"/>
              </w:rPr>
              <w:t>(литр; кубический дециметр)</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747AA" w:rsidRPr="006C3DD4" w:rsidRDefault="008747AA" w:rsidP="008747AA">
            <w:pPr>
              <w:jc w:val="center"/>
              <w:rPr>
                <w:rFonts w:ascii="PT Astra Serif" w:hAnsi="PT Astra Serif"/>
              </w:rPr>
            </w:pPr>
            <w:r w:rsidRPr="006C3DD4">
              <w:rPr>
                <w:rFonts w:ascii="PT Astra Serif" w:hAnsi="PT Astra Serif"/>
              </w:rPr>
              <w:t>Цена единицы Товара</w:t>
            </w:r>
          </w:p>
          <w:p w:rsidR="008747AA" w:rsidRPr="006C3DD4" w:rsidRDefault="008747AA" w:rsidP="008747AA">
            <w:pPr>
              <w:jc w:val="center"/>
              <w:rPr>
                <w:rFonts w:ascii="PT Astra Serif" w:hAnsi="PT Astra Serif"/>
              </w:rPr>
            </w:pPr>
            <w:r w:rsidRPr="006C3DD4">
              <w:rPr>
                <w:rFonts w:ascii="PT Astra Serif" w:hAnsi="PT Astra Serif"/>
              </w:rPr>
              <w:t>(руб.)</w:t>
            </w:r>
          </w:p>
          <w:p w:rsidR="008747AA" w:rsidRPr="006C3DD4" w:rsidRDefault="008747AA" w:rsidP="008747AA">
            <w:pPr>
              <w:jc w:val="center"/>
              <w:rPr>
                <w:rFonts w:ascii="PT Astra Serif" w:hAnsi="PT Astra Serif"/>
              </w:rPr>
            </w:pPr>
          </w:p>
        </w:tc>
        <w:tc>
          <w:tcPr>
            <w:tcW w:w="1842" w:type="dxa"/>
            <w:tcBorders>
              <w:top w:val="single" w:sz="4" w:space="0" w:color="auto"/>
              <w:left w:val="single" w:sz="4" w:space="0" w:color="auto"/>
              <w:bottom w:val="single" w:sz="4" w:space="0" w:color="auto"/>
              <w:right w:val="single" w:sz="4" w:space="0" w:color="auto"/>
            </w:tcBorders>
            <w:vAlign w:val="center"/>
          </w:tcPr>
          <w:p w:rsidR="008747AA" w:rsidRPr="006C3DD4" w:rsidRDefault="008747AA" w:rsidP="008747AA">
            <w:pPr>
              <w:jc w:val="center"/>
              <w:rPr>
                <w:rFonts w:ascii="PT Astra Serif" w:hAnsi="PT Astra Serif"/>
              </w:rPr>
            </w:pPr>
            <w:r w:rsidRPr="006C3DD4">
              <w:rPr>
                <w:rFonts w:ascii="PT Astra Serif" w:hAnsi="PT Astra Serif"/>
              </w:rPr>
              <w:t>Наименование страны происхождения Товара</w:t>
            </w:r>
          </w:p>
        </w:tc>
        <w:tc>
          <w:tcPr>
            <w:tcW w:w="1662" w:type="dxa"/>
            <w:tcBorders>
              <w:top w:val="single" w:sz="4" w:space="0" w:color="auto"/>
              <w:left w:val="single" w:sz="4" w:space="0" w:color="auto"/>
              <w:bottom w:val="single" w:sz="4" w:space="0" w:color="auto"/>
              <w:right w:val="single" w:sz="4" w:space="0" w:color="auto"/>
            </w:tcBorders>
          </w:tcPr>
          <w:p w:rsidR="008747AA" w:rsidRPr="006C3DD4" w:rsidRDefault="008747AA" w:rsidP="008747AA">
            <w:pPr>
              <w:jc w:val="center"/>
              <w:rPr>
                <w:rFonts w:ascii="PT Astra Serif" w:hAnsi="PT Astra Serif"/>
              </w:rPr>
            </w:pPr>
          </w:p>
          <w:p w:rsidR="008747AA" w:rsidRPr="006C3DD4" w:rsidRDefault="008747AA" w:rsidP="008747AA">
            <w:pPr>
              <w:jc w:val="center"/>
              <w:rPr>
                <w:rFonts w:ascii="PT Astra Serif" w:hAnsi="PT Astra Serif"/>
              </w:rPr>
            </w:pPr>
          </w:p>
          <w:p w:rsidR="008747AA" w:rsidRPr="006C3DD4" w:rsidRDefault="008747AA" w:rsidP="008747AA">
            <w:pPr>
              <w:jc w:val="center"/>
              <w:rPr>
                <w:rFonts w:ascii="PT Astra Serif" w:hAnsi="PT Astra Serif"/>
                <w:strike/>
              </w:rPr>
            </w:pPr>
            <w:r w:rsidRPr="006C3DD4">
              <w:rPr>
                <w:rFonts w:ascii="PT Astra Serif" w:hAnsi="PT Astra Serif"/>
              </w:rPr>
              <w:t>Место поставки (отпуска) Товара</w:t>
            </w:r>
          </w:p>
        </w:tc>
      </w:tr>
      <w:tr w:rsidR="008747AA" w:rsidRPr="006C3DD4" w:rsidTr="008747AA">
        <w:tc>
          <w:tcPr>
            <w:tcW w:w="758" w:type="dxa"/>
            <w:tcBorders>
              <w:top w:val="single" w:sz="4" w:space="0" w:color="auto"/>
              <w:left w:val="single" w:sz="4" w:space="0" w:color="auto"/>
              <w:bottom w:val="single" w:sz="4" w:space="0" w:color="auto"/>
              <w:right w:val="single" w:sz="4" w:space="0" w:color="auto"/>
            </w:tcBorders>
          </w:tcPr>
          <w:p w:rsidR="008747AA" w:rsidRPr="006C3DD4" w:rsidRDefault="008747AA" w:rsidP="008747AA">
            <w:pPr>
              <w:ind w:left="-540" w:firstLine="540"/>
              <w:jc w:val="center"/>
              <w:rPr>
                <w:rFonts w:ascii="PT Astra Serif" w:hAnsi="PT Astra Serif"/>
                <w:b/>
              </w:rPr>
            </w:pPr>
          </w:p>
        </w:tc>
        <w:tc>
          <w:tcPr>
            <w:tcW w:w="2214" w:type="dxa"/>
            <w:tcBorders>
              <w:top w:val="single" w:sz="4" w:space="0" w:color="auto"/>
              <w:left w:val="single" w:sz="4" w:space="0" w:color="auto"/>
              <w:bottom w:val="single" w:sz="4" w:space="0" w:color="auto"/>
              <w:right w:val="single" w:sz="4" w:space="0" w:color="auto"/>
            </w:tcBorders>
            <w:shd w:val="clear" w:color="auto" w:fill="auto"/>
          </w:tcPr>
          <w:p w:rsidR="008747AA" w:rsidRPr="006C3DD4" w:rsidRDefault="008747AA" w:rsidP="008747AA">
            <w:pPr>
              <w:ind w:left="-540" w:firstLine="705"/>
              <w:jc w:val="center"/>
              <w:rPr>
                <w:rFonts w:ascii="PT Astra Serif" w:hAnsi="PT Astra Serif"/>
                <w:b/>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8747AA" w:rsidRPr="006C3DD4" w:rsidRDefault="008747AA" w:rsidP="008747AA">
            <w:pPr>
              <w:ind w:left="-540" w:firstLine="540"/>
              <w:jc w:val="center"/>
              <w:rPr>
                <w:rFonts w:ascii="PT Astra Serif" w:hAnsi="PT Astra Serif"/>
                <w:b/>
              </w:rPr>
            </w:pPr>
          </w:p>
        </w:tc>
        <w:tc>
          <w:tcPr>
            <w:tcW w:w="2231" w:type="dxa"/>
            <w:tcBorders>
              <w:top w:val="single" w:sz="4" w:space="0" w:color="auto"/>
              <w:left w:val="single" w:sz="4" w:space="0" w:color="auto"/>
              <w:bottom w:val="single" w:sz="4" w:space="0" w:color="auto"/>
              <w:right w:val="single" w:sz="4" w:space="0" w:color="auto"/>
            </w:tcBorders>
            <w:shd w:val="clear" w:color="auto" w:fill="auto"/>
          </w:tcPr>
          <w:p w:rsidR="008747AA" w:rsidRPr="006C3DD4" w:rsidRDefault="008747AA" w:rsidP="008747AA">
            <w:pPr>
              <w:ind w:left="-540" w:firstLine="540"/>
              <w:jc w:val="center"/>
              <w:rPr>
                <w:rFonts w:ascii="PT Astra Serif" w:hAnsi="PT Astra Serif"/>
                <w:b/>
              </w:rPr>
            </w:pPr>
          </w:p>
        </w:tc>
        <w:tc>
          <w:tcPr>
            <w:tcW w:w="2163" w:type="dxa"/>
            <w:tcBorders>
              <w:top w:val="single" w:sz="4" w:space="0" w:color="auto"/>
              <w:left w:val="single" w:sz="4" w:space="0" w:color="auto"/>
              <w:bottom w:val="single" w:sz="4" w:space="0" w:color="auto"/>
              <w:right w:val="single" w:sz="4" w:space="0" w:color="auto"/>
            </w:tcBorders>
            <w:shd w:val="clear" w:color="auto" w:fill="auto"/>
          </w:tcPr>
          <w:p w:rsidR="008747AA" w:rsidRPr="006C3DD4" w:rsidRDefault="008747AA" w:rsidP="008747AA">
            <w:pPr>
              <w:ind w:left="-540" w:firstLine="540"/>
              <w:jc w:val="center"/>
              <w:rPr>
                <w:rFonts w:ascii="PT Astra Serif" w:hAnsi="PT Astra Serif"/>
                <w:b/>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8747AA" w:rsidRPr="006C3DD4" w:rsidRDefault="008747AA" w:rsidP="008747AA">
            <w:pPr>
              <w:ind w:left="-540" w:firstLine="540"/>
              <w:jc w:val="center"/>
              <w:rPr>
                <w:rFonts w:ascii="PT Astra Serif" w:hAnsi="PT Astra Serif"/>
                <w:b/>
              </w:rPr>
            </w:pPr>
          </w:p>
        </w:tc>
        <w:tc>
          <w:tcPr>
            <w:tcW w:w="1842" w:type="dxa"/>
            <w:tcBorders>
              <w:top w:val="single" w:sz="4" w:space="0" w:color="auto"/>
              <w:left w:val="single" w:sz="4" w:space="0" w:color="auto"/>
              <w:bottom w:val="single" w:sz="4" w:space="0" w:color="auto"/>
              <w:right w:val="single" w:sz="4" w:space="0" w:color="auto"/>
            </w:tcBorders>
          </w:tcPr>
          <w:p w:rsidR="008747AA" w:rsidRPr="006C3DD4" w:rsidRDefault="008747AA" w:rsidP="008747AA">
            <w:pPr>
              <w:ind w:left="-540" w:firstLine="540"/>
              <w:jc w:val="center"/>
              <w:rPr>
                <w:rFonts w:ascii="PT Astra Serif" w:hAnsi="PT Astra Serif"/>
                <w:b/>
              </w:rPr>
            </w:pPr>
          </w:p>
        </w:tc>
        <w:tc>
          <w:tcPr>
            <w:tcW w:w="1662" w:type="dxa"/>
            <w:tcBorders>
              <w:top w:val="single" w:sz="4" w:space="0" w:color="auto"/>
              <w:left w:val="single" w:sz="4" w:space="0" w:color="auto"/>
              <w:bottom w:val="single" w:sz="4" w:space="0" w:color="auto"/>
              <w:right w:val="single" w:sz="4" w:space="0" w:color="auto"/>
            </w:tcBorders>
          </w:tcPr>
          <w:p w:rsidR="008747AA" w:rsidRPr="006C3DD4" w:rsidRDefault="008747AA" w:rsidP="008747AA">
            <w:pPr>
              <w:ind w:left="-540" w:firstLine="540"/>
              <w:jc w:val="center"/>
              <w:rPr>
                <w:rFonts w:ascii="PT Astra Serif" w:hAnsi="PT Astra Serif"/>
                <w:b/>
              </w:rPr>
            </w:pPr>
          </w:p>
        </w:tc>
      </w:tr>
    </w:tbl>
    <w:p w:rsidR="008747AA" w:rsidRPr="006C3DD4" w:rsidRDefault="008747AA" w:rsidP="008747AA">
      <w:pPr>
        <w:rPr>
          <w:rFonts w:ascii="PT Astra Serif" w:eastAsia="Calibri" w:hAnsi="PT Astra Serif"/>
        </w:rPr>
      </w:pPr>
    </w:p>
    <w:p w:rsidR="008747AA" w:rsidRPr="006C3DD4" w:rsidRDefault="008747AA" w:rsidP="008747AA">
      <w:pPr>
        <w:rPr>
          <w:rFonts w:ascii="PT Astra Serif" w:eastAsia="Calibri" w:hAnsi="PT Astra Serif"/>
        </w:rPr>
      </w:pPr>
    </w:p>
    <w:p w:rsidR="008747AA" w:rsidRPr="006C3DD4" w:rsidRDefault="008747AA" w:rsidP="008747AA">
      <w:pPr>
        <w:rPr>
          <w:rFonts w:ascii="PT Astra Serif" w:eastAsia="Calibri" w:hAnsi="PT Astra Serif"/>
        </w:rPr>
      </w:pPr>
    </w:p>
    <w:tbl>
      <w:tblPr>
        <w:tblW w:w="0" w:type="auto"/>
        <w:jc w:val="center"/>
        <w:tblLook w:val="04A0" w:firstRow="1" w:lastRow="0" w:firstColumn="1" w:lastColumn="0" w:noHBand="0" w:noVBand="1"/>
      </w:tblPr>
      <w:tblGrid>
        <w:gridCol w:w="5210"/>
        <w:gridCol w:w="5211"/>
      </w:tblGrid>
      <w:tr w:rsidR="008747AA" w:rsidRPr="006C3DD4" w:rsidTr="008747AA">
        <w:trPr>
          <w:trHeight w:val="218"/>
          <w:jc w:val="center"/>
        </w:trPr>
        <w:tc>
          <w:tcPr>
            <w:tcW w:w="5210" w:type="dxa"/>
            <w:shd w:val="clear" w:color="auto" w:fill="auto"/>
          </w:tcPr>
          <w:p w:rsidR="008747AA" w:rsidRPr="006C3DD4" w:rsidRDefault="008747AA" w:rsidP="008747AA">
            <w:pPr>
              <w:jc w:val="center"/>
              <w:rPr>
                <w:rFonts w:ascii="PT Astra Serif" w:hAnsi="PT Astra Serif"/>
              </w:rPr>
            </w:pPr>
            <w:r w:rsidRPr="006C3DD4">
              <w:rPr>
                <w:rFonts w:ascii="PT Astra Serif" w:hAnsi="PT Astra Serif"/>
              </w:rPr>
              <w:t>Заказчик:</w:t>
            </w:r>
          </w:p>
        </w:tc>
        <w:tc>
          <w:tcPr>
            <w:tcW w:w="5211" w:type="dxa"/>
            <w:shd w:val="clear" w:color="auto" w:fill="auto"/>
          </w:tcPr>
          <w:p w:rsidR="008747AA" w:rsidRPr="006C3DD4" w:rsidRDefault="008747AA" w:rsidP="008747AA">
            <w:pPr>
              <w:jc w:val="center"/>
              <w:rPr>
                <w:rFonts w:ascii="PT Astra Serif" w:hAnsi="PT Astra Serif"/>
              </w:rPr>
            </w:pPr>
            <w:r w:rsidRPr="006C3DD4">
              <w:rPr>
                <w:rFonts w:ascii="PT Astra Serif" w:hAnsi="PT Astra Serif"/>
              </w:rPr>
              <w:t>Поставщик:</w:t>
            </w:r>
          </w:p>
        </w:tc>
      </w:tr>
    </w:tbl>
    <w:p w:rsidR="008747AA" w:rsidRPr="00DE7777" w:rsidRDefault="008747AA" w:rsidP="008747AA">
      <w:pPr>
        <w:ind w:left="-540" w:firstLine="540"/>
        <w:jc w:val="right"/>
        <w:rPr>
          <w:rFonts w:ascii="PT Astra Serif" w:hAnsi="PT Astra Serif"/>
          <w:b/>
        </w:rPr>
      </w:pPr>
    </w:p>
    <w:p w:rsidR="00AA6FA2" w:rsidRPr="00DE7777" w:rsidRDefault="00AA6FA2" w:rsidP="001715DB">
      <w:pPr>
        <w:ind w:left="-540" w:firstLine="540"/>
        <w:jc w:val="right"/>
        <w:rPr>
          <w:rFonts w:ascii="PT Astra Serif" w:hAnsi="PT Astra Serif"/>
          <w:b/>
        </w:rPr>
      </w:pPr>
    </w:p>
    <w:sectPr w:rsidR="00AA6FA2" w:rsidRPr="00DE7777" w:rsidSect="00EA7DAB">
      <w:headerReference w:type="even" r:id="rId17"/>
      <w:headerReference w:type="default" r:id="rId18"/>
      <w:footnotePr>
        <w:numRestart w:val="eachSect"/>
      </w:footnotePr>
      <w:pgSz w:w="16838" w:h="11906" w:orient="landscape"/>
      <w:pgMar w:top="1134" w:right="567" w:bottom="1134" w:left="1134" w:header="720" w:footer="720" w:gutter="0"/>
      <w:cols w:space="720"/>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6A32" w:rsidRDefault="00906A32" w:rsidP="0024124F">
      <w:r>
        <w:separator/>
      </w:r>
    </w:p>
  </w:endnote>
  <w:endnote w:type="continuationSeparator" w:id="0">
    <w:p w:rsidR="00906A32" w:rsidRDefault="00906A32" w:rsidP="002412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7AA" w:rsidRDefault="008747AA">
    <w:pPr>
      <w:pStyle w:val="ab"/>
      <w:tabs>
        <w:tab w:val="left" w:pos="105"/>
        <w:tab w:val="left" w:pos="465"/>
      </w:tabs>
      <w:ind w:right="360"/>
    </w:pPr>
    <w:r>
      <w:rPr>
        <w:noProof/>
      </w:rPr>
      <mc:AlternateContent>
        <mc:Choice Requires="wps">
          <w:drawing>
            <wp:anchor distT="0" distB="0" distL="0" distR="0" simplePos="0" relativeHeight="251661312" behindDoc="0" locked="0" layoutInCell="1" allowOverlap="1" wp14:anchorId="202C223F" wp14:editId="582A7C57">
              <wp:simplePos x="0" y="0"/>
              <wp:positionH relativeFrom="page">
                <wp:posOffset>7136130</wp:posOffset>
              </wp:positionH>
              <wp:positionV relativeFrom="paragraph">
                <wp:posOffset>635</wp:posOffset>
              </wp:positionV>
              <wp:extent cx="60325" cy="142875"/>
              <wp:effectExtent l="1905" t="635" r="4445" b="8890"/>
              <wp:wrapSquare wrapText="largest"/>
              <wp:docPr id="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25" cy="1428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747AA" w:rsidRPr="002105FD" w:rsidRDefault="008747AA" w:rsidP="00EA7DAB"/>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2C223F" id="_x0000_t202" coordsize="21600,21600" o:spt="202" path="m,l,21600r21600,l21600,xe">
              <v:stroke joinstyle="miter"/>
              <v:path gradientshapeok="t" o:connecttype="rect"/>
            </v:shapetype>
            <v:shape id="Надпись 2" o:spid="_x0000_s1026" type="#_x0000_t202" style="position:absolute;margin-left:561.9pt;margin-top:.05pt;width:4.75pt;height:11.25pt;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" stroked="f">
              <v:fill opacity="0"/>
              <v:textbox inset="0,0,0,0">
                <w:txbxContent>
                  <w:p w:rsidR="008747AA" w:rsidRPr="002105FD" w:rsidRDefault="008747AA" w:rsidP="00EA7DAB"/>
                </w:txbxContent>
              </v:textbox>
              <w10:wrap type="square" side="largest" anchorx="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7AA" w:rsidRDefault="008747AA">
    <w:pPr>
      <w:pStyle w:val="ab"/>
      <w:tabs>
        <w:tab w:val="left" w:pos="105"/>
        <w:tab w:val="left" w:pos="465"/>
      </w:tabs>
      <w:ind w:right="360"/>
    </w:pPr>
    <w:r>
      <w:rPr>
        <w:noProof/>
      </w:rPr>
      <mc:AlternateContent>
        <mc:Choice Requires="wps">
          <w:drawing>
            <wp:anchor distT="0" distB="0" distL="0" distR="0" simplePos="0" relativeHeight="251663360" behindDoc="0" locked="0" layoutInCell="1" allowOverlap="1" wp14:anchorId="0E6C02A1" wp14:editId="60AD9827">
              <wp:simplePos x="0" y="0"/>
              <wp:positionH relativeFrom="page">
                <wp:posOffset>7136130</wp:posOffset>
              </wp:positionH>
              <wp:positionV relativeFrom="paragraph">
                <wp:posOffset>635</wp:posOffset>
              </wp:positionV>
              <wp:extent cx="60325" cy="142875"/>
              <wp:effectExtent l="1905" t="635" r="4445" b="8890"/>
              <wp:wrapSquare wrapText="largest"/>
              <wp:docPr id="5" name="Надпись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25" cy="1428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747AA" w:rsidRPr="002105FD" w:rsidRDefault="008747AA" w:rsidP="00EA7DAB"/>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6C02A1" id="_x0000_t202" coordsize="21600,21600" o:spt="202" path="m,l,21600r21600,l21600,xe">
              <v:stroke joinstyle="miter"/>
              <v:path gradientshapeok="t" o:connecttype="rect"/>
            </v:shapetype>
            <v:shape id="Надпись 5" o:spid="_x0000_s1027" type="#_x0000_t202" style="position:absolute;margin-left:561.9pt;margin-top:.05pt;width:4.75pt;height:11.25pt;z-index:2516633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" stroked="f">
              <v:fill opacity="0"/>
              <v:textbox inset="0,0,0,0">
                <w:txbxContent>
                  <w:p w:rsidR="008747AA" w:rsidRPr="002105FD" w:rsidRDefault="008747AA" w:rsidP="00EA7DAB"/>
                </w:txbxContent>
              </v:textbox>
              <w10:wrap type="square" side="largest" anchorx="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6A32" w:rsidRDefault="00906A32" w:rsidP="0024124F">
      <w:r>
        <w:separator/>
      </w:r>
    </w:p>
  </w:footnote>
  <w:footnote w:type="continuationSeparator" w:id="0">
    <w:p w:rsidR="00906A32" w:rsidRDefault="00906A32" w:rsidP="0024124F">
      <w:r>
        <w:continuationSeparator/>
      </w:r>
    </w:p>
  </w:footnote>
  <w:footnote w:id="1">
    <w:p w:rsidR="008747AA" w:rsidRPr="006B2BA2" w:rsidRDefault="008747AA" w:rsidP="006B2BA2">
      <w:pPr>
        <w:pStyle w:val="a6"/>
        <w:ind w:firstLine="709"/>
        <w:contextualSpacing/>
        <w:jc w:val="both"/>
        <w:rPr>
          <w:rFonts w:ascii="PT Astra Serif" w:hAnsi="PT Astra Serif"/>
        </w:rPr>
      </w:pPr>
      <w:r w:rsidRPr="006B2BA2">
        <w:rPr>
          <w:rStyle w:val="a8"/>
          <w:rFonts w:ascii="PT Astra Serif" w:hAnsi="PT Astra Serif"/>
        </w:rPr>
        <w:footnoteRef/>
      </w:r>
      <w:r w:rsidRPr="006B2BA2">
        <w:rPr>
          <w:rFonts w:ascii="PT Astra Serif" w:hAnsi="PT Astra Serif"/>
        </w:rPr>
        <w:t xml:space="preserve"> Здесь и далее выбирается в соответствии с понятиями, указанными в статье 3 Федерального закона </w:t>
      </w:r>
      <w:r w:rsidRPr="006B2BA2">
        <w:rPr>
          <w:rFonts w:ascii="PT Astra Serif" w:hAnsi="PT Astra Serif"/>
        </w:rPr>
        <w:br/>
        <w:t>от 5 апреля 2013 года № 44-ФЗ «О контрактной системе в сфере закупок товаров, работ, услуг для обеспечения государственных и муниципальных нужд» (далее – Закон № 44-ФЗ).</w:t>
      </w:r>
    </w:p>
  </w:footnote>
  <w:footnote w:id="2">
    <w:p w:rsidR="008747AA" w:rsidRPr="006B2BA2" w:rsidRDefault="008747AA" w:rsidP="006B2BA2">
      <w:pPr>
        <w:pStyle w:val="a6"/>
        <w:ind w:firstLine="709"/>
        <w:contextualSpacing/>
        <w:jc w:val="both"/>
        <w:rPr>
          <w:rFonts w:ascii="PT Astra Serif" w:hAnsi="PT Astra Serif"/>
        </w:rPr>
      </w:pPr>
      <w:r w:rsidRPr="006B2BA2">
        <w:rPr>
          <w:rStyle w:val="a8"/>
          <w:rFonts w:ascii="PT Astra Serif" w:hAnsi="PT Astra Serif"/>
        </w:rPr>
        <w:footnoteRef/>
      </w:r>
      <w:r w:rsidRPr="006B2BA2">
        <w:rPr>
          <w:rFonts w:ascii="PT Astra Serif" w:hAnsi="PT Astra Serif"/>
        </w:rPr>
        <w:t xml:space="preserve"> Может изменяться при необходимости.</w:t>
      </w:r>
    </w:p>
  </w:footnote>
  <w:footnote w:id="3">
    <w:p w:rsidR="008747AA" w:rsidRPr="006B2BA2" w:rsidRDefault="008747AA" w:rsidP="006B2BA2">
      <w:pPr>
        <w:pStyle w:val="a6"/>
        <w:ind w:firstLine="709"/>
        <w:contextualSpacing/>
        <w:jc w:val="both"/>
        <w:rPr>
          <w:rFonts w:ascii="PT Astra Serif" w:hAnsi="PT Astra Serif"/>
        </w:rPr>
      </w:pPr>
      <w:r w:rsidRPr="006B2BA2">
        <w:rPr>
          <w:rStyle w:val="a8"/>
          <w:rFonts w:ascii="PT Astra Serif" w:hAnsi="PT Astra Serif"/>
        </w:rPr>
        <w:footnoteRef/>
      </w:r>
      <w:r w:rsidRPr="006B2BA2">
        <w:rPr>
          <w:rFonts w:ascii="PT Astra Serif" w:hAnsi="PT Astra Serif"/>
        </w:rPr>
        <w:t xml:space="preserve"> Указывается при необходимости.</w:t>
      </w:r>
    </w:p>
  </w:footnote>
  <w:footnote w:id="4">
    <w:p w:rsidR="008747AA" w:rsidRPr="006B2BA2" w:rsidRDefault="008747AA" w:rsidP="006B2BA2">
      <w:pPr>
        <w:pStyle w:val="a6"/>
        <w:ind w:firstLine="709"/>
        <w:contextualSpacing/>
        <w:jc w:val="both"/>
        <w:rPr>
          <w:rFonts w:ascii="PT Astra Serif" w:hAnsi="PT Astra Serif"/>
        </w:rPr>
      </w:pPr>
      <w:r w:rsidRPr="006B2BA2">
        <w:rPr>
          <w:rStyle w:val="a8"/>
          <w:rFonts w:ascii="PT Astra Serif" w:hAnsi="PT Astra Serif"/>
        </w:rPr>
        <w:footnoteRef/>
      </w:r>
      <w:r w:rsidRPr="006B2BA2">
        <w:rPr>
          <w:rFonts w:ascii="PT Astra Serif" w:hAnsi="PT Astra Serif"/>
        </w:rPr>
        <w:t xml:space="preserve"> Выбирается в соответствии с понятиями, указанными в статье 3 Закона № 44-ФЗ.</w:t>
      </w:r>
    </w:p>
  </w:footnote>
  <w:footnote w:id="5">
    <w:p w:rsidR="008747AA" w:rsidRPr="001C32F3" w:rsidRDefault="008747AA" w:rsidP="006B2BA2">
      <w:pPr>
        <w:pStyle w:val="a6"/>
        <w:ind w:firstLine="709"/>
        <w:contextualSpacing/>
        <w:jc w:val="both"/>
        <w:rPr>
          <w:rFonts w:ascii="PT Astra Serif" w:hAnsi="PT Astra Serif"/>
        </w:rPr>
      </w:pPr>
      <w:r w:rsidRPr="006B2BA2">
        <w:rPr>
          <w:rStyle w:val="a8"/>
          <w:rFonts w:ascii="PT Astra Serif" w:hAnsi="PT Astra Serif"/>
        </w:rPr>
        <w:footnoteRef/>
      </w:r>
      <w:r w:rsidRPr="006B2BA2">
        <w:rPr>
          <w:rFonts w:ascii="PT Astra Serif" w:hAnsi="PT Astra Serif"/>
        </w:rPr>
        <w:t xml:space="preserve"> Указывается протокол, в соответствии с которым был определен поставщик, с которым заключается контракт, а в случае осуществления закупки у единственного поставщика указывается основание в соответствии с Законом </w:t>
      </w:r>
      <w:r w:rsidRPr="006B2BA2">
        <w:rPr>
          <w:rFonts w:ascii="PT Astra Serif" w:hAnsi="PT Astra Serif"/>
        </w:rPr>
        <w:br/>
      </w:r>
      <w:r w:rsidRPr="001C32F3">
        <w:rPr>
          <w:rFonts w:ascii="PT Astra Serif" w:hAnsi="PT Astra Serif"/>
        </w:rPr>
        <w:t>№ 44-ФЗ.</w:t>
      </w:r>
    </w:p>
  </w:footnote>
  <w:footnote w:id="6">
    <w:p w:rsidR="008747AA" w:rsidRDefault="008747AA" w:rsidP="006B2BA2">
      <w:pPr>
        <w:pStyle w:val="a6"/>
        <w:ind w:firstLine="709"/>
        <w:contextualSpacing/>
        <w:jc w:val="both"/>
        <w:rPr>
          <w:rFonts w:ascii="PT Astra Serif" w:hAnsi="PT Astra Serif"/>
        </w:rPr>
      </w:pPr>
      <w:r w:rsidRPr="001C32F3">
        <w:rPr>
          <w:rStyle w:val="a8"/>
          <w:rFonts w:ascii="PT Astra Serif" w:hAnsi="PT Astra Serif"/>
        </w:rPr>
        <w:footnoteRef/>
      </w:r>
      <w:r w:rsidRPr="001C32F3">
        <w:rPr>
          <w:rFonts w:ascii="PT Astra Serif" w:hAnsi="PT Astra Serif"/>
        </w:rPr>
        <w:t xml:space="preserve"> В случае установления отдельных этапов исполнения контракта проект контракта дополняется условиями об отдельных этапах исполнения контракта, предусмотренными Законом № 44-ФЗ.</w:t>
      </w:r>
    </w:p>
    <w:p w:rsidR="008747AA" w:rsidRPr="006B2BA2" w:rsidRDefault="008747AA" w:rsidP="006B2BA2">
      <w:pPr>
        <w:pStyle w:val="a6"/>
        <w:ind w:firstLine="709"/>
        <w:contextualSpacing/>
        <w:jc w:val="both"/>
        <w:rPr>
          <w:rFonts w:ascii="PT Astra Serif" w:hAnsi="PT Astra Serif"/>
        </w:rPr>
      </w:pPr>
      <w:r w:rsidRPr="006B2BA2">
        <w:rPr>
          <w:rFonts w:ascii="PT Astra Serif" w:hAnsi="PT Astra Serif"/>
        </w:rPr>
        <w:t xml:space="preserve">В случае, если Правительством Российской Федерации в соответствии с частью 1 статьи 111 Закона </w:t>
      </w:r>
      <w:r w:rsidRPr="006B2BA2">
        <w:rPr>
          <w:rFonts w:ascii="PT Astra Serif" w:hAnsi="PT Astra Serif"/>
        </w:rPr>
        <w:br/>
        <w:t>№ 44-ФЗ в отношении конкретной закупки определены дополнительные условия исполнения контракта, такие условия подлежат включению в проект контракта (часть 17 статьи 34 Закона № 44-ФЗ).</w:t>
      </w:r>
    </w:p>
    <w:p w:rsidR="008747AA" w:rsidRPr="006B2BA2" w:rsidRDefault="008747AA" w:rsidP="006B2BA2">
      <w:pPr>
        <w:pStyle w:val="a6"/>
        <w:ind w:firstLine="709"/>
        <w:contextualSpacing/>
        <w:jc w:val="both"/>
        <w:rPr>
          <w:rFonts w:ascii="PT Astra Serif" w:hAnsi="PT Astra Serif"/>
        </w:rPr>
      </w:pPr>
      <w:r w:rsidRPr="006B2BA2">
        <w:rPr>
          <w:rFonts w:ascii="PT Astra Serif" w:hAnsi="PT Astra Serif"/>
        </w:rPr>
        <w:t>При необходимости проект контракта дополняется условиями, подлежащими включению в контракт в соответствии с нормативным правовым актом, регулирующим вопросы казначейского сопровождения целевых средств, и (или) условия, предусмотренные проектом контракта, излагаются с учетом положений, предусмотренных нормативным правовым актом, регулирующим вопросы казначейского сопровождения целевых средств.</w:t>
      </w:r>
    </w:p>
  </w:footnote>
  <w:footnote w:id="7">
    <w:p w:rsidR="008747AA" w:rsidRPr="006B2BA2" w:rsidRDefault="008747AA" w:rsidP="006B2BA2">
      <w:pPr>
        <w:ind w:firstLine="709"/>
        <w:jc w:val="both"/>
        <w:rPr>
          <w:rFonts w:ascii="PT Astra Serif" w:hAnsi="PT Astra Serif"/>
          <w:sz w:val="20"/>
          <w:szCs w:val="20"/>
        </w:rPr>
      </w:pPr>
      <w:r w:rsidRPr="006B2BA2">
        <w:rPr>
          <w:rStyle w:val="a8"/>
          <w:rFonts w:ascii="PT Astra Serif" w:hAnsi="PT Astra Serif"/>
          <w:sz w:val="20"/>
          <w:szCs w:val="20"/>
        </w:rPr>
        <w:footnoteRef/>
      </w:r>
      <w:r w:rsidRPr="006B2BA2">
        <w:rPr>
          <w:rFonts w:ascii="PT Astra Serif" w:hAnsi="PT Astra Serif"/>
          <w:sz w:val="20"/>
          <w:szCs w:val="20"/>
        </w:rPr>
        <w:t xml:space="preserve"> Условие включается в пункт в соответствии с частью 2 статьи 51 Закона № 44-ФЗ.</w:t>
      </w:r>
    </w:p>
  </w:footnote>
  <w:footnote w:id="8">
    <w:p w:rsidR="008747AA" w:rsidRPr="006B2BA2" w:rsidRDefault="008747AA" w:rsidP="006B2BA2">
      <w:pPr>
        <w:ind w:firstLine="709"/>
        <w:contextualSpacing/>
        <w:jc w:val="both"/>
        <w:rPr>
          <w:rFonts w:ascii="PT Astra Serif" w:hAnsi="PT Astra Serif"/>
          <w:sz w:val="20"/>
          <w:szCs w:val="20"/>
        </w:rPr>
      </w:pPr>
      <w:r w:rsidRPr="006B2BA2">
        <w:rPr>
          <w:rStyle w:val="a8"/>
          <w:rFonts w:ascii="PT Astra Serif" w:hAnsi="PT Astra Serif"/>
          <w:sz w:val="20"/>
          <w:szCs w:val="20"/>
        </w:rPr>
        <w:footnoteRef/>
      </w:r>
      <w:r w:rsidRPr="006B2BA2">
        <w:rPr>
          <w:rFonts w:ascii="PT Astra Serif" w:hAnsi="PT Astra Serif"/>
          <w:sz w:val="20"/>
          <w:szCs w:val="20"/>
        </w:rPr>
        <w:t xml:space="preserve"> Пункт включается в проект контракта при наличии в извещении об осуществлении закупки требования к поставщику, </w:t>
      </w:r>
      <w:r w:rsidRPr="006B2BA2">
        <w:rPr>
          <w:rFonts w:ascii="PT Astra Serif" w:hAnsi="PT Astra Serif"/>
          <w:bCs/>
          <w:sz w:val="20"/>
          <w:szCs w:val="20"/>
        </w:rPr>
        <w:t xml:space="preserve">не являющемуся субъектом малого предпринимательства или социально ориентированной некоммерческой организацией, </w:t>
      </w:r>
      <w:r w:rsidRPr="006B2BA2">
        <w:rPr>
          <w:rFonts w:ascii="PT Astra Serif" w:hAnsi="PT Astra Serif"/>
          <w:sz w:val="20"/>
          <w:szCs w:val="20"/>
        </w:rPr>
        <w:t xml:space="preserve">о привлечении к исполнению контракта </w:t>
      </w:r>
      <w:r>
        <w:rPr>
          <w:rFonts w:ascii="PT Astra Serif" w:hAnsi="PT Astra Serif"/>
          <w:sz w:val="20"/>
          <w:szCs w:val="20"/>
        </w:rPr>
        <w:t xml:space="preserve">субподрядчиков, </w:t>
      </w:r>
      <w:r w:rsidRPr="006B2BA2">
        <w:rPr>
          <w:rFonts w:ascii="PT Astra Serif" w:hAnsi="PT Astra Serif"/>
          <w:sz w:val="20"/>
          <w:szCs w:val="20"/>
        </w:rPr>
        <w:t>соисполнителей из числа субъектов малого предпринимательства, социально ориентированных некоммерческих организаций (части 5, 6 статьи 30 Закона № 44-ФЗ).</w:t>
      </w:r>
    </w:p>
    <w:p w:rsidR="008747AA" w:rsidRPr="006B2BA2" w:rsidRDefault="008747AA" w:rsidP="006B2BA2">
      <w:pPr>
        <w:ind w:firstLine="709"/>
        <w:contextualSpacing/>
        <w:jc w:val="both"/>
        <w:rPr>
          <w:rFonts w:ascii="PT Astra Serif" w:hAnsi="PT Astra Serif"/>
          <w:sz w:val="20"/>
          <w:szCs w:val="20"/>
        </w:rPr>
      </w:pPr>
      <w:r w:rsidRPr="006B2BA2">
        <w:rPr>
          <w:rFonts w:ascii="PT Astra Serif" w:hAnsi="PT Astra Serif"/>
          <w:sz w:val="20"/>
          <w:szCs w:val="20"/>
        </w:rPr>
        <w:t xml:space="preserve">При этом объем привлечения к исполнению контракта </w:t>
      </w:r>
      <w:r>
        <w:rPr>
          <w:rFonts w:ascii="PT Astra Serif" w:hAnsi="PT Astra Serif"/>
          <w:sz w:val="20"/>
          <w:szCs w:val="20"/>
        </w:rPr>
        <w:t xml:space="preserve">субподрядчиков, </w:t>
      </w:r>
      <w:r w:rsidRPr="006B2BA2">
        <w:rPr>
          <w:rFonts w:ascii="PT Astra Serif" w:hAnsi="PT Astra Serif"/>
          <w:sz w:val="20"/>
          <w:szCs w:val="20"/>
        </w:rPr>
        <w:t>соисполнителей из числа субъектов малого предпринимательства, социально ориентированных некоммерческих организаций должен составлять не менее 5 (пяти) процентов от цены контракта (постановление Правительства Российской Федерации от 23.12.2016 № 1466 «Об утверждении типовых условий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(далее – Постановление № 1466).</w:t>
      </w:r>
    </w:p>
    <w:p w:rsidR="008747AA" w:rsidRPr="006B2BA2" w:rsidRDefault="008747AA" w:rsidP="006B2BA2">
      <w:pPr>
        <w:ind w:firstLine="709"/>
        <w:contextualSpacing/>
        <w:jc w:val="both"/>
        <w:rPr>
          <w:rFonts w:ascii="PT Astra Serif" w:hAnsi="PT Astra Serif"/>
          <w:sz w:val="20"/>
          <w:szCs w:val="20"/>
        </w:rPr>
      </w:pPr>
      <w:r w:rsidRPr="006B2BA2">
        <w:rPr>
          <w:rFonts w:ascii="PT Astra Serif" w:hAnsi="PT Astra Serif"/>
          <w:bCs/>
          <w:sz w:val="20"/>
          <w:szCs w:val="20"/>
        </w:rPr>
        <w:t>Здесь и далее условия, предусмотренные Постановлением № 1466, исключаются в случае, если контракт заключается с поставщиком, являющимся субъектом малого предпринимательства или социально ориентированной некоммерческой организацией.</w:t>
      </w:r>
    </w:p>
  </w:footnote>
  <w:footnote w:id="9">
    <w:p w:rsidR="008747AA" w:rsidRPr="002B622A" w:rsidRDefault="008747AA" w:rsidP="005A0A2A">
      <w:pPr>
        <w:pStyle w:val="a6"/>
        <w:ind w:firstLine="709"/>
        <w:contextualSpacing/>
        <w:jc w:val="both"/>
        <w:rPr>
          <w:rFonts w:ascii="PT Astra Serif" w:hAnsi="PT Astra Serif"/>
        </w:rPr>
      </w:pPr>
      <w:r w:rsidRPr="001C32F3">
        <w:rPr>
          <w:rStyle w:val="a8"/>
          <w:rFonts w:ascii="PT Astra Serif" w:hAnsi="PT Astra Serif"/>
        </w:rPr>
        <w:footnoteRef/>
      </w:r>
      <w:r w:rsidRPr="001C32F3">
        <w:rPr>
          <w:rFonts w:ascii="PT Astra Serif" w:hAnsi="PT Astra Serif"/>
        </w:rPr>
        <w:t xml:space="preserve"> Выбирается нужный вариант в соответствии с частью 2 статьи 34 Закона № 44-ФЗ.</w:t>
      </w:r>
    </w:p>
  </w:footnote>
  <w:footnote w:id="10">
    <w:p w:rsidR="008747AA" w:rsidRPr="006B2BA2" w:rsidRDefault="008747AA" w:rsidP="006B2BA2">
      <w:pPr>
        <w:pStyle w:val="a6"/>
        <w:ind w:firstLine="709"/>
        <w:jc w:val="both"/>
        <w:rPr>
          <w:rFonts w:ascii="PT Astra Serif" w:hAnsi="PT Astra Serif"/>
        </w:rPr>
      </w:pPr>
      <w:r w:rsidRPr="006B2BA2">
        <w:rPr>
          <w:rStyle w:val="a8"/>
          <w:rFonts w:ascii="PT Astra Serif" w:hAnsi="PT Astra Serif"/>
        </w:rPr>
        <w:footnoteRef/>
      </w:r>
      <w:r w:rsidRPr="006B2BA2">
        <w:rPr>
          <w:rFonts w:ascii="PT Astra Serif" w:hAnsi="PT Astra Serif"/>
        </w:rPr>
        <w:t xml:space="preserve"> Раздел изменяется в случае, если процедура проводилась на право заключения контракта в порядке, предусмотренном Законом № 44-ФЗ.</w:t>
      </w:r>
    </w:p>
  </w:footnote>
  <w:footnote w:id="11">
    <w:p w:rsidR="008747AA" w:rsidRPr="002B622A" w:rsidRDefault="008747AA" w:rsidP="005A0A2A">
      <w:pPr>
        <w:pStyle w:val="a6"/>
        <w:tabs>
          <w:tab w:val="left" w:pos="9781"/>
          <w:tab w:val="left" w:pos="10205"/>
        </w:tabs>
        <w:ind w:firstLine="709"/>
        <w:contextualSpacing/>
        <w:jc w:val="both"/>
        <w:rPr>
          <w:rFonts w:ascii="PT Astra Serif" w:hAnsi="PT Astra Serif"/>
        </w:rPr>
      </w:pPr>
      <w:r w:rsidRPr="002B622A">
        <w:rPr>
          <w:rStyle w:val="a8"/>
          <w:rFonts w:ascii="PT Astra Serif" w:hAnsi="PT Astra Serif"/>
        </w:rPr>
        <w:footnoteRef/>
      </w:r>
      <w:r w:rsidRPr="002B622A">
        <w:rPr>
          <w:rFonts w:ascii="PT Astra Serif" w:hAnsi="PT Astra Serif"/>
        </w:rPr>
        <w:t xml:space="preserve"> Условие включается в контракт в случае, если поставщик является плательщиком налога на добавленную стоимость.</w:t>
      </w:r>
    </w:p>
  </w:footnote>
  <w:footnote w:id="12">
    <w:p w:rsidR="008747AA" w:rsidRPr="002B622A" w:rsidRDefault="008747AA" w:rsidP="005A0A2A">
      <w:pPr>
        <w:pStyle w:val="a6"/>
        <w:ind w:firstLine="709"/>
        <w:contextualSpacing/>
        <w:jc w:val="both"/>
        <w:rPr>
          <w:rFonts w:ascii="PT Astra Serif" w:hAnsi="PT Astra Serif"/>
        </w:rPr>
      </w:pPr>
      <w:r w:rsidRPr="002B622A">
        <w:rPr>
          <w:rStyle w:val="a8"/>
          <w:rFonts w:ascii="PT Astra Serif" w:hAnsi="PT Astra Serif"/>
        </w:rPr>
        <w:footnoteRef/>
      </w:r>
      <w:r w:rsidRPr="002B622A">
        <w:rPr>
          <w:rFonts w:ascii="PT Astra Serif" w:hAnsi="PT Astra Serif"/>
        </w:rPr>
        <w:t xml:space="preserve"> Условие включается в контракт в случае, если поставщик не является плательщиком налога на добавленную стоимость. Указывается статья Налогового кодекса Российской Федерации, реквизиты подтверждающего документа (при его наличии).</w:t>
      </w:r>
    </w:p>
  </w:footnote>
  <w:footnote w:id="13">
    <w:p w:rsidR="008747AA" w:rsidRPr="002B622A" w:rsidRDefault="008747AA" w:rsidP="005A0A2A">
      <w:pPr>
        <w:pStyle w:val="a6"/>
        <w:ind w:firstLine="709"/>
        <w:contextualSpacing/>
        <w:jc w:val="both"/>
        <w:rPr>
          <w:rFonts w:ascii="PT Astra Serif" w:hAnsi="PT Astra Serif"/>
        </w:rPr>
      </w:pPr>
      <w:r w:rsidRPr="001C32F3">
        <w:rPr>
          <w:rStyle w:val="a8"/>
          <w:rFonts w:ascii="PT Astra Serif" w:hAnsi="PT Astra Serif"/>
        </w:rPr>
        <w:footnoteRef/>
      </w:r>
      <w:r w:rsidRPr="001C32F3">
        <w:rPr>
          <w:rFonts w:ascii="PT Astra Serif" w:hAnsi="PT Astra Serif"/>
        </w:rPr>
        <w:t xml:space="preserve"> Выбирается нужный вариант в соответствии с частью 2 статьи 34 Закона № 44-ФЗ.</w:t>
      </w:r>
    </w:p>
  </w:footnote>
  <w:footnote w:id="14">
    <w:p w:rsidR="008747AA" w:rsidRPr="006B2BA2" w:rsidRDefault="008747AA" w:rsidP="006B2BA2">
      <w:pPr>
        <w:pStyle w:val="a6"/>
        <w:ind w:firstLine="709"/>
        <w:contextualSpacing/>
        <w:jc w:val="both"/>
        <w:rPr>
          <w:rFonts w:ascii="PT Astra Serif" w:hAnsi="PT Astra Serif"/>
        </w:rPr>
      </w:pPr>
      <w:r w:rsidRPr="006B2BA2">
        <w:rPr>
          <w:rStyle w:val="a8"/>
          <w:rFonts w:ascii="PT Astra Serif" w:hAnsi="PT Astra Serif"/>
        </w:rPr>
        <w:footnoteRef/>
      </w:r>
      <w:r w:rsidRPr="006B2BA2">
        <w:rPr>
          <w:rFonts w:ascii="PT Astra Serif" w:hAnsi="PT Astra Serif"/>
        </w:rPr>
        <w:t xml:space="preserve"> Может изменяться при необходимости.</w:t>
      </w:r>
    </w:p>
  </w:footnote>
  <w:footnote w:id="15">
    <w:p w:rsidR="008747AA" w:rsidRPr="006B2BA2" w:rsidRDefault="008747AA" w:rsidP="006B2BA2">
      <w:pPr>
        <w:pStyle w:val="a6"/>
        <w:ind w:firstLine="709"/>
        <w:rPr>
          <w:rFonts w:ascii="PT Astra Serif" w:hAnsi="PT Astra Serif"/>
        </w:rPr>
      </w:pPr>
      <w:r w:rsidRPr="006B2BA2">
        <w:rPr>
          <w:rStyle w:val="a8"/>
          <w:rFonts w:ascii="PT Astra Serif" w:hAnsi="PT Astra Serif"/>
        </w:rPr>
        <w:footnoteRef/>
      </w:r>
      <w:r w:rsidRPr="006B2BA2">
        <w:rPr>
          <w:rFonts w:ascii="PT Astra Serif" w:hAnsi="PT Astra Serif"/>
        </w:rPr>
        <w:t xml:space="preserve"> Условие может быть изменено при необходимости.</w:t>
      </w:r>
    </w:p>
  </w:footnote>
  <w:footnote w:id="16">
    <w:p w:rsidR="008747AA" w:rsidRPr="006B2BA2" w:rsidRDefault="008747AA" w:rsidP="006B2BA2">
      <w:pPr>
        <w:pStyle w:val="a6"/>
        <w:ind w:firstLine="709"/>
        <w:contextualSpacing/>
        <w:jc w:val="both"/>
        <w:rPr>
          <w:rFonts w:ascii="PT Astra Serif" w:hAnsi="PT Astra Serif"/>
        </w:rPr>
      </w:pPr>
      <w:r w:rsidRPr="006B2BA2">
        <w:rPr>
          <w:rStyle w:val="a8"/>
          <w:rFonts w:ascii="PT Astra Serif" w:hAnsi="PT Astra Serif"/>
        </w:rPr>
        <w:footnoteRef/>
      </w:r>
      <w:r w:rsidRPr="006B2BA2">
        <w:rPr>
          <w:rFonts w:ascii="PT Astra Serif" w:hAnsi="PT Astra Serif"/>
        </w:rPr>
        <w:t xml:space="preserve"> В случае, если в извещении об осуществлении закупки установлены преимущества в соответствии с частью 3 статьи 30 Закона № 44-ФЗ, в контракт, заключаемый с субъектом малого предпринимательства или социально ориентированной некоммерческой организацией, включается обязательное условие об оплате заказчиком поставленного товара в течение не более чем десять рабочих дней, а если извещение об осуществлении закупки размещено в единой информационной системе в сфере закупок (далее – ЕИС) с 1 января 2023 года, не более чем семь рабочих дней с даты подписания заказчиком документа о приемке, предусмотренного частью 7 статьи 94 Закона </w:t>
      </w:r>
      <w:r w:rsidRPr="006B2BA2">
        <w:rPr>
          <w:rFonts w:ascii="PT Astra Serif" w:hAnsi="PT Astra Serif"/>
        </w:rPr>
        <w:br/>
        <w:t>№ 44-ФЗ.</w:t>
      </w:r>
    </w:p>
    <w:p w:rsidR="008747AA" w:rsidRPr="006B2BA2" w:rsidRDefault="008747AA" w:rsidP="006B2BA2">
      <w:pPr>
        <w:pStyle w:val="a6"/>
        <w:ind w:firstLine="709"/>
        <w:contextualSpacing/>
        <w:jc w:val="both"/>
        <w:rPr>
          <w:rFonts w:ascii="PT Astra Serif" w:hAnsi="PT Astra Serif"/>
        </w:rPr>
      </w:pPr>
      <w:r w:rsidRPr="006B2BA2">
        <w:rPr>
          <w:rFonts w:ascii="PT Astra Serif" w:hAnsi="PT Astra Serif"/>
        </w:rPr>
        <w:t>В иных случаях срок оплаты заказчиком поставленного товара должен составлять не более пятнадцати рабочих дней, а с 1 января 2023 года - не более десяти рабочих дней с даты подписания заказчиком документа о приемке, предусмотренного частью 7 статьи 94 Закона № 44-ФЗ, за исключением случаев, если иной срок оплаты установлен законодательством Российской Федерации, случая оформления документа о приемке без использования ЕИС, при котором срок оплаты должен составлять не более тридцати дней с даты подписания такого документа, а также случаев, когда Правительством Российской Федерации в целях обеспечения обороноспособности и безопасности государства установлен иной срок оплаты.</w:t>
      </w:r>
    </w:p>
  </w:footnote>
  <w:footnote w:id="17">
    <w:p w:rsidR="008747AA" w:rsidRPr="006B2BA2" w:rsidRDefault="008747AA" w:rsidP="006B2BA2">
      <w:pPr>
        <w:pStyle w:val="a6"/>
        <w:ind w:firstLine="709"/>
        <w:contextualSpacing/>
        <w:jc w:val="both"/>
        <w:rPr>
          <w:rFonts w:ascii="PT Astra Serif" w:hAnsi="PT Astra Serif"/>
        </w:rPr>
      </w:pPr>
      <w:r w:rsidRPr="006B2BA2">
        <w:rPr>
          <w:rStyle w:val="a8"/>
          <w:rFonts w:ascii="PT Astra Serif" w:hAnsi="PT Astra Serif"/>
        </w:rPr>
        <w:footnoteRef/>
      </w:r>
      <w:r w:rsidRPr="006B2BA2">
        <w:rPr>
          <w:rFonts w:ascii="PT Astra Serif" w:hAnsi="PT Astra Serif"/>
        </w:rPr>
        <w:t xml:space="preserve"> Здесь и далее наименование документа о приемке может уточняться и дополняться.</w:t>
      </w:r>
    </w:p>
  </w:footnote>
  <w:footnote w:id="18">
    <w:p w:rsidR="008747AA" w:rsidRPr="006B2BA2" w:rsidRDefault="008747AA" w:rsidP="006B2BA2">
      <w:pPr>
        <w:pStyle w:val="a6"/>
        <w:ind w:firstLine="709"/>
        <w:rPr>
          <w:rFonts w:ascii="PT Astra Serif" w:hAnsi="PT Astra Serif"/>
        </w:rPr>
      </w:pPr>
      <w:r w:rsidRPr="006B2BA2">
        <w:rPr>
          <w:rStyle w:val="a8"/>
          <w:rFonts w:ascii="PT Astra Serif" w:hAnsi="PT Astra Serif"/>
        </w:rPr>
        <w:footnoteRef/>
      </w:r>
      <w:r w:rsidRPr="006B2BA2">
        <w:rPr>
          <w:rFonts w:ascii="PT Astra Serif" w:hAnsi="PT Astra Serif"/>
        </w:rPr>
        <w:t xml:space="preserve"> Указывается нужный вариант, условие может изменяться. </w:t>
      </w:r>
    </w:p>
  </w:footnote>
  <w:footnote w:id="19">
    <w:p w:rsidR="008747AA" w:rsidRPr="006B2BA2" w:rsidRDefault="008747AA" w:rsidP="006B2BA2">
      <w:pPr>
        <w:tabs>
          <w:tab w:val="left" w:pos="284"/>
        </w:tabs>
        <w:ind w:firstLine="709"/>
        <w:contextualSpacing/>
        <w:jc w:val="both"/>
        <w:rPr>
          <w:rFonts w:ascii="PT Astra Serif" w:hAnsi="PT Astra Serif"/>
          <w:sz w:val="20"/>
          <w:szCs w:val="20"/>
        </w:rPr>
      </w:pPr>
      <w:r w:rsidRPr="006B2BA2">
        <w:rPr>
          <w:rStyle w:val="a7"/>
          <w:rFonts w:ascii="PT Astra Serif" w:hAnsi="PT Astra Serif"/>
          <w:vertAlign w:val="superscript"/>
        </w:rPr>
        <w:footnoteRef/>
      </w:r>
      <w:r w:rsidRPr="006B2BA2">
        <w:rPr>
          <w:rFonts w:ascii="PT Astra Serif" w:hAnsi="PT Astra Serif"/>
          <w:sz w:val="20"/>
          <w:szCs w:val="20"/>
        </w:rPr>
        <w:t xml:space="preserve"> Пункт может предусматривать условие об авансовых платежах в соответствии с бюджетным законодательством Российской Федерации, за исключением случая заключения контракта с поставщиком, указанным в части 1 или 2 статьи 37 Закона № 44-ФЗ, когда выплата авансовых платежей не допускается (часть 13 статьи 37 Закона № 44-ФЗ).</w:t>
      </w:r>
    </w:p>
  </w:footnote>
  <w:footnote w:id="20">
    <w:p w:rsidR="008747AA" w:rsidRPr="006B2BA2" w:rsidRDefault="008747AA" w:rsidP="006B2BA2">
      <w:pPr>
        <w:pStyle w:val="a6"/>
        <w:ind w:firstLine="709"/>
        <w:contextualSpacing/>
        <w:jc w:val="both"/>
        <w:rPr>
          <w:rFonts w:ascii="PT Astra Serif" w:hAnsi="PT Astra Serif"/>
        </w:rPr>
      </w:pPr>
      <w:r w:rsidRPr="006B2BA2">
        <w:rPr>
          <w:rStyle w:val="a8"/>
          <w:rFonts w:ascii="PT Astra Serif" w:hAnsi="PT Astra Serif"/>
        </w:rPr>
        <w:footnoteRef/>
      </w:r>
      <w:r w:rsidRPr="006B2BA2">
        <w:rPr>
          <w:rFonts w:ascii="PT Astra Serif" w:hAnsi="PT Astra Serif"/>
        </w:rPr>
        <w:t xml:space="preserve"> Срок может изменяться при необходимости.</w:t>
      </w:r>
    </w:p>
  </w:footnote>
  <w:footnote w:id="21">
    <w:p w:rsidR="008747AA" w:rsidRPr="006B2BA2" w:rsidRDefault="008747AA" w:rsidP="006B2BA2">
      <w:pPr>
        <w:pStyle w:val="a6"/>
        <w:ind w:firstLine="709"/>
        <w:jc w:val="both"/>
        <w:rPr>
          <w:rFonts w:ascii="PT Astra Serif" w:hAnsi="PT Astra Serif"/>
        </w:rPr>
      </w:pPr>
      <w:r w:rsidRPr="006B2BA2">
        <w:rPr>
          <w:rStyle w:val="a8"/>
          <w:rFonts w:ascii="PT Astra Serif" w:hAnsi="PT Astra Serif"/>
        </w:rPr>
        <w:footnoteRef/>
      </w:r>
      <w:r w:rsidRPr="006B2BA2">
        <w:rPr>
          <w:rFonts w:ascii="PT Astra Serif" w:hAnsi="PT Astra Serif"/>
        </w:rPr>
        <w:t xml:space="preserve"> Условие подлежит обязательному применению при исполнении контракта, заключенного по результатам проведения электронных процедур, закрытых электронных процедур. В иных случаях здесь и далее условия, касающиеся приемки товара с использованием ЕИС, могут изменяться.</w:t>
      </w:r>
    </w:p>
  </w:footnote>
  <w:footnote w:id="22">
    <w:p w:rsidR="008747AA" w:rsidRPr="006B2BA2" w:rsidRDefault="008747AA" w:rsidP="006B2BA2">
      <w:pPr>
        <w:pStyle w:val="a6"/>
        <w:ind w:firstLine="709"/>
        <w:contextualSpacing/>
        <w:jc w:val="both"/>
        <w:rPr>
          <w:rFonts w:ascii="PT Astra Serif" w:hAnsi="PT Astra Serif"/>
        </w:rPr>
      </w:pPr>
      <w:r w:rsidRPr="006B2BA2">
        <w:rPr>
          <w:rStyle w:val="a8"/>
          <w:rFonts w:ascii="PT Astra Serif" w:hAnsi="PT Astra Serif"/>
        </w:rPr>
        <w:footnoteRef/>
      </w:r>
      <w:r w:rsidRPr="006B2BA2">
        <w:rPr>
          <w:rFonts w:ascii="PT Astra Serif" w:hAnsi="PT Astra Serif"/>
        </w:rPr>
        <w:t xml:space="preserve"> Условие может изменяться при необходимости. В соответствии с пунктами 4, 5 части 13 статьи 94 Закона </w:t>
      </w:r>
      <w:r w:rsidRPr="006B2BA2">
        <w:rPr>
          <w:rFonts w:ascii="PT Astra Serif" w:hAnsi="PT Astra Serif"/>
        </w:rPr>
        <w:br/>
        <w:t>№ 44-ФЗ срок приемки не может превышать двадцать рабочих дней, следующих за днем поступления документа о приемке.</w:t>
      </w:r>
    </w:p>
  </w:footnote>
  <w:footnote w:id="23">
    <w:p w:rsidR="008747AA" w:rsidRPr="006B2BA2" w:rsidRDefault="008747AA" w:rsidP="006B2BA2">
      <w:pPr>
        <w:pStyle w:val="a6"/>
        <w:ind w:firstLine="709"/>
        <w:contextualSpacing/>
        <w:jc w:val="both"/>
        <w:rPr>
          <w:rFonts w:ascii="PT Astra Serif" w:hAnsi="PT Astra Serif"/>
        </w:rPr>
      </w:pPr>
      <w:r w:rsidRPr="006B2BA2">
        <w:rPr>
          <w:rStyle w:val="a8"/>
          <w:rFonts w:ascii="PT Astra Serif" w:hAnsi="PT Astra Serif"/>
        </w:rPr>
        <w:footnoteRef/>
      </w:r>
      <w:r w:rsidRPr="006B2BA2">
        <w:rPr>
          <w:rFonts w:ascii="PT Astra Serif" w:hAnsi="PT Astra Serif"/>
        </w:rPr>
        <w:t xml:space="preserve"> Пункт может быть изменен при необходимости в соответствии с требованиями, предусмотренными статьей 94 Закона № 44-ФЗ.</w:t>
      </w:r>
    </w:p>
  </w:footnote>
  <w:footnote w:id="24">
    <w:p w:rsidR="008747AA" w:rsidRPr="006B2BA2" w:rsidRDefault="008747AA" w:rsidP="006B2BA2">
      <w:pPr>
        <w:pStyle w:val="a6"/>
        <w:ind w:firstLine="709"/>
        <w:rPr>
          <w:rFonts w:ascii="PT Astra Serif" w:hAnsi="PT Astra Serif"/>
        </w:rPr>
      </w:pPr>
      <w:r w:rsidRPr="006B2BA2">
        <w:rPr>
          <w:rStyle w:val="a8"/>
          <w:rFonts w:ascii="PT Astra Serif" w:hAnsi="PT Astra Serif"/>
        </w:rPr>
        <w:footnoteRef/>
      </w:r>
      <w:r w:rsidRPr="006B2BA2">
        <w:rPr>
          <w:rFonts w:ascii="PT Astra Serif" w:hAnsi="PT Astra Serif"/>
        </w:rPr>
        <w:t xml:space="preserve"> Условие может изменяться при необходимости.</w:t>
      </w:r>
    </w:p>
  </w:footnote>
  <w:footnote w:id="25">
    <w:p w:rsidR="008747AA" w:rsidRPr="006B2BA2" w:rsidRDefault="008747AA" w:rsidP="006B2BA2">
      <w:pPr>
        <w:pStyle w:val="a6"/>
        <w:ind w:firstLine="709"/>
        <w:rPr>
          <w:rFonts w:ascii="PT Astra Serif" w:hAnsi="PT Astra Serif"/>
        </w:rPr>
      </w:pPr>
      <w:r w:rsidRPr="006B2BA2">
        <w:rPr>
          <w:rStyle w:val="a8"/>
          <w:rFonts w:ascii="PT Astra Serif" w:hAnsi="PT Astra Serif"/>
        </w:rPr>
        <w:footnoteRef/>
      </w:r>
      <w:r w:rsidRPr="006B2BA2">
        <w:rPr>
          <w:rFonts w:ascii="PT Astra Serif" w:hAnsi="PT Astra Serif"/>
        </w:rPr>
        <w:t xml:space="preserve"> Условие может изменяться при необходимости.</w:t>
      </w:r>
    </w:p>
  </w:footnote>
  <w:footnote w:id="26">
    <w:p w:rsidR="008747AA" w:rsidRPr="006B2BA2" w:rsidRDefault="008747AA" w:rsidP="006B2BA2">
      <w:pPr>
        <w:pStyle w:val="a6"/>
        <w:ind w:firstLine="709"/>
        <w:contextualSpacing/>
        <w:jc w:val="both"/>
        <w:rPr>
          <w:rFonts w:ascii="PT Astra Serif" w:hAnsi="PT Astra Serif"/>
        </w:rPr>
      </w:pPr>
      <w:r w:rsidRPr="006B2BA2">
        <w:rPr>
          <w:rStyle w:val="a8"/>
          <w:rFonts w:ascii="PT Astra Serif" w:hAnsi="PT Astra Serif"/>
        </w:rPr>
        <w:footnoteRef/>
      </w:r>
      <w:r w:rsidRPr="006B2BA2">
        <w:rPr>
          <w:rFonts w:ascii="PT Astra Serif" w:hAnsi="PT Astra Serif"/>
        </w:rPr>
        <w:t xml:space="preserve"> Пункт включается в проект контракта в случае привлечения к исполнению контракта </w:t>
      </w:r>
      <w:r>
        <w:rPr>
          <w:rFonts w:ascii="PT Astra Serif" w:hAnsi="PT Astra Serif"/>
        </w:rPr>
        <w:t xml:space="preserve">субподрядчиков, </w:t>
      </w:r>
      <w:r w:rsidRPr="006B2BA2">
        <w:rPr>
          <w:rFonts w:ascii="PT Astra Serif" w:hAnsi="PT Astra Serif"/>
        </w:rPr>
        <w:t>соисполнителей из числа субъектов малого предпринимательства, социально ориентированных некоммерческих организаций в соответствии с пунктом 1.3 проекта контракта (Постановление № 1466).</w:t>
      </w:r>
    </w:p>
  </w:footnote>
  <w:footnote w:id="27">
    <w:p w:rsidR="008747AA" w:rsidRPr="006B2BA2" w:rsidRDefault="008747AA" w:rsidP="006B2BA2">
      <w:pPr>
        <w:pStyle w:val="a6"/>
        <w:ind w:firstLine="709"/>
        <w:rPr>
          <w:rFonts w:ascii="PT Astra Serif" w:hAnsi="PT Astra Serif"/>
        </w:rPr>
      </w:pPr>
      <w:r w:rsidRPr="006B2BA2">
        <w:rPr>
          <w:rStyle w:val="a8"/>
          <w:rFonts w:ascii="PT Astra Serif" w:hAnsi="PT Astra Serif"/>
        </w:rPr>
        <w:footnoteRef/>
      </w:r>
      <w:r w:rsidRPr="006B2BA2">
        <w:rPr>
          <w:rFonts w:ascii="PT Astra Serif" w:hAnsi="PT Astra Serif"/>
        </w:rPr>
        <w:t xml:space="preserve"> Условие может изменяться при необходимости.</w:t>
      </w:r>
    </w:p>
  </w:footnote>
  <w:footnote w:id="28">
    <w:p w:rsidR="008747AA" w:rsidRPr="006B2BA2" w:rsidRDefault="008747AA" w:rsidP="006B2BA2">
      <w:pPr>
        <w:pStyle w:val="a6"/>
        <w:ind w:firstLine="709"/>
        <w:rPr>
          <w:rFonts w:ascii="PT Astra Serif" w:hAnsi="PT Astra Serif"/>
        </w:rPr>
      </w:pPr>
      <w:r w:rsidRPr="006B2BA2">
        <w:rPr>
          <w:rStyle w:val="a8"/>
          <w:rFonts w:ascii="PT Astra Serif" w:hAnsi="PT Astra Serif"/>
        </w:rPr>
        <w:footnoteRef/>
      </w:r>
      <w:r w:rsidRPr="006B2BA2">
        <w:rPr>
          <w:rFonts w:ascii="PT Astra Serif" w:hAnsi="PT Astra Serif"/>
        </w:rPr>
        <w:t xml:space="preserve"> Условие может изменяться при необходимости.</w:t>
      </w:r>
    </w:p>
  </w:footnote>
  <w:footnote w:id="29">
    <w:p w:rsidR="008747AA" w:rsidRPr="006B2BA2" w:rsidRDefault="008747AA" w:rsidP="006B2BA2">
      <w:pPr>
        <w:pStyle w:val="a6"/>
        <w:ind w:firstLine="709"/>
        <w:contextualSpacing/>
        <w:jc w:val="both"/>
        <w:rPr>
          <w:rFonts w:ascii="PT Astra Serif" w:hAnsi="PT Astra Serif"/>
        </w:rPr>
      </w:pPr>
      <w:r w:rsidRPr="006B2BA2">
        <w:rPr>
          <w:rStyle w:val="a8"/>
          <w:rFonts w:ascii="PT Astra Serif" w:hAnsi="PT Astra Serif"/>
        </w:rPr>
        <w:footnoteRef/>
      </w:r>
      <w:r w:rsidRPr="006B2BA2">
        <w:rPr>
          <w:rFonts w:ascii="PT Astra Serif" w:hAnsi="PT Astra Serif"/>
        </w:rPr>
        <w:t xml:space="preserve"> Пункты 5.4.7 – 5.4.9 включаются в проект контракта при наличии в извещении об осуществлении закупки требования к поставщику, </w:t>
      </w:r>
      <w:r w:rsidRPr="006B2BA2">
        <w:rPr>
          <w:rFonts w:ascii="PT Astra Serif" w:hAnsi="PT Astra Serif"/>
          <w:bCs/>
        </w:rPr>
        <w:t xml:space="preserve">не являющемуся субъектом малого предпринимательства или социально ориентированной некоммерческой организацией, </w:t>
      </w:r>
      <w:r w:rsidRPr="006B2BA2">
        <w:rPr>
          <w:rFonts w:ascii="PT Astra Serif" w:hAnsi="PT Astra Serif"/>
        </w:rPr>
        <w:t xml:space="preserve">о привлечении к исполнению контракта </w:t>
      </w:r>
      <w:r>
        <w:rPr>
          <w:rFonts w:ascii="PT Astra Serif" w:hAnsi="PT Astra Serif"/>
        </w:rPr>
        <w:t xml:space="preserve">субподрядчиков, </w:t>
      </w:r>
      <w:r w:rsidRPr="006B2BA2">
        <w:rPr>
          <w:rFonts w:ascii="PT Astra Serif" w:hAnsi="PT Astra Serif"/>
        </w:rPr>
        <w:t>соисполнителей из числа субъектов малого предпринимательства, социально ориентированных некоммерческих организаций (части 5, 6 статьи 30 Закона № 44-ФЗ).</w:t>
      </w:r>
    </w:p>
  </w:footnote>
  <w:footnote w:id="30">
    <w:p w:rsidR="008747AA" w:rsidRPr="006B2BA2" w:rsidRDefault="008747AA" w:rsidP="006B2BA2">
      <w:pPr>
        <w:ind w:firstLine="709"/>
        <w:contextualSpacing/>
        <w:jc w:val="both"/>
        <w:rPr>
          <w:rFonts w:ascii="PT Astra Serif" w:hAnsi="PT Astra Serif"/>
          <w:sz w:val="20"/>
          <w:szCs w:val="20"/>
        </w:rPr>
      </w:pPr>
      <w:r w:rsidRPr="006B2BA2">
        <w:rPr>
          <w:rStyle w:val="a8"/>
          <w:rFonts w:ascii="PT Astra Serif" w:hAnsi="PT Astra Serif"/>
          <w:sz w:val="20"/>
          <w:szCs w:val="20"/>
        </w:rPr>
        <w:footnoteRef/>
      </w:r>
      <w:r w:rsidRPr="006B2BA2">
        <w:rPr>
          <w:rFonts w:ascii="PT Astra Serif" w:hAnsi="PT Astra Serif"/>
          <w:sz w:val="20"/>
          <w:szCs w:val="20"/>
        </w:rPr>
        <w:t xml:space="preserve"> Пункт включается в проект контракта в случае, если начальная (максимальная) цена Контракта превышает размер, установленный Правительством Российской Федерации (постановление Правительства Российской Федерации от 04.09.2013 № 775 «Об установлении размера начальной (максимальной) цены контракта при осуществлении закупки товара, работы, услуги, при превышении которой в контракте устанавливается обязанность поставщика (подрядчика, исполнителя) предоставлять заказчику дополнительную информацию»). Требование установлено в соответствии с </w:t>
      </w:r>
      <w:r w:rsidRPr="006C3DD4">
        <w:rPr>
          <w:rFonts w:ascii="PT Astra Serif" w:hAnsi="PT Astra Serif"/>
          <w:sz w:val="20"/>
          <w:szCs w:val="20"/>
        </w:rPr>
        <w:t>частями 23, 24 статьи</w:t>
      </w:r>
      <w:r w:rsidRPr="006B2BA2">
        <w:rPr>
          <w:rFonts w:ascii="PT Astra Serif" w:hAnsi="PT Astra Serif"/>
          <w:sz w:val="20"/>
          <w:szCs w:val="20"/>
        </w:rPr>
        <w:t xml:space="preserve"> 34 Закона № 44-ФЗ.</w:t>
      </w:r>
    </w:p>
  </w:footnote>
  <w:footnote w:id="31">
    <w:p w:rsidR="008747AA" w:rsidRPr="006B2BA2" w:rsidRDefault="008747AA" w:rsidP="006B2BA2">
      <w:pPr>
        <w:pStyle w:val="aff6"/>
        <w:ind w:firstLine="709"/>
        <w:contextualSpacing/>
        <w:jc w:val="both"/>
        <w:rPr>
          <w:rFonts w:ascii="PT Astra Serif" w:hAnsi="PT Astra Serif"/>
        </w:rPr>
      </w:pPr>
      <w:r w:rsidRPr="006B2BA2">
        <w:rPr>
          <w:rStyle w:val="a8"/>
          <w:rFonts w:ascii="PT Astra Serif" w:hAnsi="PT Astra Serif"/>
        </w:rPr>
        <w:footnoteRef/>
      </w:r>
      <w:r w:rsidRPr="006B2BA2">
        <w:rPr>
          <w:rFonts w:ascii="PT Astra Serif" w:hAnsi="PT Astra Serif"/>
        </w:rPr>
        <w:t xml:space="preserve"> Пункт 9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w:t>
      </w:r>
      <w:r w:rsidRPr="006B2BA2">
        <w:rPr>
          <w:rFonts w:ascii="PT Astra Serif" w:hAnsi="PT Astra Serif"/>
        </w:rPr>
        <w:br/>
        <w:t>№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Постановление № 1042).</w:t>
      </w:r>
    </w:p>
  </w:footnote>
  <w:footnote w:id="32">
    <w:p w:rsidR="008747AA" w:rsidRPr="006B2BA2" w:rsidRDefault="008747AA" w:rsidP="006B2BA2">
      <w:pPr>
        <w:pStyle w:val="a6"/>
        <w:ind w:firstLine="709"/>
        <w:contextualSpacing/>
        <w:jc w:val="both"/>
        <w:rPr>
          <w:rFonts w:ascii="PT Astra Serif" w:hAnsi="PT Astra Serif"/>
        </w:rPr>
      </w:pPr>
      <w:r w:rsidRPr="006B2BA2">
        <w:rPr>
          <w:rStyle w:val="a8"/>
          <w:rFonts w:ascii="PT Astra Serif" w:hAnsi="PT Astra Serif"/>
        </w:rPr>
        <w:footnoteRef/>
      </w:r>
      <w:r w:rsidRPr="006B2BA2">
        <w:rPr>
          <w:rFonts w:ascii="PT Astra Serif" w:hAnsi="PT Astra Serif"/>
        </w:rPr>
        <w:t xml:space="preserve"> В случае если законодательством Российской Федерации установлен иной порядок начисления пени, заказчику необходимо предусмотреть указанный порядок в пункте 6.3.4 проекта контракта.</w:t>
      </w:r>
    </w:p>
  </w:footnote>
  <w:footnote w:id="33">
    <w:p w:rsidR="008747AA" w:rsidRPr="006B2BA2" w:rsidRDefault="008747AA" w:rsidP="006B2BA2">
      <w:pPr>
        <w:pStyle w:val="a6"/>
        <w:ind w:firstLine="709"/>
        <w:contextualSpacing/>
        <w:jc w:val="both"/>
        <w:rPr>
          <w:rFonts w:ascii="PT Astra Serif" w:hAnsi="PT Astra Serif"/>
        </w:rPr>
      </w:pPr>
      <w:r w:rsidRPr="006B2BA2">
        <w:rPr>
          <w:rStyle w:val="a8"/>
          <w:rFonts w:ascii="PT Astra Serif" w:hAnsi="PT Astra Serif"/>
        </w:rPr>
        <w:footnoteRef/>
      </w:r>
      <w:r w:rsidRPr="006B2BA2">
        <w:rPr>
          <w:rFonts w:ascii="PT Astra Serif" w:hAnsi="PT Astra Serif"/>
        </w:rPr>
        <w:t xml:space="preserve"> Размер штрафа устанавливается и рассчитывается как процент цены контракта, а в случае, если включается условие, указанное в примечании 3 пункта 6.3.2 проекта контракта, как процент начальной (максимальной) цены контракта в порядке, установленном Постановлением № 1042. </w:t>
      </w:r>
    </w:p>
    <w:p w:rsidR="008747AA" w:rsidRPr="006B2BA2" w:rsidRDefault="008747AA" w:rsidP="006B2BA2">
      <w:pPr>
        <w:pStyle w:val="a6"/>
        <w:ind w:firstLine="709"/>
        <w:contextualSpacing/>
        <w:jc w:val="both"/>
        <w:rPr>
          <w:rFonts w:ascii="PT Astra Serif" w:hAnsi="PT Astra Serif"/>
        </w:rPr>
      </w:pPr>
      <w:r w:rsidRPr="006B2BA2">
        <w:rPr>
          <w:rFonts w:ascii="PT Astra Serif" w:hAnsi="PT Astra Serif"/>
        </w:rPr>
        <w:t>В случае если законодательством Российской Федерации установлен иной порядок начисления штрафов, заказчику необходимо предусмотреть указанный порядок в пункте 6.3.4 проекта контракта.</w:t>
      </w:r>
    </w:p>
  </w:footnote>
  <w:footnote w:id="34">
    <w:p w:rsidR="008747AA" w:rsidRPr="006B2BA2" w:rsidRDefault="008747AA" w:rsidP="006B2BA2">
      <w:pPr>
        <w:pStyle w:val="a6"/>
        <w:ind w:firstLine="709"/>
        <w:contextualSpacing/>
        <w:jc w:val="both"/>
        <w:rPr>
          <w:rFonts w:ascii="PT Astra Serif" w:hAnsi="PT Astra Serif"/>
        </w:rPr>
      </w:pPr>
      <w:r w:rsidRPr="006B2BA2">
        <w:rPr>
          <w:rStyle w:val="a8"/>
          <w:rFonts w:ascii="PT Astra Serif" w:hAnsi="PT Astra Serif"/>
        </w:rPr>
        <w:footnoteRef/>
      </w:r>
      <w:r w:rsidRPr="006B2BA2">
        <w:rPr>
          <w:rFonts w:ascii="PT Astra Serif" w:hAnsi="PT Astra Serif"/>
        </w:rPr>
        <w:t xml:space="preserve"> В случае если законодательством Российской Федерации установлен иной порядок начисления пени и штрафов, заказчику необходимо предусмотреть в указанном пункте порядок и размер их начислений.</w:t>
      </w:r>
    </w:p>
  </w:footnote>
  <w:footnote w:id="35">
    <w:p w:rsidR="008747AA" w:rsidRPr="006B2BA2" w:rsidRDefault="008747AA" w:rsidP="006B2BA2">
      <w:pPr>
        <w:pStyle w:val="a6"/>
        <w:ind w:firstLine="709"/>
        <w:contextualSpacing/>
        <w:jc w:val="both"/>
        <w:rPr>
          <w:rFonts w:ascii="PT Astra Serif" w:hAnsi="PT Astra Serif"/>
        </w:rPr>
      </w:pPr>
      <w:r w:rsidRPr="006B2BA2">
        <w:rPr>
          <w:rStyle w:val="a8"/>
          <w:rFonts w:ascii="PT Astra Serif" w:hAnsi="PT Astra Serif"/>
        </w:rPr>
        <w:footnoteRef/>
      </w:r>
      <w:r w:rsidRPr="006B2BA2">
        <w:rPr>
          <w:rFonts w:ascii="PT Astra Serif" w:hAnsi="PT Astra Serif"/>
        </w:rPr>
        <w:t xml:space="preserve"> Пункт включается при необходимости.</w:t>
      </w:r>
    </w:p>
  </w:footnote>
  <w:footnote w:id="36">
    <w:p w:rsidR="008747AA" w:rsidRPr="006B2BA2" w:rsidRDefault="008747AA" w:rsidP="006B2BA2">
      <w:pPr>
        <w:ind w:firstLine="709"/>
        <w:contextualSpacing/>
        <w:jc w:val="both"/>
        <w:rPr>
          <w:rFonts w:ascii="PT Astra Serif" w:hAnsi="PT Astra Serif"/>
          <w:sz w:val="20"/>
          <w:szCs w:val="20"/>
        </w:rPr>
      </w:pPr>
      <w:r w:rsidRPr="006B2BA2">
        <w:rPr>
          <w:rStyle w:val="a8"/>
          <w:rFonts w:ascii="PT Astra Serif" w:hAnsi="PT Astra Serif"/>
          <w:sz w:val="20"/>
          <w:szCs w:val="20"/>
        </w:rPr>
        <w:footnoteRef/>
      </w:r>
      <w:r w:rsidRPr="006B2BA2">
        <w:rPr>
          <w:rFonts w:ascii="PT Astra Serif" w:hAnsi="PT Astra Serif"/>
          <w:sz w:val="20"/>
          <w:szCs w:val="20"/>
        </w:rPr>
        <w:t xml:space="preserve"> Пункт включается в случае, если начальная (максимальная) цена контракта превышает размер, установленный Правительством Российской Федерации (постановление Правительства Российской Федерации от 04.09.2013 № 775 «Об установлении размера начальной (максимальной) цены контракта при осуществлении закупки товара, работы, услуги, при превышении которой в контракте устанавливается обязанность поставщика (подрядчика, исполнителя) предоставлять заказчику дополнительную информацию»). Требование установлено в соответствии с частями 23, 24 статьи 34 Закона № 44-ФЗ.</w:t>
      </w:r>
    </w:p>
  </w:footnote>
  <w:footnote w:id="37">
    <w:p w:rsidR="008747AA" w:rsidRPr="006B2BA2" w:rsidRDefault="008747AA" w:rsidP="006B2BA2">
      <w:pPr>
        <w:pStyle w:val="a6"/>
        <w:ind w:firstLine="709"/>
        <w:contextualSpacing/>
        <w:jc w:val="both"/>
        <w:rPr>
          <w:rFonts w:ascii="PT Astra Serif" w:hAnsi="PT Astra Serif"/>
        </w:rPr>
      </w:pPr>
      <w:r w:rsidRPr="006B2BA2">
        <w:rPr>
          <w:rStyle w:val="a8"/>
          <w:rFonts w:ascii="PT Astra Serif" w:hAnsi="PT Astra Serif"/>
        </w:rPr>
        <w:footnoteRef/>
      </w:r>
      <w:r w:rsidRPr="006B2BA2">
        <w:rPr>
          <w:rFonts w:ascii="PT Astra Serif" w:hAnsi="PT Astra Serif"/>
        </w:rPr>
        <w:t xml:space="preserve"> Пункт включается в случае привлечения к исполнению контракта </w:t>
      </w:r>
      <w:r>
        <w:rPr>
          <w:rFonts w:ascii="PT Astra Serif" w:hAnsi="PT Astra Serif"/>
        </w:rPr>
        <w:t xml:space="preserve">субподрядчиков, </w:t>
      </w:r>
      <w:r w:rsidRPr="006B2BA2">
        <w:rPr>
          <w:rFonts w:ascii="PT Astra Serif" w:hAnsi="PT Astra Serif"/>
        </w:rPr>
        <w:t>соисполнителей из числа субъектов малого предпринимательства, социально ориентированных некоммерческих организаций в соответствии с пунктом 1.3 контракта (Постановление № 1466).</w:t>
      </w:r>
    </w:p>
  </w:footnote>
  <w:footnote w:id="38">
    <w:p w:rsidR="008747AA" w:rsidRPr="006B2BA2" w:rsidRDefault="008747AA" w:rsidP="006B2BA2">
      <w:pPr>
        <w:pStyle w:val="a6"/>
        <w:ind w:firstLine="709"/>
        <w:contextualSpacing/>
        <w:jc w:val="both"/>
        <w:rPr>
          <w:rFonts w:ascii="PT Astra Serif" w:hAnsi="PT Astra Serif"/>
        </w:rPr>
      </w:pPr>
      <w:r w:rsidRPr="006B2BA2">
        <w:rPr>
          <w:rStyle w:val="a8"/>
          <w:rFonts w:ascii="PT Astra Serif" w:hAnsi="PT Astra Serif"/>
        </w:rPr>
        <w:footnoteRef/>
      </w:r>
      <w:r w:rsidRPr="006B2BA2">
        <w:rPr>
          <w:rFonts w:ascii="PT Astra Serif" w:hAnsi="PT Astra Serif"/>
        </w:rPr>
        <w:t xml:space="preserve"> Условие может изменяться при необходимости.</w:t>
      </w:r>
    </w:p>
  </w:footnote>
  <w:footnote w:id="39">
    <w:p w:rsidR="008747AA" w:rsidRPr="006B2BA2" w:rsidRDefault="008747AA" w:rsidP="006B2BA2">
      <w:pPr>
        <w:pStyle w:val="a6"/>
        <w:ind w:firstLine="709"/>
        <w:contextualSpacing/>
        <w:jc w:val="both"/>
        <w:rPr>
          <w:rFonts w:ascii="PT Astra Serif" w:hAnsi="PT Astra Serif"/>
        </w:rPr>
      </w:pPr>
      <w:r w:rsidRPr="006B2BA2">
        <w:rPr>
          <w:rStyle w:val="a8"/>
          <w:rFonts w:ascii="PT Astra Serif" w:hAnsi="PT Astra Serif"/>
        </w:rPr>
        <w:footnoteRef/>
      </w:r>
      <w:r w:rsidRPr="006B2BA2">
        <w:rPr>
          <w:rFonts w:ascii="PT Astra Serif" w:hAnsi="PT Astra Serif"/>
        </w:rPr>
        <w:t xml:space="preserve"> Условие о возможности одностороннего отказа от исполнения контракта включается в пункт при необходимости.</w:t>
      </w:r>
    </w:p>
  </w:footnote>
  <w:footnote w:id="40">
    <w:p w:rsidR="008747AA" w:rsidRPr="006B2BA2" w:rsidRDefault="008747AA" w:rsidP="006B2BA2">
      <w:pPr>
        <w:pStyle w:val="a6"/>
        <w:ind w:firstLine="709"/>
        <w:contextualSpacing/>
        <w:jc w:val="both"/>
        <w:rPr>
          <w:rFonts w:ascii="PT Astra Serif" w:hAnsi="PT Astra Serif"/>
        </w:rPr>
      </w:pPr>
      <w:r w:rsidRPr="006B2BA2">
        <w:rPr>
          <w:rStyle w:val="a8"/>
          <w:rFonts w:ascii="PT Astra Serif" w:hAnsi="PT Astra Serif"/>
        </w:rPr>
        <w:footnoteRef/>
      </w:r>
      <w:r w:rsidRPr="006B2BA2">
        <w:rPr>
          <w:rFonts w:ascii="PT Astra Serif" w:hAnsi="PT Astra Serif"/>
        </w:rPr>
        <w:t xml:space="preserve"> Условие может изменяться при необходимости.</w:t>
      </w:r>
    </w:p>
  </w:footnote>
  <w:footnote w:id="41">
    <w:p w:rsidR="008747AA" w:rsidRPr="006B2BA2" w:rsidRDefault="008747AA" w:rsidP="006B2BA2">
      <w:pPr>
        <w:pStyle w:val="a6"/>
        <w:ind w:firstLine="709"/>
        <w:contextualSpacing/>
        <w:jc w:val="both"/>
        <w:rPr>
          <w:rFonts w:ascii="PT Astra Serif" w:hAnsi="PT Astra Serif"/>
          <w:strike/>
        </w:rPr>
      </w:pPr>
      <w:r w:rsidRPr="006B2BA2">
        <w:rPr>
          <w:rStyle w:val="a8"/>
          <w:rFonts w:ascii="PT Astra Serif" w:hAnsi="PT Astra Serif"/>
        </w:rPr>
        <w:footnoteRef/>
      </w:r>
      <w:r w:rsidRPr="006B2BA2">
        <w:rPr>
          <w:rFonts w:ascii="PT Astra Serif" w:hAnsi="PT Astra Serif"/>
        </w:rPr>
        <w:t xml:space="preserve"> Условия об обеспечении исполнения контракта включаются в проект контракта в случаях, указанных в статье 96 Закона № 44-ФЗ, и исключаются в случае заключения контракта с поставщиком, освобожденным от предоставления обеспечения исполнения контракта в соответствии с частями 8, 8</w:t>
      </w:r>
      <w:r w:rsidRPr="006B2BA2">
        <w:rPr>
          <w:rFonts w:ascii="PT Astra Serif" w:hAnsi="PT Astra Serif"/>
          <w:vertAlign w:val="superscript"/>
        </w:rPr>
        <w:t>1</w:t>
      </w:r>
      <w:r w:rsidRPr="006B2BA2">
        <w:rPr>
          <w:rFonts w:ascii="PT Astra Serif" w:hAnsi="PT Astra Serif"/>
        </w:rPr>
        <w:t xml:space="preserve"> статьи 96 Закона № 44-ФЗ.</w:t>
      </w:r>
    </w:p>
    <w:p w:rsidR="008747AA" w:rsidRPr="006B2BA2" w:rsidRDefault="008747AA" w:rsidP="006B2BA2">
      <w:pPr>
        <w:pStyle w:val="a6"/>
        <w:ind w:firstLine="709"/>
        <w:contextualSpacing/>
        <w:jc w:val="both"/>
        <w:rPr>
          <w:rFonts w:ascii="PT Astra Serif" w:hAnsi="PT Astra Serif"/>
        </w:rPr>
      </w:pPr>
      <w:r w:rsidRPr="006B2BA2">
        <w:rPr>
          <w:rFonts w:ascii="PT Astra Serif" w:hAnsi="PT Astra Serif"/>
        </w:rPr>
        <w:t>В случае осуществления банковского сопровождения контракта настоящий раздел дополняется условием о банковском сопровождении контракта, предусмотренным статьей 35 Закона № 44-ФЗ. При этом контракт дополняется условиями о банковском сопровождении контракта, предусмотренными постановлением Правительства Российской Федерации от 20.09.2014 № 963 «Об осуществлении банковского сопровождения контрактов».</w:t>
      </w:r>
    </w:p>
  </w:footnote>
  <w:footnote w:id="42">
    <w:p w:rsidR="008747AA" w:rsidRPr="006B2BA2" w:rsidRDefault="008747AA" w:rsidP="006B2BA2">
      <w:pPr>
        <w:pStyle w:val="a6"/>
        <w:ind w:firstLine="709"/>
        <w:jc w:val="both"/>
        <w:rPr>
          <w:rFonts w:ascii="PT Astra Serif" w:hAnsi="PT Astra Serif"/>
        </w:rPr>
      </w:pPr>
      <w:r w:rsidRPr="001C32F3">
        <w:rPr>
          <w:rStyle w:val="a8"/>
          <w:rFonts w:ascii="PT Astra Serif" w:hAnsi="PT Astra Serif"/>
        </w:rPr>
        <w:footnoteRef/>
      </w:r>
      <w:r w:rsidRPr="001C32F3">
        <w:rPr>
          <w:rFonts w:ascii="PT Astra Serif" w:hAnsi="PT Astra Serif"/>
        </w:rPr>
        <w:t xml:space="preserve"> В случае заключения контракта по результатам определения поставщика в соответствии с пунктом 1 части 1 статьи 30 Закона № 44-ФЗ (часть 6 статьи 96 Закона № 44-ФЗ), а также в случае установления в пункте 2.1 проекта контракта цены контракта.</w:t>
      </w:r>
    </w:p>
  </w:footnote>
  <w:footnote w:id="43">
    <w:p w:rsidR="008747AA" w:rsidRPr="006B2BA2" w:rsidRDefault="008747AA" w:rsidP="006B2BA2">
      <w:pPr>
        <w:pStyle w:val="a6"/>
        <w:ind w:firstLine="709"/>
        <w:jc w:val="both"/>
        <w:rPr>
          <w:rFonts w:ascii="PT Astra Serif" w:hAnsi="PT Astra Serif"/>
        </w:rPr>
      </w:pPr>
      <w:r w:rsidRPr="006B2BA2">
        <w:rPr>
          <w:rStyle w:val="a8"/>
          <w:rFonts w:ascii="PT Astra Serif" w:hAnsi="PT Astra Serif"/>
        </w:rPr>
        <w:footnoteRef/>
      </w:r>
      <w:r w:rsidRPr="006B2BA2">
        <w:rPr>
          <w:rFonts w:ascii="PT Astra Serif" w:hAnsi="PT Astra Serif"/>
        </w:rPr>
        <w:t xml:space="preserve"> Выбирается нужный вариант. </w:t>
      </w:r>
    </w:p>
  </w:footnote>
  <w:footnote w:id="44">
    <w:p w:rsidR="008747AA" w:rsidRPr="006B2BA2" w:rsidRDefault="008747AA" w:rsidP="006B2BA2">
      <w:pPr>
        <w:pStyle w:val="a6"/>
        <w:ind w:firstLine="709"/>
        <w:jc w:val="both"/>
        <w:rPr>
          <w:rFonts w:ascii="PT Astra Serif" w:hAnsi="PT Astra Serif"/>
        </w:rPr>
      </w:pPr>
      <w:r w:rsidRPr="006B2BA2">
        <w:rPr>
          <w:rStyle w:val="a8"/>
          <w:rFonts w:ascii="PT Astra Serif" w:hAnsi="PT Astra Serif"/>
        </w:rPr>
        <w:footnoteRef/>
      </w:r>
      <w:r w:rsidRPr="006B2BA2">
        <w:rPr>
          <w:rFonts w:ascii="PT Astra Serif" w:hAnsi="PT Astra Serif"/>
        </w:rPr>
        <w:t xml:space="preserve"> При наличии оснований, предусмотренных статьей 37 Закона № 44-ФЗ, размер обеспечения исполнения контракта изменяется в соответствии с указанной статьей.</w:t>
      </w:r>
    </w:p>
  </w:footnote>
  <w:footnote w:id="45">
    <w:p w:rsidR="008747AA" w:rsidRPr="006B2BA2" w:rsidRDefault="008747AA" w:rsidP="006B2BA2">
      <w:pPr>
        <w:pStyle w:val="a6"/>
        <w:ind w:firstLine="709"/>
        <w:contextualSpacing/>
        <w:jc w:val="both"/>
        <w:rPr>
          <w:rFonts w:ascii="PT Astra Serif" w:hAnsi="PT Astra Serif"/>
        </w:rPr>
      </w:pPr>
      <w:r w:rsidRPr="006B2BA2">
        <w:rPr>
          <w:rStyle w:val="a8"/>
          <w:rFonts w:ascii="PT Astra Serif" w:hAnsi="PT Astra Serif"/>
        </w:rPr>
        <w:footnoteRef/>
      </w:r>
      <w:r w:rsidRPr="006B2BA2">
        <w:rPr>
          <w:rFonts w:ascii="PT Astra Serif" w:hAnsi="PT Astra Serif"/>
        </w:rPr>
        <w:t xml:space="preserve"> Условие включается в пункт, если проектом контракта предусмотрено условие об авансовых платежах.</w:t>
      </w:r>
    </w:p>
  </w:footnote>
  <w:footnote w:id="46">
    <w:p w:rsidR="008747AA" w:rsidRPr="006B2BA2" w:rsidRDefault="008747AA" w:rsidP="006B2BA2">
      <w:pPr>
        <w:pStyle w:val="a6"/>
        <w:ind w:firstLine="709"/>
        <w:contextualSpacing/>
        <w:jc w:val="both"/>
        <w:rPr>
          <w:rFonts w:ascii="PT Astra Serif" w:hAnsi="PT Astra Serif"/>
        </w:rPr>
      </w:pPr>
      <w:r w:rsidRPr="006B2BA2">
        <w:rPr>
          <w:rStyle w:val="a8"/>
          <w:rFonts w:ascii="PT Astra Serif" w:hAnsi="PT Astra Serif"/>
        </w:rPr>
        <w:footnoteRef/>
      </w:r>
      <w:r w:rsidRPr="006B2BA2">
        <w:rPr>
          <w:rFonts w:ascii="PT Astra Serif" w:hAnsi="PT Astra Serif"/>
        </w:rPr>
        <w:t xml:space="preserve"> В случае установления преимущества, предусмотренного частью 3 статьи 30 Закона № 44-ФЗ, указанный срок не должен превышать пятнадцать дней.</w:t>
      </w:r>
    </w:p>
  </w:footnote>
  <w:footnote w:id="47">
    <w:p w:rsidR="008747AA" w:rsidRPr="006B2BA2" w:rsidRDefault="008747AA" w:rsidP="006B2BA2">
      <w:pPr>
        <w:pStyle w:val="a6"/>
        <w:ind w:firstLine="709"/>
        <w:contextualSpacing/>
        <w:jc w:val="both"/>
        <w:rPr>
          <w:rFonts w:ascii="PT Astra Serif" w:hAnsi="PT Astra Serif"/>
        </w:rPr>
      </w:pPr>
      <w:r w:rsidRPr="006B2BA2">
        <w:rPr>
          <w:rStyle w:val="a8"/>
          <w:rFonts w:ascii="PT Astra Serif" w:hAnsi="PT Astra Serif"/>
        </w:rPr>
        <w:footnoteRef/>
      </w:r>
      <w:r w:rsidRPr="006B2BA2">
        <w:rPr>
          <w:rFonts w:ascii="PT Astra Serif" w:hAnsi="PT Astra Serif"/>
        </w:rPr>
        <w:t xml:space="preserve"> Условие может изменяться при необходимости.</w:t>
      </w:r>
    </w:p>
  </w:footnote>
  <w:footnote w:id="48">
    <w:p w:rsidR="008747AA" w:rsidRPr="006B2BA2" w:rsidRDefault="008747AA" w:rsidP="006B2BA2">
      <w:pPr>
        <w:pStyle w:val="a6"/>
        <w:ind w:firstLine="709"/>
        <w:contextualSpacing/>
        <w:jc w:val="both"/>
        <w:rPr>
          <w:rFonts w:ascii="PT Astra Serif" w:hAnsi="PT Astra Serif"/>
        </w:rPr>
      </w:pPr>
      <w:r w:rsidRPr="006B2BA2">
        <w:rPr>
          <w:rStyle w:val="a8"/>
          <w:rFonts w:ascii="PT Astra Serif" w:hAnsi="PT Astra Serif"/>
        </w:rPr>
        <w:footnoteRef/>
      </w:r>
      <w:r w:rsidRPr="006B2BA2">
        <w:rPr>
          <w:rFonts w:ascii="PT Astra Serif" w:hAnsi="PT Astra Serif"/>
        </w:rPr>
        <w:t xml:space="preserve"> Условие может изменяться при необходимости.</w:t>
      </w:r>
    </w:p>
  </w:footnote>
  <w:footnote w:id="49">
    <w:p w:rsidR="008747AA" w:rsidRPr="006B2BA2" w:rsidRDefault="008747AA" w:rsidP="006B2BA2">
      <w:pPr>
        <w:pStyle w:val="a6"/>
        <w:ind w:firstLine="709"/>
        <w:contextualSpacing/>
        <w:jc w:val="both"/>
        <w:rPr>
          <w:rFonts w:ascii="PT Astra Serif" w:hAnsi="PT Astra Serif"/>
        </w:rPr>
      </w:pPr>
      <w:r w:rsidRPr="006B2BA2">
        <w:rPr>
          <w:rStyle w:val="a8"/>
          <w:rFonts w:ascii="PT Astra Serif" w:hAnsi="PT Astra Serif"/>
        </w:rPr>
        <w:footnoteRef/>
      </w:r>
      <w:r w:rsidRPr="006B2BA2">
        <w:rPr>
          <w:rFonts w:ascii="PT Astra Serif" w:hAnsi="PT Astra Serif"/>
        </w:rPr>
        <w:t xml:space="preserve"> Пункт включается при необходимости, а также в случаях, предусмотренных Законом № 44-ФЗ (пункт 1 части 2 статьи 51 Закона № 44-ФЗ).</w:t>
      </w:r>
    </w:p>
  </w:footnote>
  <w:footnote w:id="50">
    <w:p w:rsidR="008747AA" w:rsidRPr="00C154A1" w:rsidRDefault="008747AA" w:rsidP="006B2BA2">
      <w:pPr>
        <w:pStyle w:val="a6"/>
        <w:ind w:firstLine="709"/>
        <w:rPr>
          <w:rFonts w:ascii="PT Astra Serif" w:hAnsi="PT Astra Serif"/>
        </w:rPr>
      </w:pPr>
      <w:r w:rsidRPr="006B2BA2">
        <w:rPr>
          <w:rStyle w:val="a8"/>
          <w:rFonts w:ascii="PT Astra Serif" w:hAnsi="PT Astra Serif"/>
        </w:rPr>
        <w:footnoteRef/>
      </w:r>
      <w:r w:rsidRPr="006B2BA2">
        <w:rPr>
          <w:rFonts w:ascii="PT Astra Serif" w:hAnsi="PT Astra Serif"/>
        </w:rPr>
        <w:t xml:space="preserve"> Наименование столбцов должно соответствовать содержанию пункта 1.2 проекта контракта.</w:t>
      </w:r>
    </w:p>
  </w:footnote>
  <w:footnote w:id="51">
    <w:p w:rsidR="008747AA" w:rsidRPr="006C3DD4" w:rsidRDefault="008747AA" w:rsidP="008747AA">
      <w:pPr>
        <w:pStyle w:val="a6"/>
        <w:ind w:firstLine="709"/>
        <w:contextualSpacing/>
        <w:jc w:val="both"/>
        <w:rPr>
          <w:rFonts w:ascii="PT Astra Serif" w:hAnsi="PT Astra Serif"/>
        </w:rPr>
      </w:pPr>
      <w:r w:rsidRPr="006C3DD4">
        <w:rPr>
          <w:rStyle w:val="a8"/>
          <w:rFonts w:ascii="PT Astra Serif" w:hAnsi="PT Astra Serif"/>
        </w:rPr>
        <w:footnoteRef/>
      </w:r>
      <w:r w:rsidRPr="006C3DD4">
        <w:rPr>
          <w:rFonts w:ascii="PT Astra Serif" w:hAnsi="PT Astra Serif"/>
        </w:rPr>
        <w:t xml:space="preserve"> Здесь и далее выбирается в соответствии с понятиями, указанными в статье 3 Федерального закона </w:t>
      </w:r>
      <w:r w:rsidRPr="006C3DD4">
        <w:rPr>
          <w:rFonts w:ascii="PT Astra Serif" w:hAnsi="PT Astra Serif"/>
        </w:rPr>
        <w:br/>
        <w:t>от 5 апреля 2013 года № 44-ФЗ «О контрактной системе в сфере закупок товаров, работ, услуг для обеспечения государственных и муниципальных нужд» (далее – Закон № 44-ФЗ).</w:t>
      </w:r>
    </w:p>
  </w:footnote>
  <w:footnote w:id="52">
    <w:p w:rsidR="008747AA" w:rsidRPr="006C3DD4" w:rsidRDefault="008747AA" w:rsidP="008747AA">
      <w:pPr>
        <w:pStyle w:val="a6"/>
        <w:ind w:firstLine="709"/>
        <w:contextualSpacing/>
        <w:jc w:val="both"/>
        <w:rPr>
          <w:rFonts w:ascii="PT Astra Serif" w:hAnsi="PT Astra Serif"/>
        </w:rPr>
      </w:pPr>
      <w:r w:rsidRPr="006C3DD4">
        <w:rPr>
          <w:rStyle w:val="a8"/>
          <w:rFonts w:ascii="PT Astra Serif" w:hAnsi="PT Astra Serif"/>
        </w:rPr>
        <w:footnoteRef/>
      </w:r>
      <w:r w:rsidRPr="006C3DD4">
        <w:rPr>
          <w:rFonts w:ascii="PT Astra Serif" w:hAnsi="PT Astra Serif"/>
        </w:rPr>
        <w:t xml:space="preserve"> Может изменяться при необходимости.</w:t>
      </w:r>
    </w:p>
  </w:footnote>
  <w:footnote w:id="53">
    <w:p w:rsidR="008747AA" w:rsidRPr="006C3DD4" w:rsidRDefault="008747AA" w:rsidP="008747AA">
      <w:pPr>
        <w:pStyle w:val="a6"/>
        <w:ind w:firstLine="709"/>
        <w:contextualSpacing/>
        <w:jc w:val="both"/>
        <w:rPr>
          <w:rFonts w:ascii="PT Astra Serif" w:hAnsi="PT Astra Serif"/>
        </w:rPr>
      </w:pPr>
      <w:r w:rsidRPr="006C3DD4">
        <w:rPr>
          <w:rStyle w:val="a8"/>
          <w:rFonts w:ascii="PT Astra Serif" w:hAnsi="PT Astra Serif"/>
        </w:rPr>
        <w:footnoteRef/>
      </w:r>
      <w:r w:rsidRPr="006C3DD4">
        <w:rPr>
          <w:rFonts w:ascii="PT Astra Serif" w:hAnsi="PT Astra Serif"/>
        </w:rPr>
        <w:t xml:space="preserve"> Указывается при необходимости.</w:t>
      </w:r>
    </w:p>
  </w:footnote>
  <w:footnote w:id="54">
    <w:p w:rsidR="008747AA" w:rsidRPr="006C3DD4" w:rsidRDefault="008747AA" w:rsidP="008747AA">
      <w:pPr>
        <w:pStyle w:val="a6"/>
        <w:ind w:firstLine="709"/>
        <w:contextualSpacing/>
        <w:jc w:val="both"/>
        <w:rPr>
          <w:rFonts w:ascii="PT Astra Serif" w:hAnsi="PT Astra Serif"/>
        </w:rPr>
      </w:pPr>
      <w:r w:rsidRPr="006C3DD4">
        <w:rPr>
          <w:rStyle w:val="a8"/>
          <w:rFonts w:ascii="PT Astra Serif" w:hAnsi="PT Astra Serif"/>
        </w:rPr>
        <w:footnoteRef/>
      </w:r>
      <w:r w:rsidRPr="006C3DD4">
        <w:rPr>
          <w:rFonts w:ascii="PT Astra Serif" w:hAnsi="PT Astra Serif"/>
        </w:rPr>
        <w:t xml:space="preserve"> Выбирается в соответствии с понятиями, указанными в статье 3 Закона № 44-ФЗ.</w:t>
      </w:r>
    </w:p>
  </w:footnote>
  <w:footnote w:id="55">
    <w:p w:rsidR="008747AA" w:rsidRPr="008747AA" w:rsidRDefault="008747AA" w:rsidP="008747AA">
      <w:pPr>
        <w:pStyle w:val="a6"/>
        <w:ind w:firstLine="709"/>
        <w:contextualSpacing/>
        <w:jc w:val="both"/>
        <w:rPr>
          <w:rFonts w:ascii="PT Astra Serif" w:hAnsi="PT Astra Serif"/>
        </w:rPr>
      </w:pPr>
      <w:r w:rsidRPr="006C3DD4">
        <w:rPr>
          <w:rStyle w:val="a8"/>
          <w:rFonts w:ascii="PT Astra Serif" w:hAnsi="PT Astra Serif"/>
        </w:rPr>
        <w:footnoteRef/>
      </w:r>
      <w:r w:rsidRPr="006C3DD4">
        <w:rPr>
          <w:rFonts w:ascii="PT Astra Serif" w:hAnsi="PT Astra Serif"/>
        </w:rPr>
        <w:t xml:space="preserve"> Указывается протокол, в соответствии с которым был определен поставщик, с которым заключается контракт, а в случае осуществления закупки у единственного поставщика указывается основание в соответствии с Законом </w:t>
      </w:r>
      <w:r w:rsidRPr="006C3DD4">
        <w:rPr>
          <w:rFonts w:ascii="PT Astra Serif" w:hAnsi="PT Astra Serif"/>
        </w:rPr>
        <w:br/>
      </w:r>
      <w:r w:rsidRPr="008747AA">
        <w:rPr>
          <w:rFonts w:ascii="PT Astra Serif" w:hAnsi="PT Astra Serif"/>
        </w:rPr>
        <w:t>№ 44-ФЗ.</w:t>
      </w:r>
    </w:p>
  </w:footnote>
  <w:footnote w:id="56">
    <w:p w:rsidR="008747AA" w:rsidRDefault="008747AA" w:rsidP="008747AA">
      <w:pPr>
        <w:pStyle w:val="a6"/>
        <w:ind w:firstLine="709"/>
        <w:contextualSpacing/>
        <w:jc w:val="both"/>
        <w:rPr>
          <w:rFonts w:ascii="PT Astra Serif" w:hAnsi="PT Astra Serif"/>
        </w:rPr>
      </w:pPr>
      <w:r w:rsidRPr="008747AA">
        <w:rPr>
          <w:rStyle w:val="a8"/>
          <w:rFonts w:ascii="PT Astra Serif" w:hAnsi="PT Astra Serif"/>
        </w:rPr>
        <w:footnoteRef/>
      </w:r>
      <w:r w:rsidRPr="008747AA">
        <w:rPr>
          <w:rFonts w:ascii="PT Astra Serif" w:hAnsi="PT Astra Serif"/>
        </w:rPr>
        <w:t xml:space="preserve"> В случае установления отдельных этапов исполнения контракта проект контракта дополняется условиями об отдельных этапах исполнения контракта, предусмотренными Законом № 44-ФЗ.</w:t>
      </w:r>
    </w:p>
    <w:p w:rsidR="008747AA" w:rsidRPr="006C3DD4" w:rsidRDefault="008747AA" w:rsidP="008747AA">
      <w:pPr>
        <w:pStyle w:val="a6"/>
        <w:ind w:firstLine="709"/>
        <w:contextualSpacing/>
        <w:jc w:val="both"/>
        <w:rPr>
          <w:rFonts w:ascii="PT Astra Serif" w:hAnsi="PT Astra Serif"/>
        </w:rPr>
      </w:pPr>
      <w:r w:rsidRPr="006C3DD4">
        <w:rPr>
          <w:rFonts w:ascii="PT Astra Serif" w:hAnsi="PT Astra Serif"/>
        </w:rPr>
        <w:t xml:space="preserve">В случае, если Правительством Российской Федерации в соответствии с частью 1 статьи 111 Закона </w:t>
      </w:r>
      <w:r w:rsidRPr="006C3DD4">
        <w:rPr>
          <w:rFonts w:ascii="PT Astra Serif" w:hAnsi="PT Astra Serif"/>
        </w:rPr>
        <w:br/>
        <w:t>№ 44-ФЗ в отношении конкретной закупки определены дополнительные условия исполнения контракта, такие условия подлежат включению в проект контракта (часть 17 статьи 34 Закона № 44-ФЗ).</w:t>
      </w:r>
    </w:p>
    <w:p w:rsidR="008747AA" w:rsidRPr="006C3DD4" w:rsidRDefault="008747AA" w:rsidP="008747AA">
      <w:pPr>
        <w:pStyle w:val="a6"/>
        <w:ind w:firstLine="709"/>
        <w:contextualSpacing/>
        <w:jc w:val="both"/>
        <w:rPr>
          <w:rFonts w:ascii="PT Astra Serif" w:hAnsi="PT Astra Serif"/>
        </w:rPr>
      </w:pPr>
      <w:r w:rsidRPr="006C3DD4">
        <w:rPr>
          <w:rFonts w:ascii="PT Astra Serif" w:hAnsi="PT Astra Serif"/>
        </w:rPr>
        <w:t>При необходимости проект контракта дополняется условиями, подлежащими включению в контракт в соответствии с нормативным правовым актом, регулирующим вопросы казначейского сопровождения целевых средств, и (или) условия, предусмотренные проектом контракта, излагаются с учетом положений, предусмотренных нормативным правовым актом, регулирующим вопросы казначейского сопровождения целевых средств.</w:t>
      </w:r>
    </w:p>
  </w:footnote>
  <w:footnote w:id="57">
    <w:p w:rsidR="008747AA" w:rsidRPr="008747AA" w:rsidRDefault="008747AA" w:rsidP="008747AA">
      <w:pPr>
        <w:ind w:firstLine="709"/>
        <w:jc w:val="both"/>
        <w:rPr>
          <w:rFonts w:ascii="PT Astra Serif" w:hAnsi="PT Astra Serif"/>
          <w:strike/>
          <w:sz w:val="20"/>
          <w:szCs w:val="20"/>
        </w:rPr>
      </w:pPr>
      <w:r w:rsidRPr="006C3DD4">
        <w:rPr>
          <w:rStyle w:val="a8"/>
          <w:rFonts w:ascii="PT Astra Serif" w:hAnsi="PT Astra Serif"/>
          <w:sz w:val="20"/>
          <w:szCs w:val="20"/>
        </w:rPr>
        <w:footnoteRef/>
      </w:r>
      <w:r w:rsidRPr="006C3DD4">
        <w:rPr>
          <w:rFonts w:ascii="PT Astra Serif" w:hAnsi="PT Astra Serif"/>
          <w:sz w:val="20"/>
          <w:szCs w:val="20"/>
        </w:rPr>
        <w:t xml:space="preserve"> </w:t>
      </w:r>
      <w:r w:rsidRPr="008747AA">
        <w:rPr>
          <w:rFonts w:ascii="PT Astra Serif" w:hAnsi="PT Astra Serif"/>
          <w:sz w:val="20"/>
          <w:szCs w:val="20"/>
        </w:rPr>
        <w:t>Условие включается в пункт в соответствии с частью 2 статьи 51 Закона № 44-ФЗ.</w:t>
      </w:r>
    </w:p>
  </w:footnote>
  <w:footnote w:id="58">
    <w:p w:rsidR="008747AA" w:rsidRPr="008747AA" w:rsidRDefault="008747AA" w:rsidP="008747AA">
      <w:pPr>
        <w:ind w:firstLine="709"/>
        <w:contextualSpacing/>
        <w:jc w:val="both"/>
        <w:rPr>
          <w:rFonts w:ascii="PT Astra Serif" w:hAnsi="PT Astra Serif"/>
          <w:sz w:val="20"/>
          <w:szCs w:val="20"/>
        </w:rPr>
      </w:pPr>
      <w:r w:rsidRPr="008747AA">
        <w:rPr>
          <w:rStyle w:val="a8"/>
          <w:rFonts w:ascii="PT Astra Serif" w:hAnsi="PT Astra Serif"/>
          <w:sz w:val="20"/>
          <w:szCs w:val="20"/>
        </w:rPr>
        <w:footnoteRef/>
      </w:r>
      <w:r w:rsidRPr="008747AA">
        <w:rPr>
          <w:rFonts w:ascii="PT Astra Serif" w:hAnsi="PT Astra Serif"/>
          <w:sz w:val="20"/>
          <w:szCs w:val="20"/>
        </w:rPr>
        <w:t xml:space="preserve"> Пункт включается в проект контракта при наличии в извещении об осуществлении закупки требования к поставщику, </w:t>
      </w:r>
      <w:r w:rsidRPr="008747AA">
        <w:rPr>
          <w:rFonts w:ascii="PT Astra Serif" w:hAnsi="PT Astra Serif"/>
          <w:bCs/>
          <w:sz w:val="20"/>
          <w:szCs w:val="20"/>
        </w:rPr>
        <w:t xml:space="preserve">не являющемуся субъектом малого предпринимательства или социально ориентированной некоммерческой организацией, </w:t>
      </w:r>
      <w:r w:rsidRPr="008747AA">
        <w:rPr>
          <w:rFonts w:ascii="PT Astra Serif" w:hAnsi="PT Astra Serif"/>
          <w:sz w:val="20"/>
          <w:szCs w:val="20"/>
        </w:rPr>
        <w:t>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(части 5, 6 статьи 30 Закона № 44-ФЗ).</w:t>
      </w:r>
    </w:p>
    <w:p w:rsidR="008747AA" w:rsidRPr="008747AA" w:rsidRDefault="008747AA" w:rsidP="008747AA">
      <w:pPr>
        <w:ind w:firstLine="709"/>
        <w:contextualSpacing/>
        <w:jc w:val="both"/>
        <w:rPr>
          <w:rFonts w:ascii="PT Astra Serif" w:hAnsi="PT Astra Serif"/>
          <w:sz w:val="20"/>
          <w:szCs w:val="20"/>
        </w:rPr>
      </w:pPr>
      <w:r w:rsidRPr="008747AA">
        <w:rPr>
          <w:rFonts w:ascii="PT Astra Serif" w:hAnsi="PT Astra Serif"/>
          <w:sz w:val="20"/>
          <w:szCs w:val="20"/>
        </w:rPr>
        <w:t>При этом объем привлечения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должен составлять не менее 5 (пяти) процентов от цены контракта (постановление Правительства Российской Федерации от 23.12.2016 № 1466 «Об утверждении типовых условий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(далее – Постановление № 1466).</w:t>
      </w:r>
    </w:p>
    <w:p w:rsidR="008747AA" w:rsidRPr="008747AA" w:rsidRDefault="008747AA" w:rsidP="008747AA">
      <w:pPr>
        <w:ind w:firstLine="709"/>
        <w:contextualSpacing/>
        <w:jc w:val="both"/>
        <w:rPr>
          <w:rFonts w:ascii="PT Astra Serif" w:hAnsi="PT Astra Serif"/>
          <w:sz w:val="20"/>
          <w:szCs w:val="20"/>
        </w:rPr>
      </w:pPr>
      <w:r w:rsidRPr="008747AA">
        <w:rPr>
          <w:rFonts w:ascii="PT Astra Serif" w:hAnsi="PT Astra Serif"/>
          <w:bCs/>
          <w:sz w:val="20"/>
          <w:szCs w:val="20"/>
        </w:rPr>
        <w:t>Здесь и далее условия, предусмотренные Постановлением № 1466, исключаются в случае, если контракт заключается с поставщиком, являющимся субъектом малого предпринимательства или социально ориентированной некоммерческой организацией.</w:t>
      </w:r>
    </w:p>
    <w:p w:rsidR="008747AA" w:rsidRPr="008747AA" w:rsidRDefault="008747AA" w:rsidP="008747AA">
      <w:pPr>
        <w:ind w:firstLine="709"/>
        <w:contextualSpacing/>
        <w:jc w:val="both"/>
        <w:rPr>
          <w:rFonts w:ascii="PT Astra Serif" w:hAnsi="PT Astra Serif"/>
          <w:sz w:val="20"/>
          <w:szCs w:val="20"/>
        </w:rPr>
      </w:pPr>
      <w:r w:rsidRPr="008747AA">
        <w:rPr>
          <w:rFonts w:ascii="PT Astra Serif" w:hAnsi="PT Astra Serif"/>
          <w:sz w:val="20"/>
          <w:szCs w:val="20"/>
          <w:vertAlign w:val="superscript"/>
        </w:rPr>
        <w:footnoteRef/>
      </w:r>
      <w:r w:rsidRPr="008747AA">
        <w:rPr>
          <w:rFonts w:ascii="PT Astra Serif" w:hAnsi="PT Astra Serif"/>
          <w:sz w:val="20"/>
          <w:szCs w:val="20"/>
        </w:rPr>
        <w:t xml:space="preserve"> Раздел изменяется в случае, если процедура проводилась на право заключения контракта в порядке, предусмотренном Законом № 44-ФЗ.</w:t>
      </w:r>
    </w:p>
  </w:footnote>
  <w:footnote w:id="59">
    <w:p w:rsidR="008747AA" w:rsidRPr="008747AA" w:rsidRDefault="008747AA" w:rsidP="008747AA">
      <w:pPr>
        <w:pStyle w:val="a6"/>
        <w:ind w:firstLine="709"/>
        <w:contextualSpacing/>
        <w:jc w:val="both"/>
        <w:rPr>
          <w:rFonts w:ascii="PT Astra Serif" w:hAnsi="PT Astra Serif"/>
        </w:rPr>
      </w:pPr>
      <w:r w:rsidRPr="008747AA">
        <w:rPr>
          <w:rStyle w:val="a8"/>
          <w:rFonts w:ascii="PT Astra Serif" w:hAnsi="PT Astra Serif"/>
        </w:rPr>
        <w:footnoteRef/>
      </w:r>
      <w:r w:rsidRPr="008747AA">
        <w:rPr>
          <w:rFonts w:ascii="PT Astra Serif" w:hAnsi="PT Astra Serif"/>
        </w:rPr>
        <w:t xml:space="preserve"> Выбирается нужный вариант в соответствии с частью 2 статьи 34 Закона № 44-ФЗ.</w:t>
      </w:r>
    </w:p>
  </w:footnote>
  <w:footnote w:id="60">
    <w:p w:rsidR="008747AA" w:rsidRPr="006C3DD4" w:rsidRDefault="008747AA" w:rsidP="008747AA">
      <w:pPr>
        <w:pStyle w:val="a6"/>
        <w:ind w:firstLine="709"/>
        <w:jc w:val="both"/>
        <w:rPr>
          <w:rFonts w:ascii="PT Astra Serif" w:hAnsi="PT Astra Serif"/>
        </w:rPr>
      </w:pPr>
      <w:r w:rsidRPr="008747AA">
        <w:rPr>
          <w:rStyle w:val="a8"/>
          <w:rFonts w:ascii="PT Astra Serif" w:hAnsi="PT Astra Serif"/>
        </w:rPr>
        <w:footnoteRef/>
      </w:r>
      <w:r w:rsidRPr="008747AA">
        <w:rPr>
          <w:rFonts w:ascii="PT Astra Serif" w:hAnsi="PT Astra Serif"/>
        </w:rPr>
        <w:t xml:space="preserve"> Раздел изменяется в случае, если процедура проводилась на право заключения контракта в порядке, предусмотренном Законом № 44-ФЗ.</w:t>
      </w:r>
    </w:p>
  </w:footnote>
  <w:footnote w:id="61">
    <w:p w:rsidR="008747AA" w:rsidRPr="002B622A" w:rsidRDefault="008747AA" w:rsidP="008747AA">
      <w:pPr>
        <w:pStyle w:val="a6"/>
        <w:tabs>
          <w:tab w:val="left" w:pos="9781"/>
          <w:tab w:val="left" w:pos="10205"/>
        </w:tabs>
        <w:ind w:firstLine="709"/>
        <w:contextualSpacing/>
        <w:jc w:val="both"/>
        <w:rPr>
          <w:rFonts w:ascii="PT Astra Serif" w:hAnsi="PT Astra Serif"/>
        </w:rPr>
      </w:pPr>
      <w:r w:rsidRPr="002B622A">
        <w:rPr>
          <w:rStyle w:val="a8"/>
          <w:rFonts w:ascii="PT Astra Serif" w:hAnsi="PT Astra Serif"/>
        </w:rPr>
        <w:footnoteRef/>
      </w:r>
      <w:r w:rsidRPr="002B622A">
        <w:rPr>
          <w:rFonts w:ascii="PT Astra Serif" w:hAnsi="PT Astra Serif"/>
        </w:rPr>
        <w:t xml:space="preserve"> Условие включается в контракт в случае, если поставщик является плательщиком налога на добавленную стоимость.</w:t>
      </w:r>
    </w:p>
  </w:footnote>
  <w:footnote w:id="62">
    <w:p w:rsidR="008747AA" w:rsidRPr="008747AA" w:rsidRDefault="008747AA" w:rsidP="008747AA">
      <w:pPr>
        <w:pStyle w:val="a6"/>
        <w:ind w:firstLine="709"/>
        <w:contextualSpacing/>
        <w:jc w:val="both"/>
        <w:rPr>
          <w:rFonts w:ascii="PT Astra Serif" w:hAnsi="PT Astra Serif"/>
        </w:rPr>
      </w:pPr>
      <w:r w:rsidRPr="002B622A">
        <w:rPr>
          <w:rStyle w:val="a8"/>
          <w:rFonts w:ascii="PT Astra Serif" w:hAnsi="PT Astra Serif"/>
        </w:rPr>
        <w:footnoteRef/>
      </w:r>
      <w:r w:rsidRPr="002B622A">
        <w:rPr>
          <w:rFonts w:ascii="PT Astra Serif" w:hAnsi="PT Astra Serif"/>
        </w:rPr>
        <w:t xml:space="preserve"> Условие включается в контракт в случае, если поставщик не является плательщиком налога на добавленную </w:t>
      </w:r>
      <w:r w:rsidRPr="008747AA">
        <w:rPr>
          <w:rFonts w:ascii="PT Astra Serif" w:hAnsi="PT Astra Serif"/>
        </w:rPr>
        <w:t>стоимость. Указывается статья Налогового кодекса Российской Федерации, реквизиты подтверждающего документа (при его наличии).</w:t>
      </w:r>
    </w:p>
  </w:footnote>
  <w:footnote w:id="63">
    <w:p w:rsidR="008747AA" w:rsidRPr="002B622A" w:rsidRDefault="008747AA" w:rsidP="008747AA">
      <w:pPr>
        <w:pStyle w:val="a6"/>
        <w:ind w:firstLine="709"/>
        <w:contextualSpacing/>
        <w:jc w:val="both"/>
        <w:rPr>
          <w:rFonts w:ascii="PT Astra Serif" w:hAnsi="PT Astra Serif"/>
        </w:rPr>
      </w:pPr>
      <w:r w:rsidRPr="008747AA">
        <w:rPr>
          <w:rStyle w:val="a8"/>
          <w:rFonts w:ascii="PT Astra Serif" w:hAnsi="PT Astra Serif"/>
        </w:rPr>
        <w:footnoteRef/>
      </w:r>
      <w:r w:rsidRPr="008747AA">
        <w:rPr>
          <w:rFonts w:ascii="PT Astra Serif" w:hAnsi="PT Astra Serif"/>
        </w:rPr>
        <w:t xml:space="preserve"> Выбирается нужный вариант в соответствии с частью 2 статьи 34 Закона № 44-ФЗ.</w:t>
      </w:r>
    </w:p>
  </w:footnote>
  <w:footnote w:id="64">
    <w:p w:rsidR="008747AA" w:rsidRPr="006C3DD4" w:rsidRDefault="008747AA" w:rsidP="008747AA">
      <w:pPr>
        <w:pStyle w:val="a6"/>
        <w:ind w:firstLine="709"/>
        <w:contextualSpacing/>
        <w:jc w:val="both"/>
        <w:rPr>
          <w:rFonts w:ascii="PT Astra Serif" w:hAnsi="PT Astra Serif"/>
        </w:rPr>
      </w:pPr>
      <w:r w:rsidRPr="006C3DD4">
        <w:rPr>
          <w:rStyle w:val="a8"/>
          <w:rFonts w:ascii="PT Astra Serif" w:hAnsi="PT Astra Serif"/>
        </w:rPr>
        <w:footnoteRef/>
      </w:r>
      <w:r w:rsidRPr="006C3DD4">
        <w:rPr>
          <w:rFonts w:ascii="PT Astra Serif" w:hAnsi="PT Astra Serif"/>
        </w:rPr>
        <w:t xml:space="preserve"> Может изменяться при необходимости.</w:t>
      </w:r>
    </w:p>
  </w:footnote>
  <w:footnote w:id="65">
    <w:p w:rsidR="008747AA" w:rsidRPr="006C3DD4" w:rsidRDefault="008747AA" w:rsidP="008747AA">
      <w:pPr>
        <w:pStyle w:val="a6"/>
        <w:ind w:firstLine="709"/>
        <w:jc w:val="both"/>
        <w:rPr>
          <w:rFonts w:ascii="PT Astra Serif" w:hAnsi="PT Astra Serif"/>
        </w:rPr>
      </w:pPr>
      <w:r w:rsidRPr="006C3DD4">
        <w:rPr>
          <w:rStyle w:val="a8"/>
          <w:rFonts w:ascii="PT Astra Serif" w:hAnsi="PT Astra Serif"/>
        </w:rPr>
        <w:footnoteRef/>
      </w:r>
      <w:r w:rsidRPr="006C3DD4">
        <w:rPr>
          <w:rFonts w:ascii="PT Astra Serif" w:hAnsi="PT Astra Serif"/>
        </w:rPr>
        <w:t xml:space="preserve"> Условие может быть изменено при необходимости.</w:t>
      </w:r>
    </w:p>
  </w:footnote>
  <w:footnote w:id="66">
    <w:p w:rsidR="008747AA" w:rsidRPr="006C3DD4" w:rsidRDefault="008747AA" w:rsidP="008747AA">
      <w:pPr>
        <w:pStyle w:val="a6"/>
        <w:ind w:firstLine="709"/>
        <w:contextualSpacing/>
        <w:jc w:val="both"/>
        <w:rPr>
          <w:rFonts w:ascii="PT Astra Serif" w:hAnsi="PT Astra Serif"/>
        </w:rPr>
      </w:pPr>
      <w:r w:rsidRPr="006C3DD4">
        <w:rPr>
          <w:rStyle w:val="a8"/>
          <w:rFonts w:ascii="PT Astra Serif" w:hAnsi="PT Astra Serif"/>
        </w:rPr>
        <w:footnoteRef/>
      </w:r>
      <w:r w:rsidRPr="006C3DD4">
        <w:rPr>
          <w:rFonts w:ascii="PT Astra Serif" w:hAnsi="PT Astra Serif"/>
        </w:rPr>
        <w:t xml:space="preserve"> В случае, если в извещении об осуществлении закупки установлены преимущества в соответствии с частью 3 статьи 30 Закона № 44-ФЗ, в контракт, заключаемый с субъектом малого предпринимательства или социально ориентированной некоммерческой организацией, включается обязательное условие об оплате заказчиком поставленного товара в течение не более чем десять рабочих дней, а если извещение об осуществлении закупки размещено в единой информационной системе в сфере закупок (далее – ЕИС) с 1 января 2023 года, не более чем семь рабочих дней с даты подписания заказчиком документа о приемке, предусмотренного частью 7 статьи 94 Закона № 44-ФЗ.</w:t>
      </w:r>
    </w:p>
    <w:p w:rsidR="008747AA" w:rsidRPr="006C3DD4" w:rsidRDefault="008747AA" w:rsidP="008747AA">
      <w:pPr>
        <w:pStyle w:val="a6"/>
        <w:ind w:firstLine="709"/>
        <w:contextualSpacing/>
        <w:jc w:val="both"/>
        <w:rPr>
          <w:rFonts w:ascii="PT Astra Serif" w:hAnsi="PT Astra Serif"/>
        </w:rPr>
      </w:pPr>
      <w:r w:rsidRPr="006C3DD4">
        <w:rPr>
          <w:rFonts w:ascii="PT Astra Serif" w:hAnsi="PT Astra Serif"/>
        </w:rPr>
        <w:t>В иных случаях срок оплаты заказчиком поставленного товара должен составлять не более пятнадцати рабочих дней, а с 1 января 2023 года - не более десяти рабочих дней с даты подписания заказчиком документа о приемке, предусмотренного частью 7 статьи 94 Закона № 44-ФЗ, за исключением случаев, если иной срок оплаты установлен законодательством Российской Федерации, случая оформления документа о приемке без использования ЕИС, при котором срок оплаты должен составлять не более тридцати дней с даты подписания такого документа, а также случаев, когда Правительством Российской Федерации в целях обеспечения обороноспособности и безопасности государства установлен иной срок оплаты.</w:t>
      </w:r>
    </w:p>
  </w:footnote>
  <w:footnote w:id="67">
    <w:p w:rsidR="008747AA" w:rsidRPr="006C3DD4" w:rsidRDefault="008747AA" w:rsidP="008747AA">
      <w:pPr>
        <w:pStyle w:val="a6"/>
        <w:ind w:firstLine="709"/>
        <w:contextualSpacing/>
        <w:jc w:val="both"/>
        <w:rPr>
          <w:rFonts w:ascii="PT Astra Serif" w:hAnsi="PT Astra Serif"/>
        </w:rPr>
      </w:pPr>
      <w:r w:rsidRPr="006C3DD4">
        <w:rPr>
          <w:rStyle w:val="a8"/>
          <w:rFonts w:ascii="PT Astra Serif" w:hAnsi="PT Astra Serif"/>
        </w:rPr>
        <w:footnoteRef/>
      </w:r>
      <w:r w:rsidRPr="006C3DD4">
        <w:rPr>
          <w:rFonts w:ascii="PT Astra Serif" w:hAnsi="PT Astra Serif"/>
        </w:rPr>
        <w:t xml:space="preserve"> Здесь и далее наименование документа о приемке может уточняться и дополняться.</w:t>
      </w:r>
    </w:p>
  </w:footnote>
  <w:footnote w:id="68">
    <w:p w:rsidR="008747AA" w:rsidRPr="006C3DD4" w:rsidRDefault="008747AA" w:rsidP="008747AA">
      <w:pPr>
        <w:pStyle w:val="a6"/>
        <w:ind w:firstLine="709"/>
        <w:jc w:val="both"/>
        <w:rPr>
          <w:rFonts w:ascii="PT Astra Serif" w:hAnsi="PT Astra Serif"/>
        </w:rPr>
      </w:pPr>
      <w:r w:rsidRPr="006C3DD4">
        <w:rPr>
          <w:rStyle w:val="a8"/>
          <w:rFonts w:ascii="PT Astra Serif" w:hAnsi="PT Astra Serif"/>
        </w:rPr>
        <w:footnoteRef/>
      </w:r>
      <w:r w:rsidRPr="006C3DD4">
        <w:rPr>
          <w:rFonts w:ascii="PT Astra Serif" w:hAnsi="PT Astra Serif"/>
        </w:rPr>
        <w:t xml:space="preserve"> Указывается нужный вариант, условие может изменяться. </w:t>
      </w:r>
    </w:p>
  </w:footnote>
  <w:footnote w:id="69">
    <w:p w:rsidR="008747AA" w:rsidRPr="006C3DD4" w:rsidRDefault="008747AA" w:rsidP="008747AA">
      <w:pPr>
        <w:tabs>
          <w:tab w:val="left" w:pos="284"/>
        </w:tabs>
        <w:ind w:firstLine="709"/>
        <w:contextualSpacing/>
        <w:jc w:val="both"/>
        <w:rPr>
          <w:rFonts w:ascii="PT Astra Serif" w:hAnsi="PT Astra Serif"/>
          <w:sz w:val="20"/>
          <w:szCs w:val="20"/>
        </w:rPr>
      </w:pPr>
      <w:r w:rsidRPr="006C3DD4">
        <w:rPr>
          <w:rStyle w:val="a7"/>
          <w:rFonts w:ascii="PT Astra Serif" w:hAnsi="PT Astra Serif"/>
          <w:vertAlign w:val="superscript"/>
        </w:rPr>
        <w:footnoteRef/>
      </w:r>
      <w:r w:rsidRPr="006C3DD4">
        <w:rPr>
          <w:rFonts w:ascii="PT Astra Serif" w:hAnsi="PT Astra Serif"/>
          <w:sz w:val="20"/>
          <w:szCs w:val="20"/>
        </w:rPr>
        <w:t xml:space="preserve"> Пункт может предусматривать условие об авансовых платежах в соответствии с бюджетным законодательством Российской Федерации, за исключением случая заключения контракта с поставщиком, указанным в части 1 или 2 статьи 37 Закона № 44-ФЗ, когда выплата авансовых платежей не допускается (часть 13 статьи 37 Закона № 44-ФЗ).</w:t>
      </w:r>
    </w:p>
  </w:footnote>
  <w:footnote w:id="70">
    <w:p w:rsidR="008747AA" w:rsidRPr="006C3DD4" w:rsidRDefault="008747AA" w:rsidP="008747AA">
      <w:pPr>
        <w:pStyle w:val="a6"/>
        <w:ind w:firstLine="709"/>
        <w:jc w:val="both"/>
        <w:rPr>
          <w:rFonts w:ascii="PT Astra Serif" w:hAnsi="PT Astra Serif"/>
        </w:rPr>
      </w:pPr>
      <w:r w:rsidRPr="006C3DD4">
        <w:rPr>
          <w:rStyle w:val="a8"/>
          <w:rFonts w:ascii="PT Astra Serif" w:hAnsi="PT Astra Serif"/>
        </w:rPr>
        <w:footnoteRef/>
      </w:r>
      <w:r w:rsidRPr="006C3DD4">
        <w:rPr>
          <w:rFonts w:ascii="PT Astra Serif" w:hAnsi="PT Astra Serif"/>
        </w:rPr>
        <w:t xml:space="preserve"> Указывается нужный вариант или иной документ.</w:t>
      </w:r>
    </w:p>
  </w:footnote>
  <w:footnote w:id="71">
    <w:p w:rsidR="008747AA" w:rsidRPr="006C3DD4" w:rsidRDefault="008747AA" w:rsidP="008747AA">
      <w:pPr>
        <w:pStyle w:val="a6"/>
        <w:ind w:firstLine="709"/>
        <w:jc w:val="both"/>
        <w:rPr>
          <w:rFonts w:ascii="PT Astra Serif" w:hAnsi="PT Astra Serif"/>
        </w:rPr>
      </w:pPr>
      <w:r w:rsidRPr="006C3DD4">
        <w:rPr>
          <w:rStyle w:val="a8"/>
          <w:rFonts w:ascii="PT Astra Serif" w:hAnsi="PT Astra Serif"/>
        </w:rPr>
        <w:footnoteRef/>
      </w:r>
      <w:r w:rsidRPr="006C3DD4">
        <w:rPr>
          <w:rStyle w:val="a8"/>
          <w:rFonts w:ascii="PT Astra Serif" w:hAnsi="PT Astra Serif"/>
        </w:rPr>
        <w:t xml:space="preserve"> </w:t>
      </w:r>
      <w:r w:rsidRPr="006C3DD4">
        <w:rPr>
          <w:rFonts w:ascii="PT Astra Serif" w:hAnsi="PT Astra Serif"/>
        </w:rPr>
        <w:t>Условие включается в контракт при необходимости.</w:t>
      </w:r>
    </w:p>
  </w:footnote>
  <w:footnote w:id="72">
    <w:p w:rsidR="008747AA" w:rsidRPr="006C3DD4" w:rsidRDefault="008747AA" w:rsidP="008747AA">
      <w:pPr>
        <w:pStyle w:val="a6"/>
        <w:ind w:firstLine="709"/>
        <w:contextualSpacing/>
        <w:jc w:val="both"/>
        <w:rPr>
          <w:rFonts w:ascii="PT Astra Serif" w:hAnsi="PT Astra Serif"/>
        </w:rPr>
      </w:pPr>
      <w:r w:rsidRPr="006C3DD4">
        <w:rPr>
          <w:rStyle w:val="a8"/>
          <w:rFonts w:ascii="PT Astra Serif" w:hAnsi="PT Astra Serif"/>
        </w:rPr>
        <w:footnoteRef/>
      </w:r>
      <w:r w:rsidRPr="006C3DD4">
        <w:rPr>
          <w:rFonts w:ascii="PT Astra Serif" w:hAnsi="PT Astra Serif"/>
        </w:rPr>
        <w:t xml:space="preserve"> Срок может изменяться при необходимости.</w:t>
      </w:r>
    </w:p>
  </w:footnote>
  <w:footnote w:id="73">
    <w:p w:rsidR="008747AA" w:rsidRPr="006C3DD4" w:rsidRDefault="008747AA" w:rsidP="008747AA">
      <w:pPr>
        <w:pStyle w:val="a6"/>
        <w:ind w:firstLine="709"/>
        <w:jc w:val="both"/>
        <w:rPr>
          <w:rFonts w:ascii="PT Astra Serif" w:hAnsi="PT Astra Serif"/>
        </w:rPr>
      </w:pPr>
      <w:r w:rsidRPr="006C3DD4">
        <w:rPr>
          <w:rStyle w:val="a8"/>
          <w:rFonts w:ascii="PT Astra Serif" w:hAnsi="PT Astra Serif"/>
        </w:rPr>
        <w:footnoteRef/>
      </w:r>
      <w:r w:rsidRPr="006C3DD4">
        <w:rPr>
          <w:rFonts w:ascii="PT Astra Serif" w:hAnsi="PT Astra Serif"/>
        </w:rPr>
        <w:t xml:space="preserve"> Условие подлежит обязательному применению при исполнении контракта, заключенного по результатам проведения электронных процедур, закрытых электронных процедур. В иных случаях здесь и далее условия, касающиеся приемки товара с использованием ЕИС, могут изменяться.</w:t>
      </w:r>
    </w:p>
  </w:footnote>
  <w:footnote w:id="74">
    <w:p w:rsidR="008747AA" w:rsidRPr="006C3DD4" w:rsidRDefault="008747AA" w:rsidP="008747AA">
      <w:pPr>
        <w:pStyle w:val="a6"/>
        <w:ind w:firstLine="709"/>
        <w:contextualSpacing/>
        <w:jc w:val="both"/>
        <w:rPr>
          <w:rFonts w:ascii="PT Astra Serif" w:hAnsi="PT Astra Serif"/>
        </w:rPr>
      </w:pPr>
      <w:r w:rsidRPr="006C3DD4">
        <w:rPr>
          <w:rStyle w:val="a8"/>
          <w:rFonts w:ascii="PT Astra Serif" w:hAnsi="PT Astra Serif"/>
        </w:rPr>
        <w:footnoteRef/>
      </w:r>
      <w:r w:rsidRPr="006C3DD4">
        <w:rPr>
          <w:rFonts w:ascii="PT Astra Serif" w:hAnsi="PT Astra Serif"/>
        </w:rPr>
        <w:t xml:space="preserve"> Условие может изменяться при необходимости. В соответствии с пунктами 4, 5 части 13 статьи 94 Закона № 44-ФЗ срок приемки не может превышать двадцать рабочих дней, следующих за днем поступления документа о приемке.</w:t>
      </w:r>
    </w:p>
  </w:footnote>
  <w:footnote w:id="75">
    <w:p w:rsidR="008747AA" w:rsidRPr="006C3DD4" w:rsidRDefault="008747AA" w:rsidP="008747AA">
      <w:pPr>
        <w:pStyle w:val="a6"/>
        <w:ind w:firstLine="709"/>
        <w:contextualSpacing/>
        <w:jc w:val="both"/>
        <w:rPr>
          <w:rFonts w:ascii="PT Astra Serif" w:hAnsi="PT Astra Serif"/>
        </w:rPr>
      </w:pPr>
      <w:r w:rsidRPr="006C3DD4">
        <w:rPr>
          <w:rStyle w:val="a8"/>
          <w:rFonts w:ascii="PT Astra Serif" w:hAnsi="PT Astra Serif"/>
        </w:rPr>
        <w:footnoteRef/>
      </w:r>
      <w:r w:rsidRPr="006C3DD4">
        <w:rPr>
          <w:rFonts w:ascii="PT Astra Serif" w:hAnsi="PT Astra Serif"/>
        </w:rPr>
        <w:t xml:space="preserve"> Пункт может быть изменен при необходимости в соответствии с требованиями, предусмотренными статьей 94 Закона № 44-ФЗ.</w:t>
      </w:r>
    </w:p>
  </w:footnote>
  <w:footnote w:id="76">
    <w:p w:rsidR="008747AA" w:rsidRPr="006C3DD4" w:rsidRDefault="008747AA" w:rsidP="008747AA">
      <w:pPr>
        <w:pStyle w:val="a6"/>
        <w:ind w:firstLine="709"/>
        <w:contextualSpacing/>
        <w:jc w:val="both"/>
        <w:rPr>
          <w:rFonts w:ascii="PT Astra Serif" w:hAnsi="PT Astra Serif"/>
        </w:rPr>
      </w:pPr>
      <w:r w:rsidRPr="006C3DD4">
        <w:rPr>
          <w:rStyle w:val="a8"/>
          <w:rFonts w:ascii="PT Astra Serif" w:hAnsi="PT Astra Serif"/>
        </w:rPr>
        <w:footnoteRef/>
      </w:r>
      <w:r w:rsidRPr="006C3DD4">
        <w:rPr>
          <w:rFonts w:ascii="PT Astra Serif" w:hAnsi="PT Astra Serif"/>
        </w:rPr>
        <w:t xml:space="preserve"> Пункт включается в проект контракта в случае привлечения к исполнению </w:t>
      </w:r>
      <w:r w:rsidRPr="008747AA">
        <w:rPr>
          <w:rFonts w:ascii="PT Astra Serif" w:hAnsi="PT Astra Serif"/>
        </w:rPr>
        <w:t>контракта субподрядчиков,</w:t>
      </w:r>
      <w:r>
        <w:rPr>
          <w:rFonts w:ascii="PT Astra Serif" w:hAnsi="PT Astra Serif"/>
        </w:rPr>
        <w:t xml:space="preserve"> </w:t>
      </w:r>
      <w:r w:rsidRPr="006C3DD4">
        <w:rPr>
          <w:rFonts w:ascii="PT Astra Serif" w:hAnsi="PT Astra Serif"/>
        </w:rPr>
        <w:t>соисполнителей из числа субъектов малого предпринимательства, социально ориентированных некоммерческих организаций в соответствии с пунктом 1.3 проекта контракта (Постановление № 1466).</w:t>
      </w:r>
    </w:p>
  </w:footnote>
  <w:footnote w:id="77">
    <w:p w:rsidR="008747AA" w:rsidRPr="008747AA" w:rsidRDefault="008747AA" w:rsidP="008747AA">
      <w:pPr>
        <w:pStyle w:val="a6"/>
        <w:ind w:firstLine="709"/>
        <w:contextualSpacing/>
        <w:jc w:val="both"/>
        <w:rPr>
          <w:rFonts w:ascii="PT Astra Serif" w:hAnsi="PT Astra Serif"/>
        </w:rPr>
      </w:pPr>
      <w:r w:rsidRPr="006C3DD4">
        <w:rPr>
          <w:rStyle w:val="a8"/>
          <w:rFonts w:ascii="PT Astra Serif" w:hAnsi="PT Astra Serif"/>
        </w:rPr>
        <w:footnoteRef/>
      </w:r>
      <w:r w:rsidRPr="006C3DD4">
        <w:rPr>
          <w:rFonts w:ascii="PT Astra Serif" w:hAnsi="PT Astra Serif"/>
        </w:rPr>
        <w:t xml:space="preserve"> Пункты 5.4.4 – 5.4.6 включаются в проект контракта при наличии в извещении об осуществлении закупки требования к поставщику, </w:t>
      </w:r>
      <w:r w:rsidRPr="006C3DD4">
        <w:rPr>
          <w:rFonts w:ascii="PT Astra Serif" w:hAnsi="PT Astra Serif"/>
          <w:bCs/>
        </w:rPr>
        <w:t>не являющ</w:t>
      </w:r>
      <w:r w:rsidRPr="008747AA">
        <w:rPr>
          <w:rFonts w:ascii="PT Astra Serif" w:hAnsi="PT Astra Serif"/>
          <w:bCs/>
        </w:rPr>
        <w:t xml:space="preserve">емуся субъектом малого предпринимательства или социально ориентированной некоммерческой организацией, </w:t>
      </w:r>
      <w:r w:rsidRPr="008747AA">
        <w:rPr>
          <w:rFonts w:ascii="PT Astra Serif" w:hAnsi="PT Astra Serif"/>
        </w:rPr>
        <w:t>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(части 5, 6 статьи 30 Закона № 44-ФЗ).</w:t>
      </w:r>
    </w:p>
  </w:footnote>
  <w:footnote w:id="78">
    <w:p w:rsidR="008747AA" w:rsidRPr="006C3DD4" w:rsidRDefault="008747AA" w:rsidP="008747AA">
      <w:pPr>
        <w:ind w:firstLine="709"/>
        <w:contextualSpacing/>
        <w:jc w:val="both"/>
        <w:rPr>
          <w:rFonts w:ascii="PT Astra Serif" w:hAnsi="PT Astra Serif"/>
          <w:sz w:val="20"/>
          <w:szCs w:val="20"/>
        </w:rPr>
      </w:pPr>
      <w:r w:rsidRPr="008747AA">
        <w:rPr>
          <w:rStyle w:val="a8"/>
          <w:rFonts w:ascii="PT Astra Serif" w:hAnsi="PT Astra Serif"/>
          <w:sz w:val="20"/>
          <w:szCs w:val="20"/>
        </w:rPr>
        <w:footnoteRef/>
      </w:r>
      <w:r w:rsidRPr="008747AA">
        <w:rPr>
          <w:rFonts w:ascii="PT Astra Serif" w:hAnsi="PT Astra Serif"/>
          <w:sz w:val="20"/>
          <w:szCs w:val="20"/>
        </w:rPr>
        <w:t xml:space="preserve"> Пункт включается в проект контракта в случае, если начальная (максимальная) цена Контракта превышает размер, установленный Правительством Российской Федерации (постановление Правительства Российской Федерации от 04.09.2013 № 775 «Об установлении размера начальной (максимальной) цены контракта при осуществлении закупки товара, работы, услуги, при превышении которой в контракте устанавливается обязанность поставщика (подрядчика, исполнителя) предоставлять заказчику дополнительную информацию»). Требование установлено в соответствии с частями 23, 24 статьи 34 Закона</w:t>
      </w:r>
      <w:r w:rsidRPr="006C3DD4">
        <w:rPr>
          <w:rFonts w:ascii="PT Astra Serif" w:hAnsi="PT Astra Serif"/>
          <w:sz w:val="20"/>
          <w:szCs w:val="20"/>
        </w:rPr>
        <w:t xml:space="preserve"> № 44-ФЗ.</w:t>
      </w:r>
    </w:p>
  </w:footnote>
  <w:footnote w:id="79">
    <w:p w:rsidR="008747AA" w:rsidRPr="006C3DD4" w:rsidRDefault="008747AA" w:rsidP="008747AA">
      <w:pPr>
        <w:pStyle w:val="aff6"/>
        <w:ind w:firstLine="709"/>
        <w:contextualSpacing/>
        <w:jc w:val="both"/>
        <w:rPr>
          <w:rFonts w:ascii="PT Astra Serif" w:hAnsi="PT Astra Serif"/>
        </w:rPr>
      </w:pPr>
      <w:r w:rsidRPr="006C3DD4">
        <w:rPr>
          <w:rStyle w:val="a8"/>
          <w:rFonts w:ascii="PT Astra Serif" w:hAnsi="PT Astra Serif"/>
        </w:rPr>
        <w:footnoteRef/>
      </w:r>
      <w:r w:rsidRPr="006C3DD4">
        <w:rPr>
          <w:rFonts w:ascii="PT Astra Serif" w:hAnsi="PT Astra Serif"/>
        </w:rPr>
        <w:t xml:space="preserve"> Пункт 9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w:t>
      </w:r>
      <w:r w:rsidRPr="006C3DD4">
        <w:rPr>
          <w:rFonts w:ascii="PT Astra Serif" w:hAnsi="PT Astra Serif"/>
        </w:rPr>
        <w:br/>
        <w:t>№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Постановление № 1042).</w:t>
      </w:r>
    </w:p>
  </w:footnote>
  <w:footnote w:id="80">
    <w:p w:rsidR="008747AA" w:rsidRPr="006C3DD4" w:rsidRDefault="008747AA" w:rsidP="008747AA">
      <w:pPr>
        <w:pStyle w:val="a6"/>
        <w:ind w:firstLine="709"/>
        <w:contextualSpacing/>
        <w:jc w:val="both"/>
        <w:rPr>
          <w:rFonts w:ascii="PT Astra Serif" w:hAnsi="PT Astra Serif"/>
        </w:rPr>
      </w:pPr>
      <w:r w:rsidRPr="006C3DD4">
        <w:rPr>
          <w:rStyle w:val="a8"/>
          <w:rFonts w:ascii="PT Astra Serif" w:hAnsi="PT Astra Serif"/>
        </w:rPr>
        <w:footnoteRef/>
      </w:r>
      <w:r w:rsidRPr="006C3DD4">
        <w:rPr>
          <w:rFonts w:ascii="PT Astra Serif" w:hAnsi="PT Astra Serif"/>
        </w:rPr>
        <w:t xml:space="preserve"> В случае если законодательством Российской Федерации установлен иной порядок начисления пени, заказчику необходимо предусмотреть указанный порядок в пункте 6.3.4 проекта контракта.</w:t>
      </w:r>
    </w:p>
  </w:footnote>
  <w:footnote w:id="81">
    <w:p w:rsidR="008747AA" w:rsidRPr="006C3DD4" w:rsidRDefault="008747AA" w:rsidP="008747AA">
      <w:pPr>
        <w:pStyle w:val="a6"/>
        <w:ind w:firstLine="709"/>
        <w:contextualSpacing/>
        <w:jc w:val="both"/>
        <w:rPr>
          <w:rFonts w:ascii="PT Astra Serif" w:hAnsi="PT Astra Serif"/>
        </w:rPr>
      </w:pPr>
      <w:r w:rsidRPr="006C3DD4">
        <w:rPr>
          <w:rStyle w:val="a8"/>
          <w:rFonts w:ascii="PT Astra Serif" w:hAnsi="PT Astra Serif"/>
        </w:rPr>
        <w:footnoteRef/>
      </w:r>
      <w:r w:rsidRPr="006C3DD4">
        <w:rPr>
          <w:rFonts w:ascii="PT Astra Serif" w:hAnsi="PT Astra Serif"/>
        </w:rPr>
        <w:t xml:space="preserve"> Размер штрафа устанавливается и рассчитывается как процент цены контракта, а в случае, если включается условие, указанное в примечании 3 пункта 6.3.2 проекта контракта, как процент начальной (максимальной) цены контракта в порядке, установленном Постановлением № 1042. </w:t>
      </w:r>
    </w:p>
    <w:p w:rsidR="008747AA" w:rsidRPr="006C3DD4" w:rsidRDefault="008747AA" w:rsidP="008747AA">
      <w:pPr>
        <w:pStyle w:val="a6"/>
        <w:ind w:firstLine="709"/>
        <w:contextualSpacing/>
        <w:jc w:val="both"/>
        <w:rPr>
          <w:rFonts w:ascii="PT Astra Serif" w:hAnsi="PT Astra Serif"/>
        </w:rPr>
      </w:pPr>
      <w:r w:rsidRPr="006C3DD4">
        <w:rPr>
          <w:rFonts w:ascii="PT Astra Serif" w:hAnsi="PT Astra Serif"/>
        </w:rPr>
        <w:t>В случае если законодательством Российской Федерации установлен иной порядок начисления штрафов, заказчику необходимо предусмотреть указанный порядок в пункте 6.3.4 проекта контракта.</w:t>
      </w:r>
    </w:p>
  </w:footnote>
  <w:footnote w:id="82">
    <w:p w:rsidR="008747AA" w:rsidRPr="006C3DD4" w:rsidRDefault="008747AA" w:rsidP="008747AA">
      <w:pPr>
        <w:pStyle w:val="a6"/>
        <w:ind w:firstLine="709"/>
        <w:contextualSpacing/>
        <w:jc w:val="both"/>
        <w:rPr>
          <w:rFonts w:ascii="PT Astra Serif" w:hAnsi="PT Astra Serif"/>
        </w:rPr>
      </w:pPr>
      <w:r w:rsidRPr="006C3DD4">
        <w:rPr>
          <w:rStyle w:val="a8"/>
          <w:rFonts w:ascii="PT Astra Serif" w:hAnsi="PT Astra Serif"/>
        </w:rPr>
        <w:footnoteRef/>
      </w:r>
      <w:r w:rsidRPr="006C3DD4">
        <w:rPr>
          <w:rFonts w:ascii="PT Astra Serif" w:hAnsi="PT Astra Serif"/>
        </w:rPr>
        <w:t xml:space="preserve"> В случае если законодательством Российской Федерации установлен иной порядок начисления пени и штрафов, заказчику необходимо предусмотреть в указанном пункте порядок и размер их начислений.</w:t>
      </w:r>
    </w:p>
  </w:footnote>
  <w:footnote w:id="83">
    <w:p w:rsidR="008747AA" w:rsidRPr="006C3DD4" w:rsidRDefault="008747AA" w:rsidP="008747AA">
      <w:pPr>
        <w:pStyle w:val="a6"/>
        <w:ind w:firstLine="709"/>
        <w:contextualSpacing/>
        <w:jc w:val="both"/>
        <w:rPr>
          <w:rFonts w:ascii="PT Astra Serif" w:hAnsi="PT Astra Serif"/>
        </w:rPr>
      </w:pPr>
      <w:r w:rsidRPr="006C3DD4">
        <w:rPr>
          <w:rStyle w:val="a8"/>
          <w:rFonts w:ascii="PT Astra Serif" w:hAnsi="PT Astra Serif"/>
        </w:rPr>
        <w:footnoteRef/>
      </w:r>
      <w:r w:rsidRPr="006C3DD4">
        <w:rPr>
          <w:rFonts w:ascii="PT Astra Serif" w:hAnsi="PT Astra Serif"/>
        </w:rPr>
        <w:t xml:space="preserve"> Пункт включается при необходимости.</w:t>
      </w:r>
    </w:p>
  </w:footnote>
  <w:footnote w:id="84">
    <w:p w:rsidR="008747AA" w:rsidRPr="006C3DD4" w:rsidRDefault="008747AA" w:rsidP="008747AA">
      <w:pPr>
        <w:ind w:firstLine="709"/>
        <w:contextualSpacing/>
        <w:jc w:val="both"/>
        <w:rPr>
          <w:rFonts w:ascii="PT Astra Serif" w:hAnsi="PT Astra Serif"/>
          <w:sz w:val="20"/>
          <w:szCs w:val="20"/>
        </w:rPr>
      </w:pPr>
      <w:r w:rsidRPr="006C3DD4">
        <w:rPr>
          <w:rStyle w:val="a8"/>
          <w:rFonts w:ascii="PT Astra Serif" w:hAnsi="PT Astra Serif"/>
          <w:sz w:val="20"/>
          <w:szCs w:val="20"/>
        </w:rPr>
        <w:footnoteRef/>
      </w:r>
      <w:r w:rsidRPr="006C3DD4">
        <w:rPr>
          <w:rFonts w:ascii="PT Astra Serif" w:hAnsi="PT Astra Serif"/>
          <w:sz w:val="20"/>
          <w:szCs w:val="20"/>
        </w:rPr>
        <w:t xml:space="preserve"> Пункт включается в случае, если начальная (максимальная) цена контракта превышает размер, установленный Правительством Российской Федерации (постановление Правительства Российской Федерации от 04.09.2013 № 775 «Об установлении размера начальной (максимальной) цены контракта при осуществлении закупки товара, работы, услуги, при превышении которой в контракте устанавливается обязанность поставщика (подрядчика, исполнителя) предоставлять заказчику дополнительную информацию»). Требование установлено в соответствии с частями 23, 24 статьи 34 Закона № 44-ФЗ.</w:t>
      </w:r>
    </w:p>
  </w:footnote>
  <w:footnote w:id="85">
    <w:p w:rsidR="008747AA" w:rsidRPr="006C3DD4" w:rsidRDefault="008747AA" w:rsidP="008747AA">
      <w:pPr>
        <w:pStyle w:val="a6"/>
        <w:ind w:firstLine="709"/>
        <w:contextualSpacing/>
        <w:jc w:val="both"/>
        <w:rPr>
          <w:rFonts w:ascii="PT Astra Serif" w:hAnsi="PT Astra Serif"/>
        </w:rPr>
      </w:pPr>
      <w:r w:rsidRPr="008747AA">
        <w:rPr>
          <w:rStyle w:val="a8"/>
          <w:rFonts w:ascii="PT Astra Serif" w:hAnsi="PT Astra Serif"/>
        </w:rPr>
        <w:footnoteRef/>
      </w:r>
      <w:r w:rsidRPr="008747AA">
        <w:rPr>
          <w:rFonts w:ascii="PT Astra Serif" w:hAnsi="PT Astra Serif"/>
        </w:rPr>
        <w:t xml:space="preserve"> Пункт включается в случае привлечения к исполнению контракта субподрядчиков, соисполнителей из числа</w:t>
      </w:r>
      <w:r w:rsidRPr="006C3DD4">
        <w:rPr>
          <w:rFonts w:ascii="PT Astra Serif" w:hAnsi="PT Astra Serif"/>
        </w:rPr>
        <w:t xml:space="preserve"> субъектов малого предпринимательства, социально ориентированных некоммерческих организаций в соответствии с пунктом 1.3 Контракта (Постановление № 1466).</w:t>
      </w:r>
    </w:p>
  </w:footnote>
  <w:footnote w:id="86">
    <w:p w:rsidR="008747AA" w:rsidRPr="006C3DD4" w:rsidRDefault="008747AA" w:rsidP="008747AA">
      <w:pPr>
        <w:pStyle w:val="a6"/>
        <w:ind w:firstLine="709"/>
        <w:contextualSpacing/>
        <w:jc w:val="both"/>
        <w:rPr>
          <w:rFonts w:ascii="PT Astra Serif" w:hAnsi="PT Astra Serif"/>
        </w:rPr>
      </w:pPr>
      <w:r w:rsidRPr="006C3DD4">
        <w:rPr>
          <w:rStyle w:val="a8"/>
          <w:rFonts w:ascii="PT Astra Serif" w:hAnsi="PT Astra Serif"/>
        </w:rPr>
        <w:footnoteRef/>
      </w:r>
      <w:r w:rsidRPr="006C3DD4">
        <w:rPr>
          <w:rFonts w:ascii="PT Astra Serif" w:hAnsi="PT Astra Serif"/>
        </w:rPr>
        <w:t xml:space="preserve"> Условие может изменяться при необходимости.</w:t>
      </w:r>
    </w:p>
  </w:footnote>
  <w:footnote w:id="87">
    <w:p w:rsidR="008747AA" w:rsidRPr="006C3DD4" w:rsidRDefault="008747AA" w:rsidP="008747AA">
      <w:pPr>
        <w:pStyle w:val="a6"/>
        <w:ind w:firstLine="709"/>
        <w:contextualSpacing/>
        <w:jc w:val="both"/>
        <w:rPr>
          <w:rFonts w:ascii="PT Astra Serif" w:hAnsi="PT Astra Serif"/>
        </w:rPr>
      </w:pPr>
      <w:r w:rsidRPr="006C3DD4">
        <w:rPr>
          <w:rStyle w:val="a8"/>
          <w:rFonts w:ascii="PT Astra Serif" w:hAnsi="PT Astra Serif"/>
        </w:rPr>
        <w:footnoteRef/>
      </w:r>
      <w:r w:rsidRPr="006C3DD4">
        <w:rPr>
          <w:rFonts w:ascii="PT Astra Serif" w:hAnsi="PT Astra Serif"/>
        </w:rPr>
        <w:t xml:space="preserve"> Условие о возможности одностороннего отказа от исполнения контракта включается в пункт при необходимости.</w:t>
      </w:r>
    </w:p>
  </w:footnote>
  <w:footnote w:id="88">
    <w:p w:rsidR="008747AA" w:rsidRPr="006C3DD4" w:rsidRDefault="008747AA" w:rsidP="008747AA">
      <w:pPr>
        <w:pStyle w:val="a6"/>
        <w:ind w:firstLine="709"/>
        <w:contextualSpacing/>
        <w:jc w:val="both"/>
        <w:rPr>
          <w:rFonts w:ascii="PT Astra Serif" w:hAnsi="PT Astra Serif"/>
        </w:rPr>
      </w:pPr>
      <w:r w:rsidRPr="006C3DD4">
        <w:rPr>
          <w:rStyle w:val="a8"/>
          <w:rFonts w:ascii="PT Astra Serif" w:hAnsi="PT Astra Serif"/>
        </w:rPr>
        <w:footnoteRef/>
      </w:r>
      <w:r w:rsidRPr="006C3DD4">
        <w:rPr>
          <w:rFonts w:ascii="PT Astra Serif" w:hAnsi="PT Astra Serif"/>
        </w:rPr>
        <w:t xml:space="preserve"> Условие может изменяться при необходимости.</w:t>
      </w:r>
    </w:p>
  </w:footnote>
  <w:footnote w:id="89">
    <w:p w:rsidR="008747AA" w:rsidRPr="006C3DD4" w:rsidRDefault="008747AA" w:rsidP="008747AA">
      <w:pPr>
        <w:pStyle w:val="a6"/>
        <w:ind w:firstLine="709"/>
        <w:contextualSpacing/>
        <w:jc w:val="both"/>
        <w:rPr>
          <w:rFonts w:ascii="PT Astra Serif" w:hAnsi="PT Astra Serif"/>
          <w:strike/>
        </w:rPr>
      </w:pPr>
      <w:r w:rsidRPr="006C3DD4">
        <w:rPr>
          <w:rStyle w:val="a8"/>
          <w:rFonts w:ascii="PT Astra Serif" w:hAnsi="PT Astra Serif"/>
        </w:rPr>
        <w:footnoteRef/>
      </w:r>
      <w:r w:rsidRPr="006C3DD4">
        <w:rPr>
          <w:rFonts w:ascii="PT Astra Serif" w:hAnsi="PT Astra Serif"/>
        </w:rPr>
        <w:t xml:space="preserve"> Условия об обеспечении исполнения контракта включаются в проект контракта в случаях, указанных в статье 96 Закона № 44-ФЗ, и исключаются в случае заключения контракта с поставщиком, освобожденным от предоставления обеспечения исполнения контракта в соответствии с частями 8, 8</w:t>
      </w:r>
      <w:r w:rsidRPr="006C3DD4">
        <w:rPr>
          <w:rFonts w:ascii="PT Astra Serif" w:hAnsi="PT Astra Serif"/>
          <w:vertAlign w:val="superscript"/>
        </w:rPr>
        <w:t>1</w:t>
      </w:r>
      <w:r w:rsidRPr="006C3DD4">
        <w:rPr>
          <w:rFonts w:ascii="PT Astra Serif" w:hAnsi="PT Astra Serif"/>
        </w:rPr>
        <w:t xml:space="preserve"> статьи 96 Закона № 44-ФЗ.</w:t>
      </w:r>
    </w:p>
    <w:p w:rsidR="008747AA" w:rsidRPr="008747AA" w:rsidRDefault="008747AA" w:rsidP="008747AA">
      <w:pPr>
        <w:pStyle w:val="a6"/>
        <w:ind w:firstLine="709"/>
        <w:contextualSpacing/>
        <w:jc w:val="both"/>
        <w:rPr>
          <w:rFonts w:ascii="PT Astra Serif" w:hAnsi="PT Astra Serif"/>
        </w:rPr>
      </w:pPr>
      <w:r w:rsidRPr="006C3DD4">
        <w:rPr>
          <w:rFonts w:ascii="PT Astra Serif" w:hAnsi="PT Astra Serif"/>
        </w:rPr>
        <w:t>В случае осуществления банковского сопровождения контракта настоящий раздел дополняется условием о банковском сопровождении контракта, предусмотренным статьей 35 Закона № 44-ФЗ. При этом контракт дополняется условиями о банковском сопровождении контракта, предусмотренными постановлением Правительства Российской Федера</w:t>
      </w:r>
      <w:r w:rsidRPr="008747AA">
        <w:rPr>
          <w:rFonts w:ascii="PT Astra Serif" w:hAnsi="PT Astra Serif"/>
        </w:rPr>
        <w:t>ции от 20.09.2014 № 963 «Об осуществлении банковского сопровождения контрактов».</w:t>
      </w:r>
    </w:p>
  </w:footnote>
  <w:footnote w:id="90">
    <w:p w:rsidR="008747AA" w:rsidRPr="008747AA" w:rsidRDefault="008747AA" w:rsidP="008747AA">
      <w:pPr>
        <w:pStyle w:val="a6"/>
        <w:ind w:firstLine="709"/>
        <w:jc w:val="both"/>
        <w:rPr>
          <w:rFonts w:ascii="PT Astra Serif" w:hAnsi="PT Astra Serif"/>
        </w:rPr>
      </w:pPr>
      <w:r w:rsidRPr="008747AA">
        <w:rPr>
          <w:rStyle w:val="a8"/>
          <w:rFonts w:ascii="PT Astra Serif" w:hAnsi="PT Astra Serif"/>
        </w:rPr>
        <w:footnoteRef/>
      </w:r>
      <w:r w:rsidRPr="008747AA">
        <w:rPr>
          <w:rFonts w:ascii="PT Astra Serif" w:hAnsi="PT Astra Serif"/>
        </w:rPr>
        <w:t xml:space="preserve"> В случае заключения Контракта по результатам определения поставщика в соответствии с пунктом 1 части 1 статьи 30 Закона № 44-ФЗ (часть 6 статьи 96 Закона № 44-ФЗ), а также в случае установления в пункте 2.1 проекта контракта цены контракта.</w:t>
      </w:r>
    </w:p>
  </w:footnote>
  <w:footnote w:id="91">
    <w:p w:rsidR="008747AA" w:rsidRPr="008747AA" w:rsidRDefault="008747AA" w:rsidP="008747AA">
      <w:pPr>
        <w:pStyle w:val="a6"/>
        <w:ind w:firstLine="709"/>
        <w:jc w:val="both"/>
        <w:rPr>
          <w:rFonts w:ascii="PT Astra Serif" w:hAnsi="PT Astra Serif"/>
        </w:rPr>
      </w:pPr>
      <w:r w:rsidRPr="008747AA">
        <w:rPr>
          <w:rStyle w:val="a8"/>
          <w:rFonts w:ascii="PT Astra Serif" w:hAnsi="PT Astra Serif"/>
        </w:rPr>
        <w:footnoteRef/>
      </w:r>
      <w:r w:rsidRPr="008747AA">
        <w:rPr>
          <w:rFonts w:ascii="PT Astra Serif" w:hAnsi="PT Astra Serif"/>
        </w:rPr>
        <w:t xml:space="preserve"> Выбирается нужный вариант. </w:t>
      </w:r>
    </w:p>
  </w:footnote>
  <w:footnote w:id="92">
    <w:p w:rsidR="008747AA" w:rsidRPr="006C3DD4" w:rsidRDefault="008747AA" w:rsidP="008747AA">
      <w:pPr>
        <w:pStyle w:val="a6"/>
        <w:ind w:firstLine="709"/>
        <w:jc w:val="both"/>
        <w:rPr>
          <w:rFonts w:ascii="PT Astra Serif" w:hAnsi="PT Astra Serif"/>
        </w:rPr>
      </w:pPr>
      <w:r w:rsidRPr="008747AA">
        <w:rPr>
          <w:rStyle w:val="a8"/>
          <w:rFonts w:ascii="PT Astra Serif" w:hAnsi="PT Astra Serif"/>
        </w:rPr>
        <w:footnoteRef/>
      </w:r>
      <w:r w:rsidRPr="008747AA">
        <w:rPr>
          <w:rFonts w:ascii="PT Astra Serif" w:hAnsi="PT Astra Serif"/>
        </w:rPr>
        <w:t xml:space="preserve"> При наличии оснований, предусмотренных</w:t>
      </w:r>
      <w:r w:rsidRPr="006C3DD4">
        <w:rPr>
          <w:rFonts w:ascii="PT Astra Serif" w:hAnsi="PT Astra Serif"/>
        </w:rPr>
        <w:t xml:space="preserve"> статьей 37 Закона № 44-ФЗ, размер обеспечения исполнения Контракта изменяется в соответствии с указанной статьей.</w:t>
      </w:r>
    </w:p>
  </w:footnote>
  <w:footnote w:id="93">
    <w:p w:rsidR="008747AA" w:rsidRPr="006C3DD4" w:rsidRDefault="008747AA" w:rsidP="008747AA">
      <w:pPr>
        <w:pStyle w:val="a6"/>
        <w:ind w:firstLine="709"/>
        <w:contextualSpacing/>
        <w:jc w:val="both"/>
        <w:rPr>
          <w:rFonts w:ascii="PT Astra Serif" w:hAnsi="PT Astra Serif"/>
        </w:rPr>
      </w:pPr>
      <w:r w:rsidRPr="006C3DD4">
        <w:rPr>
          <w:rStyle w:val="a8"/>
          <w:rFonts w:ascii="PT Astra Serif" w:hAnsi="PT Astra Serif"/>
        </w:rPr>
        <w:footnoteRef/>
      </w:r>
      <w:r w:rsidRPr="006C3DD4">
        <w:rPr>
          <w:rFonts w:ascii="PT Astra Serif" w:hAnsi="PT Astra Serif"/>
        </w:rPr>
        <w:t xml:space="preserve"> Условие включается в пункт, если проектом контракта предусмотрено условие об авансовых платежах.</w:t>
      </w:r>
    </w:p>
  </w:footnote>
  <w:footnote w:id="94">
    <w:p w:rsidR="008747AA" w:rsidRPr="006C3DD4" w:rsidRDefault="008747AA" w:rsidP="008747AA">
      <w:pPr>
        <w:pStyle w:val="a6"/>
        <w:ind w:firstLine="709"/>
        <w:contextualSpacing/>
        <w:jc w:val="both"/>
        <w:rPr>
          <w:rFonts w:ascii="PT Astra Serif" w:hAnsi="PT Astra Serif"/>
        </w:rPr>
      </w:pPr>
      <w:r w:rsidRPr="006C3DD4">
        <w:rPr>
          <w:rStyle w:val="a8"/>
          <w:rFonts w:ascii="PT Astra Serif" w:hAnsi="PT Astra Serif"/>
        </w:rPr>
        <w:footnoteRef/>
      </w:r>
      <w:r w:rsidRPr="006C3DD4">
        <w:rPr>
          <w:rFonts w:ascii="PT Astra Serif" w:hAnsi="PT Astra Serif"/>
        </w:rPr>
        <w:t xml:space="preserve"> В случае установления преимущества, предусмотренного частью 3 статьи 30 Закона № 44-ФЗ, указанный срок не должен превышать пятнадцать дней.</w:t>
      </w:r>
    </w:p>
  </w:footnote>
  <w:footnote w:id="95">
    <w:p w:rsidR="008747AA" w:rsidRPr="006C3DD4" w:rsidRDefault="008747AA" w:rsidP="008747AA">
      <w:pPr>
        <w:pStyle w:val="a6"/>
        <w:ind w:firstLine="709"/>
        <w:contextualSpacing/>
        <w:jc w:val="both"/>
        <w:rPr>
          <w:rFonts w:ascii="PT Astra Serif" w:hAnsi="PT Astra Serif"/>
        </w:rPr>
      </w:pPr>
      <w:r w:rsidRPr="006C3DD4">
        <w:rPr>
          <w:rStyle w:val="a8"/>
          <w:rFonts w:ascii="PT Astra Serif" w:hAnsi="PT Astra Serif"/>
        </w:rPr>
        <w:footnoteRef/>
      </w:r>
      <w:r w:rsidRPr="006C3DD4">
        <w:rPr>
          <w:rFonts w:ascii="PT Astra Serif" w:hAnsi="PT Astra Serif"/>
        </w:rPr>
        <w:t xml:space="preserve"> Условие может изменяться при необходимости.</w:t>
      </w:r>
    </w:p>
  </w:footnote>
  <w:footnote w:id="96">
    <w:p w:rsidR="008747AA" w:rsidRPr="006C3DD4" w:rsidRDefault="008747AA" w:rsidP="008747AA">
      <w:pPr>
        <w:pStyle w:val="a6"/>
        <w:ind w:firstLine="709"/>
        <w:contextualSpacing/>
        <w:jc w:val="both"/>
        <w:rPr>
          <w:rFonts w:ascii="PT Astra Serif" w:hAnsi="PT Astra Serif"/>
        </w:rPr>
      </w:pPr>
      <w:r w:rsidRPr="006C3DD4">
        <w:rPr>
          <w:rStyle w:val="a8"/>
          <w:rFonts w:ascii="PT Astra Serif" w:hAnsi="PT Astra Serif"/>
        </w:rPr>
        <w:footnoteRef/>
      </w:r>
      <w:r w:rsidRPr="006C3DD4">
        <w:rPr>
          <w:rFonts w:ascii="PT Astra Serif" w:hAnsi="PT Astra Serif"/>
        </w:rPr>
        <w:t xml:space="preserve"> Условие может изменяться при необходимости.</w:t>
      </w:r>
    </w:p>
  </w:footnote>
  <w:footnote w:id="97">
    <w:p w:rsidR="008747AA" w:rsidRPr="006C3DD4" w:rsidRDefault="008747AA" w:rsidP="008747AA">
      <w:pPr>
        <w:pStyle w:val="a6"/>
        <w:ind w:firstLine="709"/>
        <w:contextualSpacing/>
        <w:jc w:val="both"/>
        <w:rPr>
          <w:rFonts w:ascii="PT Astra Serif" w:hAnsi="PT Astra Serif"/>
        </w:rPr>
      </w:pPr>
      <w:r w:rsidRPr="006C3DD4">
        <w:rPr>
          <w:rStyle w:val="a8"/>
          <w:rFonts w:ascii="PT Astra Serif" w:hAnsi="PT Astra Serif"/>
        </w:rPr>
        <w:footnoteRef/>
      </w:r>
      <w:r w:rsidRPr="006C3DD4">
        <w:rPr>
          <w:rFonts w:ascii="PT Astra Serif" w:hAnsi="PT Astra Serif"/>
        </w:rPr>
        <w:t xml:space="preserve"> Пункт включается при необходимости, а также в случаях, предусмотренных Законом № 44-ФЗ (пункт 1 части 2 статьи 51 Закона № 44-ФЗ).</w:t>
      </w:r>
    </w:p>
  </w:footnote>
  <w:footnote w:id="98">
    <w:p w:rsidR="008747AA" w:rsidRPr="004E2869" w:rsidRDefault="008747AA" w:rsidP="008747AA">
      <w:pPr>
        <w:pStyle w:val="a6"/>
        <w:ind w:firstLine="709"/>
        <w:jc w:val="both"/>
        <w:rPr>
          <w:rFonts w:ascii="PT Astra Serif" w:hAnsi="PT Astra Serif"/>
        </w:rPr>
      </w:pPr>
      <w:r w:rsidRPr="006C3DD4">
        <w:rPr>
          <w:rStyle w:val="a8"/>
          <w:rFonts w:ascii="PT Astra Serif" w:hAnsi="PT Astra Serif"/>
        </w:rPr>
        <w:footnoteRef/>
      </w:r>
      <w:r w:rsidRPr="006C3DD4">
        <w:rPr>
          <w:rFonts w:ascii="PT Astra Serif" w:hAnsi="PT Astra Serif"/>
        </w:rPr>
        <w:t xml:space="preserve"> Наименование столбцов должно соответствовать содержанию пункта 1.2 проекта контракта.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34049237"/>
      <w:docPartObj>
        <w:docPartGallery w:val="Page Numbers (Top of Page)"/>
        <w:docPartUnique/>
      </w:docPartObj>
    </w:sdtPr>
    <w:sdtEndPr>
      <w:rPr>
        <w:rFonts w:ascii="PT Astra Serif" w:hAnsi="PT Astra Serif"/>
      </w:rPr>
    </w:sdtEndPr>
    <w:sdtContent>
      <w:p w:rsidR="008747AA" w:rsidRPr="00B7780E" w:rsidRDefault="008747AA">
        <w:pPr>
          <w:pStyle w:val="a9"/>
          <w:jc w:val="center"/>
          <w:rPr>
            <w:rFonts w:ascii="PT Astra Serif" w:hAnsi="PT Astra Serif"/>
          </w:rPr>
        </w:pPr>
        <w:r w:rsidRPr="00B7780E">
          <w:rPr>
            <w:rFonts w:ascii="PT Astra Serif" w:hAnsi="PT Astra Serif"/>
          </w:rPr>
          <w:fldChar w:fldCharType="begin"/>
        </w:r>
        <w:r w:rsidRPr="00B7780E">
          <w:rPr>
            <w:rFonts w:ascii="PT Astra Serif" w:hAnsi="PT Astra Serif"/>
          </w:rPr>
          <w:instrText>PAGE   \* MERGEFORMAT</w:instrText>
        </w:r>
        <w:r w:rsidRPr="00B7780E">
          <w:rPr>
            <w:rFonts w:ascii="PT Astra Serif" w:hAnsi="PT Astra Serif"/>
          </w:rPr>
          <w:fldChar w:fldCharType="separate"/>
        </w:r>
        <w:r w:rsidR="0091278B">
          <w:rPr>
            <w:rFonts w:ascii="PT Astra Serif" w:hAnsi="PT Astra Serif"/>
            <w:noProof/>
          </w:rPr>
          <w:t>14</w:t>
        </w:r>
        <w:r w:rsidRPr="00B7780E">
          <w:rPr>
            <w:rFonts w:ascii="PT Astra Serif" w:hAnsi="PT Astra Serif"/>
          </w:rPr>
          <w:fldChar w:fldCharType="end"/>
        </w:r>
      </w:p>
    </w:sdtContent>
  </w:sdt>
  <w:p w:rsidR="008747AA" w:rsidRPr="00C502B3" w:rsidRDefault="008747AA" w:rsidP="00EA7DAB">
    <w:pPr>
      <w:pStyle w:val="a9"/>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7AA" w:rsidRDefault="0091278B" w:rsidP="008747AA">
    <w:pPr>
      <w:pStyle w:val="a9"/>
      <w:jc w:val="center"/>
    </w:pPr>
    <w:r w:rsidRPr="0091278B">
      <w:rPr>
        <w:rFonts w:ascii="PT Astra Serif" w:hAnsi="PT Astra Serif"/>
        <w:b/>
        <w:bCs/>
        <w:noProof/>
        <w:color w:val="000000"/>
        <w:sz w:val="26"/>
        <w:szCs w:val="26"/>
      </w:rPr>
      <w:drawing>
        <wp:inline distT="0" distB="0" distL="0" distR="0" wp14:anchorId="69705A03" wp14:editId="163A163C">
          <wp:extent cx="723900" cy="7239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7AA" w:rsidRDefault="008747AA">
    <w:pPr>
      <w:pStyle w:val="a9"/>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Pr>
        <w:rStyle w:val="af4"/>
        <w:noProof/>
      </w:rPr>
      <w:t>62</w:t>
    </w:r>
    <w:r>
      <w:rPr>
        <w:rStyle w:val="af4"/>
      </w:rPr>
      <w:fldChar w:fldCharType="end"/>
    </w:r>
  </w:p>
  <w:p w:rsidR="008747AA" w:rsidRDefault="008747AA">
    <w:pPr>
      <w:pStyle w:val="a9"/>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29758679"/>
      <w:docPartObj>
        <w:docPartGallery w:val="Page Numbers (Top of Page)"/>
        <w:docPartUnique/>
      </w:docPartObj>
    </w:sdtPr>
    <w:sdtEndPr>
      <w:rPr>
        <w:rFonts w:ascii="PT Astra Serif" w:hAnsi="PT Astra Serif"/>
      </w:rPr>
    </w:sdtEndPr>
    <w:sdtContent>
      <w:p w:rsidR="008747AA" w:rsidRPr="00DE7777" w:rsidRDefault="008747AA">
        <w:pPr>
          <w:pStyle w:val="a9"/>
          <w:jc w:val="center"/>
          <w:rPr>
            <w:rFonts w:ascii="PT Astra Serif" w:hAnsi="PT Astra Serif"/>
          </w:rPr>
        </w:pPr>
        <w:r w:rsidRPr="00DE7777">
          <w:rPr>
            <w:rFonts w:ascii="PT Astra Serif" w:hAnsi="PT Astra Serif"/>
          </w:rPr>
          <w:fldChar w:fldCharType="begin"/>
        </w:r>
        <w:r w:rsidRPr="00DE7777">
          <w:rPr>
            <w:rFonts w:ascii="PT Astra Serif" w:hAnsi="PT Astra Serif"/>
          </w:rPr>
          <w:instrText>PAGE   \* MERGEFORMAT</w:instrText>
        </w:r>
        <w:r w:rsidRPr="00DE7777">
          <w:rPr>
            <w:rFonts w:ascii="PT Astra Serif" w:hAnsi="PT Astra Serif"/>
          </w:rPr>
          <w:fldChar w:fldCharType="separate"/>
        </w:r>
        <w:r w:rsidR="0091278B">
          <w:rPr>
            <w:rFonts w:ascii="PT Astra Serif" w:hAnsi="PT Astra Serif"/>
            <w:noProof/>
          </w:rPr>
          <w:t>15</w:t>
        </w:r>
        <w:r w:rsidRPr="00DE7777">
          <w:rPr>
            <w:rFonts w:ascii="PT Astra Serif" w:hAnsi="PT Astra Serif"/>
          </w:rPr>
          <w:fldChar w:fldCharType="end"/>
        </w:r>
      </w:p>
    </w:sdtContent>
  </w:sdt>
  <w:p w:rsidR="008747AA" w:rsidRPr="00183DDE" w:rsidRDefault="008747AA" w:rsidP="00EA7DAB">
    <w:pPr>
      <w:pStyle w:val="a9"/>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16117205"/>
      <w:docPartObj>
        <w:docPartGallery w:val="Page Numbers (Top of Page)"/>
        <w:docPartUnique/>
      </w:docPartObj>
    </w:sdtPr>
    <w:sdtEndPr>
      <w:rPr>
        <w:rFonts w:ascii="PT Astra Serif" w:hAnsi="PT Astra Serif"/>
      </w:rPr>
    </w:sdtEndPr>
    <w:sdtContent>
      <w:p w:rsidR="008747AA" w:rsidRPr="008747AA" w:rsidRDefault="008747AA">
        <w:pPr>
          <w:pStyle w:val="a9"/>
          <w:jc w:val="center"/>
          <w:rPr>
            <w:rFonts w:ascii="PT Astra Serif" w:hAnsi="PT Astra Serif"/>
          </w:rPr>
        </w:pPr>
        <w:r w:rsidRPr="008747AA">
          <w:rPr>
            <w:rFonts w:ascii="PT Astra Serif" w:hAnsi="PT Astra Serif"/>
          </w:rPr>
          <w:fldChar w:fldCharType="begin"/>
        </w:r>
        <w:r w:rsidRPr="008747AA">
          <w:rPr>
            <w:rFonts w:ascii="PT Astra Serif" w:hAnsi="PT Astra Serif"/>
          </w:rPr>
          <w:instrText>PAGE   \* MERGEFORMAT</w:instrText>
        </w:r>
        <w:r w:rsidRPr="008747AA">
          <w:rPr>
            <w:rFonts w:ascii="PT Astra Serif" w:hAnsi="PT Astra Serif"/>
          </w:rPr>
          <w:fldChar w:fldCharType="separate"/>
        </w:r>
        <w:r w:rsidR="0091278B">
          <w:rPr>
            <w:rFonts w:ascii="PT Astra Serif" w:hAnsi="PT Astra Serif"/>
            <w:noProof/>
          </w:rPr>
          <w:t>21</w:t>
        </w:r>
        <w:r w:rsidRPr="008747AA">
          <w:rPr>
            <w:rFonts w:ascii="PT Astra Serif" w:hAnsi="PT Astra Serif"/>
          </w:rPr>
          <w:fldChar w:fldCharType="end"/>
        </w:r>
      </w:p>
    </w:sdtContent>
  </w:sdt>
  <w:p w:rsidR="008747AA" w:rsidRPr="00C502B3" w:rsidRDefault="008747AA" w:rsidP="00EA7DAB">
    <w:pPr>
      <w:pStyle w:val="a9"/>
      <w:jc w:val="cent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7AA" w:rsidRDefault="008747AA">
    <w:pPr>
      <w:pStyle w:val="a9"/>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Pr>
        <w:rStyle w:val="af4"/>
        <w:noProof/>
      </w:rPr>
      <w:t>62</w:t>
    </w:r>
    <w:r>
      <w:rPr>
        <w:rStyle w:val="af4"/>
      </w:rPr>
      <w:fldChar w:fldCharType="end"/>
    </w:r>
  </w:p>
  <w:p w:rsidR="008747AA" w:rsidRDefault="008747AA">
    <w:pPr>
      <w:pStyle w:val="a9"/>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12496849"/>
      <w:docPartObj>
        <w:docPartGallery w:val="Page Numbers (Top of Page)"/>
        <w:docPartUnique/>
      </w:docPartObj>
    </w:sdtPr>
    <w:sdtEndPr>
      <w:rPr>
        <w:rFonts w:ascii="PT Astra Serif" w:hAnsi="PT Astra Serif"/>
      </w:rPr>
    </w:sdtEndPr>
    <w:sdtContent>
      <w:p w:rsidR="008747AA" w:rsidRPr="00DE7777" w:rsidRDefault="008747AA">
        <w:pPr>
          <w:pStyle w:val="a9"/>
          <w:jc w:val="center"/>
          <w:rPr>
            <w:rFonts w:ascii="PT Astra Serif" w:hAnsi="PT Astra Serif"/>
          </w:rPr>
        </w:pPr>
        <w:r w:rsidRPr="00DE7777">
          <w:rPr>
            <w:rFonts w:ascii="PT Astra Serif" w:hAnsi="PT Astra Serif"/>
          </w:rPr>
          <w:fldChar w:fldCharType="begin"/>
        </w:r>
        <w:r w:rsidRPr="00DE7777">
          <w:rPr>
            <w:rFonts w:ascii="PT Astra Serif" w:hAnsi="PT Astra Serif"/>
          </w:rPr>
          <w:instrText>PAGE   \* MERGEFORMAT</w:instrText>
        </w:r>
        <w:r w:rsidRPr="00DE7777">
          <w:rPr>
            <w:rFonts w:ascii="PT Astra Serif" w:hAnsi="PT Astra Serif"/>
          </w:rPr>
          <w:fldChar w:fldCharType="separate"/>
        </w:r>
        <w:r w:rsidR="0091278B">
          <w:rPr>
            <w:rFonts w:ascii="PT Astra Serif" w:hAnsi="PT Astra Serif"/>
            <w:noProof/>
          </w:rPr>
          <w:t>28</w:t>
        </w:r>
        <w:r w:rsidRPr="00DE7777">
          <w:rPr>
            <w:rFonts w:ascii="PT Astra Serif" w:hAnsi="PT Astra Serif"/>
          </w:rPr>
          <w:fldChar w:fldCharType="end"/>
        </w:r>
      </w:p>
    </w:sdtContent>
  </w:sdt>
  <w:p w:rsidR="008747AA" w:rsidRPr="00183DDE" w:rsidRDefault="008747AA" w:rsidP="00EA7DAB">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E27D28"/>
    <w:multiLevelType w:val="multilevel"/>
    <w:tmpl w:val="B67A0998"/>
    <w:lvl w:ilvl="0">
      <w:start w:val="1"/>
      <w:numFmt w:val="decimal"/>
      <w:pStyle w:val="1"/>
      <w:lvlText w:val="%1"/>
      <w:lvlJc w:val="left"/>
      <w:pPr>
        <w:ind w:left="4968" w:hanging="432"/>
      </w:pPr>
    </w:lvl>
    <w:lvl w:ilvl="1">
      <w:start w:val="1"/>
      <w:numFmt w:val="decimal"/>
      <w:pStyle w:val="2"/>
      <w:lvlText w:val="%1.%2"/>
      <w:lvlJc w:val="left"/>
      <w:pPr>
        <w:ind w:left="576" w:hanging="576"/>
      </w:pPr>
      <w:rPr>
        <w:i w:val="0"/>
      </w:r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1" w15:restartNumberingAfterBreak="0">
    <w:nsid w:val="0BB127F4"/>
    <w:multiLevelType w:val="hybridMultilevel"/>
    <w:tmpl w:val="05DAF9AC"/>
    <w:lvl w:ilvl="0" w:tplc="3A16CF16">
      <w:start w:val="1"/>
      <w:numFmt w:val="decimal"/>
      <w:lvlText w:val="%1."/>
      <w:lvlJc w:val="left"/>
      <w:pPr>
        <w:ind w:left="1040" w:hanging="360"/>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2" w15:restartNumberingAfterBreak="0">
    <w:nsid w:val="17221800"/>
    <w:multiLevelType w:val="hybridMultilevel"/>
    <w:tmpl w:val="718EE888"/>
    <w:lvl w:ilvl="0" w:tplc="C5224B7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33A1768D"/>
    <w:multiLevelType w:val="hybridMultilevel"/>
    <w:tmpl w:val="109A2798"/>
    <w:lvl w:ilvl="0" w:tplc="14FEB012">
      <w:start w:val="1"/>
      <w:numFmt w:val="decimal"/>
      <w:lvlText w:val="%1."/>
      <w:lvlJc w:val="left"/>
      <w:pPr>
        <w:ind w:left="1199" w:hanging="360"/>
      </w:pPr>
      <w:rPr>
        <w:rFonts w:hint="default"/>
      </w:rPr>
    </w:lvl>
    <w:lvl w:ilvl="1" w:tplc="04190019" w:tentative="1">
      <w:start w:val="1"/>
      <w:numFmt w:val="lowerLetter"/>
      <w:lvlText w:val="%2."/>
      <w:lvlJc w:val="left"/>
      <w:pPr>
        <w:ind w:left="1919" w:hanging="360"/>
      </w:pPr>
    </w:lvl>
    <w:lvl w:ilvl="2" w:tplc="0419001B" w:tentative="1">
      <w:start w:val="1"/>
      <w:numFmt w:val="lowerRoman"/>
      <w:lvlText w:val="%3."/>
      <w:lvlJc w:val="right"/>
      <w:pPr>
        <w:ind w:left="2639" w:hanging="180"/>
      </w:pPr>
    </w:lvl>
    <w:lvl w:ilvl="3" w:tplc="0419000F" w:tentative="1">
      <w:start w:val="1"/>
      <w:numFmt w:val="decimal"/>
      <w:lvlText w:val="%4."/>
      <w:lvlJc w:val="left"/>
      <w:pPr>
        <w:ind w:left="3359" w:hanging="360"/>
      </w:pPr>
    </w:lvl>
    <w:lvl w:ilvl="4" w:tplc="04190019" w:tentative="1">
      <w:start w:val="1"/>
      <w:numFmt w:val="lowerLetter"/>
      <w:lvlText w:val="%5."/>
      <w:lvlJc w:val="left"/>
      <w:pPr>
        <w:ind w:left="4079" w:hanging="360"/>
      </w:pPr>
    </w:lvl>
    <w:lvl w:ilvl="5" w:tplc="0419001B" w:tentative="1">
      <w:start w:val="1"/>
      <w:numFmt w:val="lowerRoman"/>
      <w:lvlText w:val="%6."/>
      <w:lvlJc w:val="right"/>
      <w:pPr>
        <w:ind w:left="4799" w:hanging="180"/>
      </w:pPr>
    </w:lvl>
    <w:lvl w:ilvl="6" w:tplc="0419000F" w:tentative="1">
      <w:start w:val="1"/>
      <w:numFmt w:val="decimal"/>
      <w:lvlText w:val="%7."/>
      <w:lvlJc w:val="left"/>
      <w:pPr>
        <w:ind w:left="5519" w:hanging="360"/>
      </w:pPr>
    </w:lvl>
    <w:lvl w:ilvl="7" w:tplc="04190019" w:tentative="1">
      <w:start w:val="1"/>
      <w:numFmt w:val="lowerLetter"/>
      <w:lvlText w:val="%8."/>
      <w:lvlJc w:val="left"/>
      <w:pPr>
        <w:ind w:left="6239" w:hanging="360"/>
      </w:pPr>
    </w:lvl>
    <w:lvl w:ilvl="8" w:tplc="0419001B" w:tentative="1">
      <w:start w:val="1"/>
      <w:numFmt w:val="lowerRoman"/>
      <w:lvlText w:val="%9."/>
      <w:lvlJc w:val="right"/>
      <w:pPr>
        <w:ind w:left="6959" w:hanging="180"/>
      </w:pPr>
    </w:lvl>
  </w:abstractNum>
  <w:abstractNum w:abstractNumId="4" w15:restartNumberingAfterBreak="0">
    <w:nsid w:val="4291015F"/>
    <w:multiLevelType w:val="hybridMultilevel"/>
    <w:tmpl w:val="AD08AAC8"/>
    <w:lvl w:ilvl="0" w:tplc="FEB06CC2">
      <w:start w:val="1"/>
      <w:numFmt w:val="decimal"/>
      <w:lvlText w:val="%1."/>
      <w:lvlJc w:val="left"/>
      <w:pPr>
        <w:ind w:left="1199" w:hanging="360"/>
      </w:pPr>
      <w:rPr>
        <w:rFonts w:hint="default"/>
      </w:rPr>
    </w:lvl>
    <w:lvl w:ilvl="1" w:tplc="04190019" w:tentative="1">
      <w:start w:val="1"/>
      <w:numFmt w:val="lowerLetter"/>
      <w:lvlText w:val="%2."/>
      <w:lvlJc w:val="left"/>
      <w:pPr>
        <w:ind w:left="1919" w:hanging="360"/>
      </w:pPr>
    </w:lvl>
    <w:lvl w:ilvl="2" w:tplc="0419001B" w:tentative="1">
      <w:start w:val="1"/>
      <w:numFmt w:val="lowerRoman"/>
      <w:lvlText w:val="%3."/>
      <w:lvlJc w:val="right"/>
      <w:pPr>
        <w:ind w:left="2639" w:hanging="180"/>
      </w:pPr>
    </w:lvl>
    <w:lvl w:ilvl="3" w:tplc="0419000F" w:tentative="1">
      <w:start w:val="1"/>
      <w:numFmt w:val="decimal"/>
      <w:lvlText w:val="%4."/>
      <w:lvlJc w:val="left"/>
      <w:pPr>
        <w:ind w:left="3359" w:hanging="360"/>
      </w:pPr>
    </w:lvl>
    <w:lvl w:ilvl="4" w:tplc="04190019" w:tentative="1">
      <w:start w:val="1"/>
      <w:numFmt w:val="lowerLetter"/>
      <w:lvlText w:val="%5."/>
      <w:lvlJc w:val="left"/>
      <w:pPr>
        <w:ind w:left="4079" w:hanging="360"/>
      </w:pPr>
    </w:lvl>
    <w:lvl w:ilvl="5" w:tplc="0419001B" w:tentative="1">
      <w:start w:val="1"/>
      <w:numFmt w:val="lowerRoman"/>
      <w:lvlText w:val="%6."/>
      <w:lvlJc w:val="right"/>
      <w:pPr>
        <w:ind w:left="4799" w:hanging="180"/>
      </w:pPr>
    </w:lvl>
    <w:lvl w:ilvl="6" w:tplc="0419000F" w:tentative="1">
      <w:start w:val="1"/>
      <w:numFmt w:val="decimal"/>
      <w:lvlText w:val="%7."/>
      <w:lvlJc w:val="left"/>
      <w:pPr>
        <w:ind w:left="5519" w:hanging="360"/>
      </w:pPr>
    </w:lvl>
    <w:lvl w:ilvl="7" w:tplc="04190019" w:tentative="1">
      <w:start w:val="1"/>
      <w:numFmt w:val="lowerLetter"/>
      <w:lvlText w:val="%8."/>
      <w:lvlJc w:val="left"/>
      <w:pPr>
        <w:ind w:left="6239" w:hanging="360"/>
      </w:pPr>
    </w:lvl>
    <w:lvl w:ilvl="8" w:tplc="0419001B" w:tentative="1">
      <w:start w:val="1"/>
      <w:numFmt w:val="lowerRoman"/>
      <w:lvlText w:val="%9."/>
      <w:lvlJc w:val="right"/>
      <w:pPr>
        <w:ind w:left="6959" w:hanging="180"/>
      </w:pPr>
    </w:lvl>
  </w:abstractNum>
  <w:abstractNum w:abstractNumId="5" w15:restartNumberingAfterBreak="0">
    <w:nsid w:val="56A25E97"/>
    <w:multiLevelType w:val="multilevel"/>
    <w:tmpl w:val="0DE0C7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6" w15:restartNumberingAfterBreak="0">
    <w:nsid w:val="67D9444C"/>
    <w:multiLevelType w:val="hybridMultilevel"/>
    <w:tmpl w:val="A652186A"/>
    <w:lvl w:ilvl="0" w:tplc="0C7AED58">
      <w:start w:val="1"/>
      <w:numFmt w:val="decimal"/>
      <w:lvlText w:val="%1."/>
      <w:lvlJc w:val="left"/>
      <w:pPr>
        <w:ind w:left="6444" w:hanging="137"/>
        <w:jc w:val="right"/>
      </w:pPr>
      <w:rPr>
        <w:rFonts w:ascii="Times New Roman" w:eastAsia="Times New Roman" w:hAnsi="Times New Roman" w:cs="Times New Roman" w:hint="default"/>
        <w:spacing w:val="0"/>
        <w:w w:val="105"/>
        <w:sz w:val="13"/>
        <w:szCs w:val="13"/>
        <w:lang w:val="ru-RU" w:eastAsia="ru-RU" w:bidi="ru-RU"/>
      </w:rPr>
    </w:lvl>
    <w:lvl w:ilvl="1" w:tplc="06180D4C">
      <w:numFmt w:val="bullet"/>
      <w:lvlText w:val="•"/>
      <w:lvlJc w:val="left"/>
      <w:pPr>
        <w:ind w:left="7226" w:hanging="137"/>
      </w:pPr>
      <w:rPr>
        <w:rFonts w:hint="default"/>
        <w:lang w:val="ru-RU" w:eastAsia="ru-RU" w:bidi="ru-RU"/>
      </w:rPr>
    </w:lvl>
    <w:lvl w:ilvl="2" w:tplc="785AA266">
      <w:numFmt w:val="bullet"/>
      <w:lvlText w:val="•"/>
      <w:lvlJc w:val="left"/>
      <w:pPr>
        <w:ind w:left="8012" w:hanging="137"/>
      </w:pPr>
      <w:rPr>
        <w:rFonts w:hint="default"/>
        <w:lang w:val="ru-RU" w:eastAsia="ru-RU" w:bidi="ru-RU"/>
      </w:rPr>
    </w:lvl>
    <w:lvl w:ilvl="3" w:tplc="A6C2D3BA">
      <w:numFmt w:val="bullet"/>
      <w:lvlText w:val="•"/>
      <w:lvlJc w:val="left"/>
      <w:pPr>
        <w:ind w:left="8798" w:hanging="137"/>
      </w:pPr>
      <w:rPr>
        <w:rFonts w:hint="default"/>
        <w:lang w:val="ru-RU" w:eastAsia="ru-RU" w:bidi="ru-RU"/>
      </w:rPr>
    </w:lvl>
    <w:lvl w:ilvl="4" w:tplc="2A0C8A6C">
      <w:numFmt w:val="bullet"/>
      <w:lvlText w:val="•"/>
      <w:lvlJc w:val="left"/>
      <w:pPr>
        <w:ind w:left="9584" w:hanging="137"/>
      </w:pPr>
      <w:rPr>
        <w:rFonts w:hint="default"/>
        <w:lang w:val="ru-RU" w:eastAsia="ru-RU" w:bidi="ru-RU"/>
      </w:rPr>
    </w:lvl>
    <w:lvl w:ilvl="5" w:tplc="EF3EE27C">
      <w:numFmt w:val="bullet"/>
      <w:lvlText w:val="•"/>
      <w:lvlJc w:val="left"/>
      <w:pPr>
        <w:ind w:left="10370" w:hanging="137"/>
      </w:pPr>
      <w:rPr>
        <w:rFonts w:hint="default"/>
        <w:lang w:val="ru-RU" w:eastAsia="ru-RU" w:bidi="ru-RU"/>
      </w:rPr>
    </w:lvl>
    <w:lvl w:ilvl="6" w:tplc="649ADD04">
      <w:numFmt w:val="bullet"/>
      <w:lvlText w:val="•"/>
      <w:lvlJc w:val="left"/>
      <w:pPr>
        <w:ind w:left="11156" w:hanging="137"/>
      </w:pPr>
      <w:rPr>
        <w:rFonts w:hint="default"/>
        <w:lang w:val="ru-RU" w:eastAsia="ru-RU" w:bidi="ru-RU"/>
      </w:rPr>
    </w:lvl>
    <w:lvl w:ilvl="7" w:tplc="A3544DF0">
      <w:numFmt w:val="bullet"/>
      <w:lvlText w:val="•"/>
      <w:lvlJc w:val="left"/>
      <w:pPr>
        <w:ind w:left="11942" w:hanging="137"/>
      </w:pPr>
      <w:rPr>
        <w:rFonts w:hint="default"/>
        <w:lang w:val="ru-RU" w:eastAsia="ru-RU" w:bidi="ru-RU"/>
      </w:rPr>
    </w:lvl>
    <w:lvl w:ilvl="8" w:tplc="5CE4F298">
      <w:numFmt w:val="bullet"/>
      <w:lvlText w:val="•"/>
      <w:lvlJc w:val="left"/>
      <w:pPr>
        <w:ind w:left="12728" w:hanging="137"/>
      </w:pPr>
      <w:rPr>
        <w:rFonts w:hint="default"/>
        <w:lang w:val="ru-RU" w:eastAsia="ru-RU" w:bidi="ru-RU"/>
      </w:rPr>
    </w:lvl>
  </w:abstractNum>
  <w:num w:numId="1">
    <w:abstractNumId w:val="0"/>
  </w:num>
  <w:num w:numId="2">
    <w:abstractNumId w:val="2"/>
  </w:num>
  <w:num w:numId="3">
    <w:abstractNumId w:val="1"/>
  </w:num>
  <w:num w:numId="4">
    <w:abstractNumId w:val="6"/>
  </w:num>
  <w:num w:numId="5">
    <w:abstractNumId w:val="5"/>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1A6B"/>
    <w:rsid w:val="000036F2"/>
    <w:rsid w:val="00007FC7"/>
    <w:rsid w:val="000101BF"/>
    <w:rsid w:val="000109DC"/>
    <w:rsid w:val="0001137B"/>
    <w:rsid w:val="0001173F"/>
    <w:rsid w:val="000129DA"/>
    <w:rsid w:val="000141FF"/>
    <w:rsid w:val="000152F7"/>
    <w:rsid w:val="00015D86"/>
    <w:rsid w:val="000167F9"/>
    <w:rsid w:val="00020890"/>
    <w:rsid w:val="00025619"/>
    <w:rsid w:val="000343A6"/>
    <w:rsid w:val="00034461"/>
    <w:rsid w:val="00037A01"/>
    <w:rsid w:val="0004161F"/>
    <w:rsid w:val="00055929"/>
    <w:rsid w:val="00056EE9"/>
    <w:rsid w:val="00077892"/>
    <w:rsid w:val="00081A6B"/>
    <w:rsid w:val="000934DD"/>
    <w:rsid w:val="0009581F"/>
    <w:rsid w:val="000A0F28"/>
    <w:rsid w:val="000A3667"/>
    <w:rsid w:val="000A61B2"/>
    <w:rsid w:val="000A694D"/>
    <w:rsid w:val="000A79FB"/>
    <w:rsid w:val="000B0CBA"/>
    <w:rsid w:val="000B42E5"/>
    <w:rsid w:val="000C222A"/>
    <w:rsid w:val="000C6DF3"/>
    <w:rsid w:val="000C7818"/>
    <w:rsid w:val="000D0B10"/>
    <w:rsid w:val="000D310D"/>
    <w:rsid w:val="000D4BD9"/>
    <w:rsid w:val="000D68EE"/>
    <w:rsid w:val="000E324B"/>
    <w:rsid w:val="000E43BB"/>
    <w:rsid w:val="000F0F13"/>
    <w:rsid w:val="000F7BDD"/>
    <w:rsid w:val="00100739"/>
    <w:rsid w:val="001054D7"/>
    <w:rsid w:val="001131AB"/>
    <w:rsid w:val="001246B3"/>
    <w:rsid w:val="0013553A"/>
    <w:rsid w:val="00136441"/>
    <w:rsid w:val="00140201"/>
    <w:rsid w:val="001413B6"/>
    <w:rsid w:val="0015484D"/>
    <w:rsid w:val="00154A5A"/>
    <w:rsid w:val="0015555F"/>
    <w:rsid w:val="00156D37"/>
    <w:rsid w:val="001630F3"/>
    <w:rsid w:val="001715DB"/>
    <w:rsid w:val="0017273F"/>
    <w:rsid w:val="00174C24"/>
    <w:rsid w:val="001841D2"/>
    <w:rsid w:val="001863B1"/>
    <w:rsid w:val="00186C6C"/>
    <w:rsid w:val="00190037"/>
    <w:rsid w:val="00195882"/>
    <w:rsid w:val="0019778F"/>
    <w:rsid w:val="001A1EBA"/>
    <w:rsid w:val="001A5D70"/>
    <w:rsid w:val="001A7468"/>
    <w:rsid w:val="001C10A9"/>
    <w:rsid w:val="001C32F3"/>
    <w:rsid w:val="001C6165"/>
    <w:rsid w:val="001D16FB"/>
    <w:rsid w:val="001D30A4"/>
    <w:rsid w:val="001E356A"/>
    <w:rsid w:val="001E611D"/>
    <w:rsid w:val="001E6496"/>
    <w:rsid w:val="001E7A1D"/>
    <w:rsid w:val="001F3186"/>
    <w:rsid w:val="00203BD5"/>
    <w:rsid w:val="00213A77"/>
    <w:rsid w:val="0022522C"/>
    <w:rsid w:val="00225719"/>
    <w:rsid w:val="0023008F"/>
    <w:rsid w:val="00230A8E"/>
    <w:rsid w:val="002339B6"/>
    <w:rsid w:val="00236F32"/>
    <w:rsid w:val="0024124F"/>
    <w:rsid w:val="00241AC2"/>
    <w:rsid w:val="002435F3"/>
    <w:rsid w:val="00261455"/>
    <w:rsid w:val="00270787"/>
    <w:rsid w:val="002735FA"/>
    <w:rsid w:val="00277E99"/>
    <w:rsid w:val="00283B13"/>
    <w:rsid w:val="00284F30"/>
    <w:rsid w:val="00291FE7"/>
    <w:rsid w:val="00294A4D"/>
    <w:rsid w:val="002A2EAE"/>
    <w:rsid w:val="002A34AE"/>
    <w:rsid w:val="002B297E"/>
    <w:rsid w:val="002B3506"/>
    <w:rsid w:val="002B6C20"/>
    <w:rsid w:val="002C0DAA"/>
    <w:rsid w:val="002C24DC"/>
    <w:rsid w:val="002C2DDF"/>
    <w:rsid w:val="002C752D"/>
    <w:rsid w:val="002D2B01"/>
    <w:rsid w:val="002D467D"/>
    <w:rsid w:val="002D70CA"/>
    <w:rsid w:val="002E3E21"/>
    <w:rsid w:val="002F59F5"/>
    <w:rsid w:val="00302A4D"/>
    <w:rsid w:val="0030304C"/>
    <w:rsid w:val="003042A0"/>
    <w:rsid w:val="0031422F"/>
    <w:rsid w:val="003167C2"/>
    <w:rsid w:val="00325974"/>
    <w:rsid w:val="00330F6C"/>
    <w:rsid w:val="00331CC4"/>
    <w:rsid w:val="0033267B"/>
    <w:rsid w:val="00333C87"/>
    <w:rsid w:val="0034258C"/>
    <w:rsid w:val="00342BC7"/>
    <w:rsid w:val="003513EF"/>
    <w:rsid w:val="0035315F"/>
    <w:rsid w:val="00353192"/>
    <w:rsid w:val="00353464"/>
    <w:rsid w:val="0035760A"/>
    <w:rsid w:val="00362BD5"/>
    <w:rsid w:val="00362E5D"/>
    <w:rsid w:val="00365042"/>
    <w:rsid w:val="0038157C"/>
    <w:rsid w:val="003841AC"/>
    <w:rsid w:val="0039354F"/>
    <w:rsid w:val="00395F5F"/>
    <w:rsid w:val="003A101B"/>
    <w:rsid w:val="003A3467"/>
    <w:rsid w:val="003A4DB1"/>
    <w:rsid w:val="003A763E"/>
    <w:rsid w:val="003A7B48"/>
    <w:rsid w:val="003D2491"/>
    <w:rsid w:val="003D5B22"/>
    <w:rsid w:val="003E0AA5"/>
    <w:rsid w:val="003F32B6"/>
    <w:rsid w:val="003F4908"/>
    <w:rsid w:val="004010AF"/>
    <w:rsid w:val="00437B23"/>
    <w:rsid w:val="004410CE"/>
    <w:rsid w:val="00441EB0"/>
    <w:rsid w:val="0045033C"/>
    <w:rsid w:val="0045055D"/>
    <w:rsid w:val="00464C58"/>
    <w:rsid w:val="00465225"/>
    <w:rsid w:val="004653F1"/>
    <w:rsid w:val="00471E99"/>
    <w:rsid w:val="00474E7C"/>
    <w:rsid w:val="00485D08"/>
    <w:rsid w:val="00487B18"/>
    <w:rsid w:val="0049009A"/>
    <w:rsid w:val="00493253"/>
    <w:rsid w:val="00493BE8"/>
    <w:rsid w:val="004A4831"/>
    <w:rsid w:val="004A6CF5"/>
    <w:rsid w:val="004B1284"/>
    <w:rsid w:val="004C44FA"/>
    <w:rsid w:val="004C5CDC"/>
    <w:rsid w:val="004D17CB"/>
    <w:rsid w:val="004D3719"/>
    <w:rsid w:val="004D442D"/>
    <w:rsid w:val="004D5BFB"/>
    <w:rsid w:val="004D75DB"/>
    <w:rsid w:val="004E3544"/>
    <w:rsid w:val="004F411C"/>
    <w:rsid w:val="004F6748"/>
    <w:rsid w:val="00504527"/>
    <w:rsid w:val="00504614"/>
    <w:rsid w:val="00504EDE"/>
    <w:rsid w:val="00512079"/>
    <w:rsid w:val="00512AB6"/>
    <w:rsid w:val="00514E5A"/>
    <w:rsid w:val="00517614"/>
    <w:rsid w:val="005245B9"/>
    <w:rsid w:val="00524A31"/>
    <w:rsid w:val="00527F70"/>
    <w:rsid w:val="00534A3E"/>
    <w:rsid w:val="0054014E"/>
    <w:rsid w:val="0054108D"/>
    <w:rsid w:val="00544A5E"/>
    <w:rsid w:val="00544DC7"/>
    <w:rsid w:val="00555100"/>
    <w:rsid w:val="00556F40"/>
    <w:rsid w:val="00561866"/>
    <w:rsid w:val="00563B4D"/>
    <w:rsid w:val="00564F1B"/>
    <w:rsid w:val="005751BE"/>
    <w:rsid w:val="005760D8"/>
    <w:rsid w:val="00576709"/>
    <w:rsid w:val="0058000B"/>
    <w:rsid w:val="0059061A"/>
    <w:rsid w:val="00592BC7"/>
    <w:rsid w:val="00595B91"/>
    <w:rsid w:val="005960AB"/>
    <w:rsid w:val="00596445"/>
    <w:rsid w:val="005A0A2A"/>
    <w:rsid w:val="005A27C6"/>
    <w:rsid w:val="005A68AA"/>
    <w:rsid w:val="005B12FF"/>
    <w:rsid w:val="005C0BAB"/>
    <w:rsid w:val="005D0BB3"/>
    <w:rsid w:val="005D48FA"/>
    <w:rsid w:val="005E046E"/>
    <w:rsid w:val="005E2090"/>
    <w:rsid w:val="005E3FD7"/>
    <w:rsid w:val="005E4DD4"/>
    <w:rsid w:val="005F2142"/>
    <w:rsid w:val="005F2772"/>
    <w:rsid w:val="005F3839"/>
    <w:rsid w:val="005F4B0A"/>
    <w:rsid w:val="005F4B77"/>
    <w:rsid w:val="005F4EE4"/>
    <w:rsid w:val="00615A8C"/>
    <w:rsid w:val="006205CF"/>
    <w:rsid w:val="00626AAB"/>
    <w:rsid w:val="006274E1"/>
    <w:rsid w:val="006300C1"/>
    <w:rsid w:val="00633AE5"/>
    <w:rsid w:val="00633C09"/>
    <w:rsid w:val="00634325"/>
    <w:rsid w:val="0063451C"/>
    <w:rsid w:val="00651F0C"/>
    <w:rsid w:val="00653E0C"/>
    <w:rsid w:val="0066151A"/>
    <w:rsid w:val="00666498"/>
    <w:rsid w:val="00666D98"/>
    <w:rsid w:val="00670F37"/>
    <w:rsid w:val="0067700A"/>
    <w:rsid w:val="00695956"/>
    <w:rsid w:val="00695DA8"/>
    <w:rsid w:val="00695FC2"/>
    <w:rsid w:val="006A3920"/>
    <w:rsid w:val="006A3E01"/>
    <w:rsid w:val="006B13D9"/>
    <w:rsid w:val="006B240D"/>
    <w:rsid w:val="006B2BA2"/>
    <w:rsid w:val="006B3640"/>
    <w:rsid w:val="006B5FCC"/>
    <w:rsid w:val="006C3DD4"/>
    <w:rsid w:val="006C4C83"/>
    <w:rsid w:val="006C5CF1"/>
    <w:rsid w:val="006C6DF2"/>
    <w:rsid w:val="006C7745"/>
    <w:rsid w:val="006D7A56"/>
    <w:rsid w:val="006E01B8"/>
    <w:rsid w:val="006E0EB7"/>
    <w:rsid w:val="006E1307"/>
    <w:rsid w:val="006F23DC"/>
    <w:rsid w:val="007116F1"/>
    <w:rsid w:val="007123DB"/>
    <w:rsid w:val="00722473"/>
    <w:rsid w:val="00735538"/>
    <w:rsid w:val="007360CF"/>
    <w:rsid w:val="00750228"/>
    <w:rsid w:val="007547ED"/>
    <w:rsid w:val="00763260"/>
    <w:rsid w:val="007661DB"/>
    <w:rsid w:val="00770D2A"/>
    <w:rsid w:val="00771275"/>
    <w:rsid w:val="0077756A"/>
    <w:rsid w:val="00777FAC"/>
    <w:rsid w:val="007827E1"/>
    <w:rsid w:val="00783B1D"/>
    <w:rsid w:val="007874C6"/>
    <w:rsid w:val="00794B2E"/>
    <w:rsid w:val="007A5E86"/>
    <w:rsid w:val="007B0FD4"/>
    <w:rsid w:val="007C294F"/>
    <w:rsid w:val="007C7385"/>
    <w:rsid w:val="007D0513"/>
    <w:rsid w:val="007D35D9"/>
    <w:rsid w:val="007D586E"/>
    <w:rsid w:val="007E0A4A"/>
    <w:rsid w:val="007E1675"/>
    <w:rsid w:val="007E5FE0"/>
    <w:rsid w:val="007F1ECE"/>
    <w:rsid w:val="007F4542"/>
    <w:rsid w:val="007F538C"/>
    <w:rsid w:val="007F7E36"/>
    <w:rsid w:val="008120D8"/>
    <w:rsid w:val="00822F93"/>
    <w:rsid w:val="00827462"/>
    <w:rsid w:val="00832F17"/>
    <w:rsid w:val="00837FC8"/>
    <w:rsid w:val="00844B6C"/>
    <w:rsid w:val="00844C0E"/>
    <w:rsid w:val="00850669"/>
    <w:rsid w:val="00862A7D"/>
    <w:rsid w:val="0087018B"/>
    <w:rsid w:val="00872B17"/>
    <w:rsid w:val="008747AA"/>
    <w:rsid w:val="00880E49"/>
    <w:rsid w:val="00885DE0"/>
    <w:rsid w:val="008908B9"/>
    <w:rsid w:val="0089116C"/>
    <w:rsid w:val="00896263"/>
    <w:rsid w:val="008A21AF"/>
    <w:rsid w:val="008A75B1"/>
    <w:rsid w:val="008B46AE"/>
    <w:rsid w:val="008C067E"/>
    <w:rsid w:val="008C3878"/>
    <w:rsid w:val="008D14F7"/>
    <w:rsid w:val="008D354F"/>
    <w:rsid w:val="008D75F3"/>
    <w:rsid w:val="008E2D72"/>
    <w:rsid w:val="008E6FF3"/>
    <w:rsid w:val="00901D22"/>
    <w:rsid w:val="00902619"/>
    <w:rsid w:val="00905450"/>
    <w:rsid w:val="00906A32"/>
    <w:rsid w:val="00910E59"/>
    <w:rsid w:val="0091278B"/>
    <w:rsid w:val="009134D3"/>
    <w:rsid w:val="009136C4"/>
    <w:rsid w:val="009237DE"/>
    <w:rsid w:val="00924136"/>
    <w:rsid w:val="009303A1"/>
    <w:rsid w:val="00935B52"/>
    <w:rsid w:val="00940B58"/>
    <w:rsid w:val="00944B07"/>
    <w:rsid w:val="00945765"/>
    <w:rsid w:val="0094793A"/>
    <w:rsid w:val="00950941"/>
    <w:rsid w:val="009530E2"/>
    <w:rsid w:val="0096217A"/>
    <w:rsid w:val="0097360A"/>
    <w:rsid w:val="00977C0D"/>
    <w:rsid w:val="009802AB"/>
    <w:rsid w:val="00986940"/>
    <w:rsid w:val="009870A0"/>
    <w:rsid w:val="0099027F"/>
    <w:rsid w:val="009902F5"/>
    <w:rsid w:val="009A05B9"/>
    <w:rsid w:val="009A1B25"/>
    <w:rsid w:val="009B138A"/>
    <w:rsid w:val="009B4234"/>
    <w:rsid w:val="009B6CC5"/>
    <w:rsid w:val="009B759D"/>
    <w:rsid w:val="009C1646"/>
    <w:rsid w:val="009C1BD3"/>
    <w:rsid w:val="009C2BCE"/>
    <w:rsid w:val="009D5BDB"/>
    <w:rsid w:val="009E52D3"/>
    <w:rsid w:val="009E5AE1"/>
    <w:rsid w:val="009E6878"/>
    <w:rsid w:val="009F010C"/>
    <w:rsid w:val="009F3181"/>
    <w:rsid w:val="009F3B46"/>
    <w:rsid w:val="009F4740"/>
    <w:rsid w:val="009F4CEC"/>
    <w:rsid w:val="009F5CC4"/>
    <w:rsid w:val="009F6670"/>
    <w:rsid w:val="00A01A17"/>
    <w:rsid w:val="00A01DA7"/>
    <w:rsid w:val="00A05ACF"/>
    <w:rsid w:val="00A100D4"/>
    <w:rsid w:val="00A12648"/>
    <w:rsid w:val="00A1314F"/>
    <w:rsid w:val="00A17232"/>
    <w:rsid w:val="00A21239"/>
    <w:rsid w:val="00A22B87"/>
    <w:rsid w:val="00A23B24"/>
    <w:rsid w:val="00A248D8"/>
    <w:rsid w:val="00A25963"/>
    <w:rsid w:val="00A316AC"/>
    <w:rsid w:val="00A32494"/>
    <w:rsid w:val="00A36838"/>
    <w:rsid w:val="00A426DF"/>
    <w:rsid w:val="00A50779"/>
    <w:rsid w:val="00A556BB"/>
    <w:rsid w:val="00A57A1A"/>
    <w:rsid w:val="00A611D1"/>
    <w:rsid w:val="00A81A32"/>
    <w:rsid w:val="00AA2A0C"/>
    <w:rsid w:val="00AA6FA2"/>
    <w:rsid w:val="00AC1CB4"/>
    <w:rsid w:val="00AD0F6D"/>
    <w:rsid w:val="00AD1897"/>
    <w:rsid w:val="00AE596E"/>
    <w:rsid w:val="00AE7450"/>
    <w:rsid w:val="00AF2A98"/>
    <w:rsid w:val="00AF69EB"/>
    <w:rsid w:val="00AF7C8A"/>
    <w:rsid w:val="00B06637"/>
    <w:rsid w:val="00B10303"/>
    <w:rsid w:val="00B159D9"/>
    <w:rsid w:val="00B24011"/>
    <w:rsid w:val="00B24929"/>
    <w:rsid w:val="00B32999"/>
    <w:rsid w:val="00B3317A"/>
    <w:rsid w:val="00B42398"/>
    <w:rsid w:val="00B42C09"/>
    <w:rsid w:val="00B533B9"/>
    <w:rsid w:val="00B552FB"/>
    <w:rsid w:val="00B70A19"/>
    <w:rsid w:val="00B73683"/>
    <w:rsid w:val="00B7780E"/>
    <w:rsid w:val="00B87213"/>
    <w:rsid w:val="00B936B1"/>
    <w:rsid w:val="00B97883"/>
    <w:rsid w:val="00BA08E5"/>
    <w:rsid w:val="00BA2344"/>
    <w:rsid w:val="00BA2833"/>
    <w:rsid w:val="00BB0441"/>
    <w:rsid w:val="00BB451A"/>
    <w:rsid w:val="00BC6AD5"/>
    <w:rsid w:val="00BC6D46"/>
    <w:rsid w:val="00BD04A0"/>
    <w:rsid w:val="00BD4494"/>
    <w:rsid w:val="00BF36C6"/>
    <w:rsid w:val="00BF465B"/>
    <w:rsid w:val="00BF54DB"/>
    <w:rsid w:val="00BF615C"/>
    <w:rsid w:val="00C01F71"/>
    <w:rsid w:val="00C048FE"/>
    <w:rsid w:val="00C04C2B"/>
    <w:rsid w:val="00C07179"/>
    <w:rsid w:val="00C12953"/>
    <w:rsid w:val="00C14D2D"/>
    <w:rsid w:val="00C154A1"/>
    <w:rsid w:val="00C20DF1"/>
    <w:rsid w:val="00C22477"/>
    <w:rsid w:val="00C245F8"/>
    <w:rsid w:val="00C24FBF"/>
    <w:rsid w:val="00C33E17"/>
    <w:rsid w:val="00C364DA"/>
    <w:rsid w:val="00C40263"/>
    <w:rsid w:val="00C4034C"/>
    <w:rsid w:val="00C41328"/>
    <w:rsid w:val="00C41C5C"/>
    <w:rsid w:val="00C502B3"/>
    <w:rsid w:val="00C56131"/>
    <w:rsid w:val="00C63BCE"/>
    <w:rsid w:val="00C71C37"/>
    <w:rsid w:val="00C732AE"/>
    <w:rsid w:val="00C815EF"/>
    <w:rsid w:val="00C871CA"/>
    <w:rsid w:val="00C875EA"/>
    <w:rsid w:val="00C94B0A"/>
    <w:rsid w:val="00C95B1A"/>
    <w:rsid w:val="00C97692"/>
    <w:rsid w:val="00CA2F78"/>
    <w:rsid w:val="00CA4869"/>
    <w:rsid w:val="00CA5085"/>
    <w:rsid w:val="00CB5C0B"/>
    <w:rsid w:val="00CC18B4"/>
    <w:rsid w:val="00CD20C2"/>
    <w:rsid w:val="00CD3ACC"/>
    <w:rsid w:val="00CE2355"/>
    <w:rsid w:val="00CE529E"/>
    <w:rsid w:val="00CE5647"/>
    <w:rsid w:val="00CE7C5D"/>
    <w:rsid w:val="00CF629D"/>
    <w:rsid w:val="00CF6F75"/>
    <w:rsid w:val="00D0019C"/>
    <w:rsid w:val="00D00E57"/>
    <w:rsid w:val="00D020EB"/>
    <w:rsid w:val="00D056E3"/>
    <w:rsid w:val="00D13DC9"/>
    <w:rsid w:val="00D15612"/>
    <w:rsid w:val="00D22116"/>
    <w:rsid w:val="00D34635"/>
    <w:rsid w:val="00D35EFD"/>
    <w:rsid w:val="00D403A7"/>
    <w:rsid w:val="00D435A8"/>
    <w:rsid w:val="00D552B7"/>
    <w:rsid w:val="00D700A6"/>
    <w:rsid w:val="00D72343"/>
    <w:rsid w:val="00D75D70"/>
    <w:rsid w:val="00D804E5"/>
    <w:rsid w:val="00D816E8"/>
    <w:rsid w:val="00D84FDE"/>
    <w:rsid w:val="00D85BFE"/>
    <w:rsid w:val="00D912C2"/>
    <w:rsid w:val="00D92C87"/>
    <w:rsid w:val="00D94C93"/>
    <w:rsid w:val="00D95901"/>
    <w:rsid w:val="00DA45F8"/>
    <w:rsid w:val="00DB14C1"/>
    <w:rsid w:val="00DB30AC"/>
    <w:rsid w:val="00DB4A23"/>
    <w:rsid w:val="00DC212E"/>
    <w:rsid w:val="00DC36F8"/>
    <w:rsid w:val="00DC55EE"/>
    <w:rsid w:val="00DD3423"/>
    <w:rsid w:val="00DE3D76"/>
    <w:rsid w:val="00DE6443"/>
    <w:rsid w:val="00DE67F2"/>
    <w:rsid w:val="00DE7777"/>
    <w:rsid w:val="00DF376D"/>
    <w:rsid w:val="00E01475"/>
    <w:rsid w:val="00E1074B"/>
    <w:rsid w:val="00E13074"/>
    <w:rsid w:val="00E14263"/>
    <w:rsid w:val="00E20C4F"/>
    <w:rsid w:val="00E22565"/>
    <w:rsid w:val="00E2261A"/>
    <w:rsid w:val="00E31172"/>
    <w:rsid w:val="00E32F1E"/>
    <w:rsid w:val="00E33BBF"/>
    <w:rsid w:val="00E34E36"/>
    <w:rsid w:val="00E50196"/>
    <w:rsid w:val="00E57D3D"/>
    <w:rsid w:val="00E6388E"/>
    <w:rsid w:val="00E64DE8"/>
    <w:rsid w:val="00E674A8"/>
    <w:rsid w:val="00E70844"/>
    <w:rsid w:val="00E80FE5"/>
    <w:rsid w:val="00E87ACF"/>
    <w:rsid w:val="00E915EE"/>
    <w:rsid w:val="00E92260"/>
    <w:rsid w:val="00EA42B1"/>
    <w:rsid w:val="00EA7DAB"/>
    <w:rsid w:val="00EB6892"/>
    <w:rsid w:val="00EC03C0"/>
    <w:rsid w:val="00EC10F4"/>
    <w:rsid w:val="00EC716D"/>
    <w:rsid w:val="00ED0D7B"/>
    <w:rsid w:val="00EE19A9"/>
    <w:rsid w:val="00F05480"/>
    <w:rsid w:val="00F07C64"/>
    <w:rsid w:val="00F260FF"/>
    <w:rsid w:val="00F27C7E"/>
    <w:rsid w:val="00F3194F"/>
    <w:rsid w:val="00F4315A"/>
    <w:rsid w:val="00F50D93"/>
    <w:rsid w:val="00F51A89"/>
    <w:rsid w:val="00F51DCD"/>
    <w:rsid w:val="00F57A40"/>
    <w:rsid w:val="00F60855"/>
    <w:rsid w:val="00F61F23"/>
    <w:rsid w:val="00F66A3F"/>
    <w:rsid w:val="00F6716A"/>
    <w:rsid w:val="00F6729E"/>
    <w:rsid w:val="00F912D7"/>
    <w:rsid w:val="00FA08D7"/>
    <w:rsid w:val="00FA73BE"/>
    <w:rsid w:val="00FB20AC"/>
    <w:rsid w:val="00FB3A58"/>
    <w:rsid w:val="00FC173D"/>
    <w:rsid w:val="00FC4AD7"/>
    <w:rsid w:val="00FC62FB"/>
    <w:rsid w:val="00FD0610"/>
    <w:rsid w:val="00FD1A44"/>
    <w:rsid w:val="00FD407B"/>
    <w:rsid w:val="00FD580E"/>
    <w:rsid w:val="00FD6EDC"/>
    <w:rsid w:val="00FD7DEF"/>
    <w:rsid w:val="00FE256C"/>
    <w:rsid w:val="00FE44EB"/>
    <w:rsid w:val="00FE548A"/>
    <w:rsid w:val="00FF3D6D"/>
    <w:rsid w:val="00FF6C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FB27A56-4123-4770-A36A-F491178062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0717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081A6B"/>
    <w:pPr>
      <w:keepNext/>
      <w:numPr>
        <w:numId w:val="1"/>
      </w:numPr>
      <w:outlineLvl w:val="0"/>
    </w:pPr>
    <w:rPr>
      <w:sz w:val="28"/>
      <w:szCs w:val="28"/>
    </w:rPr>
  </w:style>
  <w:style w:type="paragraph" w:styleId="2">
    <w:name w:val="heading 2"/>
    <w:basedOn w:val="a"/>
    <w:next w:val="a"/>
    <w:link w:val="20"/>
    <w:qFormat/>
    <w:rsid w:val="00081A6B"/>
    <w:pPr>
      <w:keepNext/>
      <w:numPr>
        <w:ilvl w:val="1"/>
        <w:numId w:val="1"/>
      </w:numPr>
      <w:jc w:val="center"/>
      <w:outlineLvl w:val="1"/>
    </w:pPr>
    <w:rPr>
      <w:i/>
      <w:iCs/>
    </w:rPr>
  </w:style>
  <w:style w:type="paragraph" w:styleId="3">
    <w:name w:val="heading 3"/>
    <w:basedOn w:val="a"/>
    <w:next w:val="a"/>
    <w:link w:val="30"/>
    <w:qFormat/>
    <w:rsid w:val="00081A6B"/>
    <w:pPr>
      <w:keepNext/>
      <w:numPr>
        <w:ilvl w:val="2"/>
        <w:numId w:val="1"/>
      </w:numPr>
      <w:spacing w:before="240" w:after="60"/>
      <w:outlineLvl w:val="2"/>
    </w:pPr>
    <w:rPr>
      <w:rFonts w:ascii="Arial" w:hAnsi="Arial" w:cs="Arial"/>
      <w:b/>
      <w:bCs/>
      <w:sz w:val="26"/>
      <w:szCs w:val="26"/>
    </w:rPr>
  </w:style>
  <w:style w:type="paragraph" w:styleId="4">
    <w:name w:val="heading 4"/>
    <w:basedOn w:val="a"/>
    <w:next w:val="a"/>
    <w:link w:val="40"/>
    <w:qFormat/>
    <w:rsid w:val="00081A6B"/>
    <w:pPr>
      <w:keepNext/>
      <w:numPr>
        <w:ilvl w:val="3"/>
        <w:numId w:val="1"/>
      </w:numPr>
      <w:spacing w:before="240" w:after="60"/>
      <w:outlineLvl w:val="3"/>
    </w:pPr>
    <w:rPr>
      <w:b/>
      <w:bCs/>
      <w:sz w:val="28"/>
      <w:szCs w:val="28"/>
    </w:rPr>
  </w:style>
  <w:style w:type="paragraph" w:styleId="5">
    <w:name w:val="heading 5"/>
    <w:basedOn w:val="a"/>
    <w:next w:val="a"/>
    <w:link w:val="50"/>
    <w:qFormat/>
    <w:rsid w:val="00081A6B"/>
    <w:pPr>
      <w:numPr>
        <w:ilvl w:val="4"/>
        <w:numId w:val="1"/>
      </w:numPr>
      <w:spacing w:before="240" w:after="60"/>
      <w:outlineLvl w:val="4"/>
    </w:pPr>
    <w:rPr>
      <w:rFonts w:ascii="Calibri" w:hAnsi="Calibri"/>
      <w:b/>
      <w:bCs/>
      <w:i/>
      <w:iCs/>
      <w:sz w:val="26"/>
      <w:szCs w:val="26"/>
    </w:rPr>
  </w:style>
  <w:style w:type="paragraph" w:styleId="6">
    <w:name w:val="heading 6"/>
    <w:basedOn w:val="a"/>
    <w:next w:val="a"/>
    <w:link w:val="60"/>
    <w:qFormat/>
    <w:rsid w:val="00081A6B"/>
    <w:pPr>
      <w:numPr>
        <w:ilvl w:val="5"/>
        <w:numId w:val="1"/>
      </w:numPr>
      <w:spacing w:before="240" w:after="60"/>
      <w:outlineLvl w:val="5"/>
    </w:pPr>
    <w:rPr>
      <w:rFonts w:ascii="Calibri" w:hAnsi="Calibri"/>
      <w:b/>
      <w:bCs/>
      <w:sz w:val="22"/>
      <w:szCs w:val="22"/>
    </w:rPr>
  </w:style>
  <w:style w:type="paragraph" w:styleId="7">
    <w:name w:val="heading 7"/>
    <w:basedOn w:val="a"/>
    <w:next w:val="a"/>
    <w:link w:val="70"/>
    <w:qFormat/>
    <w:rsid w:val="00081A6B"/>
    <w:pPr>
      <w:numPr>
        <w:ilvl w:val="6"/>
        <w:numId w:val="1"/>
      </w:numPr>
      <w:spacing w:before="240" w:after="60"/>
      <w:outlineLvl w:val="6"/>
    </w:pPr>
    <w:rPr>
      <w:rFonts w:ascii="Calibri" w:hAnsi="Calibri"/>
    </w:rPr>
  </w:style>
  <w:style w:type="paragraph" w:styleId="8">
    <w:name w:val="heading 8"/>
    <w:basedOn w:val="a"/>
    <w:next w:val="a"/>
    <w:link w:val="80"/>
    <w:qFormat/>
    <w:rsid w:val="00081A6B"/>
    <w:pPr>
      <w:numPr>
        <w:ilvl w:val="7"/>
        <w:numId w:val="1"/>
      </w:numPr>
      <w:spacing w:before="240" w:after="60"/>
      <w:outlineLvl w:val="7"/>
    </w:pPr>
    <w:rPr>
      <w:rFonts w:ascii="Calibri" w:hAnsi="Calibri"/>
      <w:i/>
      <w:iCs/>
    </w:rPr>
  </w:style>
  <w:style w:type="paragraph" w:styleId="9">
    <w:name w:val="heading 9"/>
    <w:basedOn w:val="a"/>
    <w:next w:val="a"/>
    <w:link w:val="90"/>
    <w:qFormat/>
    <w:rsid w:val="00081A6B"/>
    <w:pPr>
      <w:numPr>
        <w:ilvl w:val="8"/>
        <w:numId w:val="1"/>
      </w:numPr>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081A6B"/>
    <w:rPr>
      <w:rFonts w:ascii="Times New Roman" w:eastAsia="Times New Roman" w:hAnsi="Times New Roman" w:cs="Times New Roman"/>
      <w:sz w:val="28"/>
      <w:szCs w:val="28"/>
      <w:lang w:eastAsia="ru-RU"/>
    </w:rPr>
  </w:style>
  <w:style w:type="character" w:customStyle="1" w:styleId="20">
    <w:name w:val="Заголовок 2 Знак"/>
    <w:basedOn w:val="a0"/>
    <w:link w:val="2"/>
    <w:uiPriority w:val="99"/>
    <w:rsid w:val="00081A6B"/>
    <w:rPr>
      <w:rFonts w:ascii="Times New Roman" w:eastAsia="Times New Roman" w:hAnsi="Times New Roman" w:cs="Times New Roman"/>
      <w:i/>
      <w:iCs/>
      <w:sz w:val="24"/>
      <w:szCs w:val="24"/>
      <w:lang w:eastAsia="ru-RU"/>
    </w:rPr>
  </w:style>
  <w:style w:type="character" w:customStyle="1" w:styleId="30">
    <w:name w:val="Заголовок 3 Знак"/>
    <w:basedOn w:val="a0"/>
    <w:link w:val="3"/>
    <w:uiPriority w:val="99"/>
    <w:rsid w:val="00081A6B"/>
    <w:rPr>
      <w:rFonts w:ascii="Arial" w:eastAsia="Times New Roman" w:hAnsi="Arial" w:cs="Arial"/>
      <w:b/>
      <w:bCs/>
      <w:sz w:val="26"/>
      <w:szCs w:val="26"/>
      <w:lang w:eastAsia="ru-RU"/>
    </w:rPr>
  </w:style>
  <w:style w:type="character" w:customStyle="1" w:styleId="40">
    <w:name w:val="Заголовок 4 Знак"/>
    <w:basedOn w:val="a0"/>
    <w:link w:val="4"/>
    <w:rsid w:val="00081A6B"/>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rsid w:val="00081A6B"/>
    <w:rPr>
      <w:rFonts w:ascii="Calibri" w:eastAsia="Times New Roman" w:hAnsi="Calibri" w:cs="Times New Roman"/>
      <w:b/>
      <w:bCs/>
      <w:i/>
      <w:iCs/>
      <w:sz w:val="26"/>
      <w:szCs w:val="26"/>
      <w:lang w:eastAsia="ru-RU"/>
    </w:rPr>
  </w:style>
  <w:style w:type="character" w:customStyle="1" w:styleId="60">
    <w:name w:val="Заголовок 6 Знак"/>
    <w:basedOn w:val="a0"/>
    <w:link w:val="6"/>
    <w:rsid w:val="00081A6B"/>
    <w:rPr>
      <w:rFonts w:ascii="Calibri" w:eastAsia="Times New Roman" w:hAnsi="Calibri" w:cs="Times New Roman"/>
      <w:b/>
      <w:bCs/>
      <w:lang w:eastAsia="ru-RU"/>
    </w:rPr>
  </w:style>
  <w:style w:type="character" w:customStyle="1" w:styleId="70">
    <w:name w:val="Заголовок 7 Знак"/>
    <w:basedOn w:val="a0"/>
    <w:link w:val="7"/>
    <w:rsid w:val="00081A6B"/>
    <w:rPr>
      <w:rFonts w:ascii="Calibri" w:eastAsia="Times New Roman" w:hAnsi="Calibri" w:cs="Times New Roman"/>
      <w:sz w:val="24"/>
      <w:szCs w:val="24"/>
      <w:lang w:eastAsia="ru-RU"/>
    </w:rPr>
  </w:style>
  <w:style w:type="character" w:customStyle="1" w:styleId="80">
    <w:name w:val="Заголовок 8 Знак"/>
    <w:basedOn w:val="a0"/>
    <w:link w:val="8"/>
    <w:rsid w:val="00081A6B"/>
    <w:rPr>
      <w:rFonts w:ascii="Calibri" w:eastAsia="Times New Roman" w:hAnsi="Calibri" w:cs="Times New Roman"/>
      <w:i/>
      <w:iCs/>
      <w:sz w:val="24"/>
      <w:szCs w:val="24"/>
      <w:lang w:eastAsia="ru-RU"/>
    </w:rPr>
  </w:style>
  <w:style w:type="character" w:customStyle="1" w:styleId="90">
    <w:name w:val="Заголовок 9 Знак"/>
    <w:basedOn w:val="a0"/>
    <w:link w:val="9"/>
    <w:rsid w:val="00081A6B"/>
    <w:rPr>
      <w:rFonts w:ascii="Cambria" w:eastAsia="Times New Roman" w:hAnsi="Cambria" w:cs="Times New Roman"/>
      <w:lang w:eastAsia="ru-RU"/>
    </w:rPr>
  </w:style>
  <w:style w:type="paragraph" w:customStyle="1" w:styleId="ConsPlusNonformat">
    <w:name w:val="ConsPlusNonformat"/>
    <w:uiPriority w:val="99"/>
    <w:rsid w:val="00081A6B"/>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3">
    <w:name w:val="Title"/>
    <w:basedOn w:val="a"/>
    <w:link w:val="a4"/>
    <w:qFormat/>
    <w:rsid w:val="00081A6B"/>
    <w:pPr>
      <w:jc w:val="center"/>
    </w:pPr>
    <w:rPr>
      <w:sz w:val="28"/>
      <w:szCs w:val="28"/>
    </w:rPr>
  </w:style>
  <w:style w:type="character" w:customStyle="1" w:styleId="a4">
    <w:name w:val="Название Знак"/>
    <w:basedOn w:val="a0"/>
    <w:link w:val="a3"/>
    <w:rsid w:val="00081A6B"/>
    <w:rPr>
      <w:rFonts w:ascii="Times New Roman" w:eastAsia="Times New Roman" w:hAnsi="Times New Roman" w:cs="Times New Roman"/>
      <w:sz w:val="28"/>
      <w:szCs w:val="28"/>
      <w:lang w:eastAsia="ru-RU"/>
    </w:rPr>
  </w:style>
  <w:style w:type="paragraph" w:customStyle="1" w:styleId="ConsNonformat">
    <w:name w:val="ConsNonformat"/>
    <w:uiPriority w:val="99"/>
    <w:rsid w:val="00081A6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rsid w:val="00081A6B"/>
    <w:pPr>
      <w:spacing w:after="0" w:line="240" w:lineRule="auto"/>
      <w:ind w:firstLine="720"/>
    </w:pPr>
    <w:rPr>
      <w:rFonts w:ascii="Arial" w:eastAsia="Times New Roman" w:hAnsi="Arial" w:cs="Arial"/>
      <w:sz w:val="20"/>
      <w:szCs w:val="20"/>
      <w:lang w:eastAsia="ru-RU"/>
    </w:rPr>
  </w:style>
  <w:style w:type="character" w:styleId="a5">
    <w:name w:val="Hyperlink"/>
    <w:basedOn w:val="a0"/>
    <w:unhideWhenUsed/>
    <w:rsid w:val="00512AB6"/>
    <w:rPr>
      <w:color w:val="0563C1" w:themeColor="hyperlink"/>
      <w:u w:val="single"/>
    </w:rPr>
  </w:style>
  <w:style w:type="paragraph" w:styleId="a6">
    <w:name w:val="footnote text"/>
    <w:basedOn w:val="a"/>
    <w:link w:val="a7"/>
    <w:uiPriority w:val="99"/>
    <w:unhideWhenUsed/>
    <w:rsid w:val="0024124F"/>
    <w:rPr>
      <w:rFonts w:ascii="Calibri" w:hAnsi="Calibri"/>
      <w:sz w:val="20"/>
      <w:szCs w:val="20"/>
    </w:rPr>
  </w:style>
  <w:style w:type="character" w:customStyle="1" w:styleId="a7">
    <w:name w:val="Текст сноски Знак"/>
    <w:basedOn w:val="a0"/>
    <w:link w:val="a6"/>
    <w:uiPriority w:val="99"/>
    <w:rsid w:val="0024124F"/>
    <w:rPr>
      <w:rFonts w:ascii="Calibri" w:eastAsia="Times New Roman" w:hAnsi="Calibri" w:cs="Times New Roman"/>
      <w:sz w:val="20"/>
      <w:szCs w:val="20"/>
      <w:lang w:eastAsia="ru-RU"/>
    </w:rPr>
  </w:style>
  <w:style w:type="character" w:styleId="a8">
    <w:name w:val="footnote reference"/>
    <w:aliases w:val="Знак сноски 1,Знак сноски-FN,Table_Footnote_last Знак1,Текст сноски Знак2 Знак Знак1,Текст сноски Знак1 Знак Знак Знак1,Текст сноски Знак Знак Знак Знак Знак Знак Знак1,сноска,Знак сноски1,OT-ÈÂ Знак1"/>
    <w:unhideWhenUsed/>
    <w:qFormat/>
    <w:rsid w:val="0024124F"/>
    <w:rPr>
      <w:vertAlign w:val="superscript"/>
    </w:rPr>
  </w:style>
  <w:style w:type="paragraph" w:styleId="a9">
    <w:name w:val="header"/>
    <w:basedOn w:val="a"/>
    <w:link w:val="aa"/>
    <w:uiPriority w:val="99"/>
    <w:unhideWhenUsed/>
    <w:rsid w:val="00695956"/>
    <w:pPr>
      <w:tabs>
        <w:tab w:val="center" w:pos="4677"/>
        <w:tab w:val="right" w:pos="9355"/>
      </w:tabs>
    </w:pPr>
  </w:style>
  <w:style w:type="character" w:customStyle="1" w:styleId="aa">
    <w:name w:val="Верхний колонтитул Знак"/>
    <w:basedOn w:val="a0"/>
    <w:link w:val="a9"/>
    <w:uiPriority w:val="99"/>
    <w:rsid w:val="00695956"/>
    <w:rPr>
      <w:rFonts w:ascii="Times New Roman" w:eastAsia="Times New Roman" w:hAnsi="Times New Roman" w:cs="Times New Roman"/>
      <w:sz w:val="24"/>
      <w:szCs w:val="24"/>
      <w:lang w:eastAsia="ru-RU"/>
    </w:rPr>
  </w:style>
  <w:style w:type="paragraph" w:styleId="ab">
    <w:name w:val="footer"/>
    <w:basedOn w:val="a"/>
    <w:link w:val="ac"/>
    <w:unhideWhenUsed/>
    <w:rsid w:val="00695956"/>
    <w:pPr>
      <w:tabs>
        <w:tab w:val="center" w:pos="4677"/>
        <w:tab w:val="right" w:pos="9355"/>
      </w:tabs>
    </w:pPr>
  </w:style>
  <w:style w:type="character" w:customStyle="1" w:styleId="ac">
    <w:name w:val="Нижний колонтитул Знак"/>
    <w:basedOn w:val="a0"/>
    <w:link w:val="ab"/>
    <w:rsid w:val="00695956"/>
    <w:rPr>
      <w:rFonts w:ascii="Times New Roman" w:eastAsia="Times New Roman" w:hAnsi="Times New Roman" w:cs="Times New Roman"/>
      <w:sz w:val="24"/>
      <w:szCs w:val="24"/>
      <w:lang w:eastAsia="ru-RU"/>
    </w:rPr>
  </w:style>
  <w:style w:type="paragraph" w:styleId="ad">
    <w:name w:val="Balloon Text"/>
    <w:basedOn w:val="a"/>
    <w:link w:val="ae"/>
    <w:uiPriority w:val="99"/>
    <w:semiHidden/>
    <w:unhideWhenUsed/>
    <w:rsid w:val="00FD407B"/>
    <w:rPr>
      <w:rFonts w:ascii="Segoe UI" w:hAnsi="Segoe UI" w:cs="Segoe UI"/>
      <w:sz w:val="18"/>
      <w:szCs w:val="18"/>
    </w:rPr>
  </w:style>
  <w:style w:type="character" w:customStyle="1" w:styleId="ae">
    <w:name w:val="Текст выноски Знак"/>
    <w:basedOn w:val="a0"/>
    <w:link w:val="ad"/>
    <w:uiPriority w:val="99"/>
    <w:semiHidden/>
    <w:rsid w:val="00FD407B"/>
    <w:rPr>
      <w:rFonts w:ascii="Segoe UI" w:eastAsia="Times New Roman" w:hAnsi="Segoe UI" w:cs="Segoe UI"/>
      <w:sz w:val="18"/>
      <w:szCs w:val="18"/>
      <w:lang w:eastAsia="ru-RU"/>
    </w:rPr>
  </w:style>
  <w:style w:type="paragraph" w:styleId="af">
    <w:name w:val="endnote text"/>
    <w:basedOn w:val="a"/>
    <w:link w:val="af0"/>
    <w:uiPriority w:val="99"/>
    <w:semiHidden/>
    <w:unhideWhenUsed/>
    <w:rsid w:val="003042A0"/>
    <w:rPr>
      <w:sz w:val="20"/>
      <w:szCs w:val="20"/>
    </w:rPr>
  </w:style>
  <w:style w:type="character" w:customStyle="1" w:styleId="af0">
    <w:name w:val="Текст концевой сноски Знак"/>
    <w:basedOn w:val="a0"/>
    <w:link w:val="af"/>
    <w:uiPriority w:val="99"/>
    <w:semiHidden/>
    <w:rsid w:val="003042A0"/>
    <w:rPr>
      <w:rFonts w:ascii="Times New Roman" w:eastAsia="Times New Roman" w:hAnsi="Times New Roman" w:cs="Times New Roman"/>
      <w:sz w:val="20"/>
      <w:szCs w:val="20"/>
      <w:lang w:eastAsia="ru-RU"/>
    </w:rPr>
  </w:style>
  <w:style w:type="character" w:styleId="af1">
    <w:name w:val="endnote reference"/>
    <w:basedOn w:val="a0"/>
    <w:uiPriority w:val="99"/>
    <w:semiHidden/>
    <w:unhideWhenUsed/>
    <w:rsid w:val="003042A0"/>
    <w:rPr>
      <w:vertAlign w:val="superscript"/>
    </w:rPr>
  </w:style>
  <w:style w:type="paragraph" w:styleId="af2">
    <w:name w:val="Body Text"/>
    <w:basedOn w:val="a"/>
    <w:next w:val="a"/>
    <w:link w:val="af3"/>
    <w:uiPriority w:val="1"/>
    <w:qFormat/>
    <w:rsid w:val="00626AAB"/>
    <w:pPr>
      <w:jc w:val="both"/>
    </w:pPr>
    <w:rPr>
      <w:sz w:val="22"/>
      <w:szCs w:val="20"/>
    </w:rPr>
  </w:style>
  <w:style w:type="character" w:customStyle="1" w:styleId="af3">
    <w:name w:val="Основной текст Знак"/>
    <w:basedOn w:val="a0"/>
    <w:link w:val="af2"/>
    <w:uiPriority w:val="1"/>
    <w:rsid w:val="00626AAB"/>
    <w:rPr>
      <w:rFonts w:ascii="Times New Roman" w:eastAsia="Times New Roman" w:hAnsi="Times New Roman" w:cs="Times New Roman"/>
      <w:szCs w:val="20"/>
      <w:lang w:eastAsia="ru-RU"/>
    </w:rPr>
  </w:style>
  <w:style w:type="character" w:styleId="af4">
    <w:name w:val="page number"/>
    <w:basedOn w:val="a0"/>
    <w:rsid w:val="00626AAB"/>
  </w:style>
  <w:style w:type="paragraph" w:styleId="af5">
    <w:name w:val="caption"/>
    <w:basedOn w:val="a"/>
    <w:next w:val="a"/>
    <w:qFormat/>
    <w:rsid w:val="00626AAB"/>
    <w:pPr>
      <w:ind w:firstLine="709"/>
      <w:jc w:val="center"/>
    </w:pPr>
    <w:rPr>
      <w:b/>
      <w:sz w:val="28"/>
      <w:szCs w:val="20"/>
    </w:rPr>
  </w:style>
  <w:style w:type="paragraph" w:styleId="21">
    <w:name w:val="Body Text Indent 2"/>
    <w:basedOn w:val="a"/>
    <w:link w:val="22"/>
    <w:rsid w:val="00626AAB"/>
    <w:pPr>
      <w:ind w:firstLine="709"/>
      <w:jc w:val="both"/>
    </w:pPr>
    <w:rPr>
      <w:sz w:val="26"/>
      <w:szCs w:val="20"/>
    </w:rPr>
  </w:style>
  <w:style w:type="character" w:customStyle="1" w:styleId="22">
    <w:name w:val="Основной текст с отступом 2 Знак"/>
    <w:basedOn w:val="a0"/>
    <w:link w:val="21"/>
    <w:rsid w:val="00626AAB"/>
    <w:rPr>
      <w:rFonts w:ascii="Times New Roman" w:eastAsia="Times New Roman" w:hAnsi="Times New Roman" w:cs="Times New Roman"/>
      <w:sz w:val="26"/>
      <w:szCs w:val="20"/>
      <w:lang w:eastAsia="ru-RU"/>
    </w:rPr>
  </w:style>
  <w:style w:type="paragraph" w:customStyle="1" w:styleId="af6">
    <w:name w:val="Обращение"/>
    <w:basedOn w:val="a"/>
    <w:next w:val="a"/>
    <w:rsid w:val="00626AAB"/>
    <w:pPr>
      <w:spacing w:before="240" w:after="120"/>
      <w:jc w:val="center"/>
    </w:pPr>
    <w:rPr>
      <w:b/>
      <w:sz w:val="26"/>
      <w:szCs w:val="20"/>
    </w:rPr>
  </w:style>
  <w:style w:type="paragraph" w:customStyle="1" w:styleId="af7">
    <w:name w:val="Адресные реквизиты"/>
    <w:basedOn w:val="af2"/>
    <w:next w:val="af2"/>
    <w:rsid w:val="00626AAB"/>
    <w:pPr>
      <w:jc w:val="left"/>
    </w:pPr>
    <w:rPr>
      <w:sz w:val="16"/>
    </w:rPr>
  </w:style>
  <w:style w:type="paragraph" w:customStyle="1" w:styleId="af8">
    <w:name w:val="Адресат"/>
    <w:basedOn w:val="a"/>
    <w:rsid w:val="00626AAB"/>
    <w:pPr>
      <w:spacing w:before="120"/>
    </w:pPr>
    <w:rPr>
      <w:b/>
      <w:sz w:val="26"/>
      <w:szCs w:val="20"/>
    </w:rPr>
  </w:style>
  <w:style w:type="paragraph" w:styleId="31">
    <w:name w:val="Body Text Indent 3"/>
    <w:basedOn w:val="a"/>
    <w:link w:val="32"/>
    <w:rsid w:val="00626AAB"/>
    <w:pPr>
      <w:ind w:firstLine="709"/>
      <w:jc w:val="both"/>
    </w:pPr>
    <w:rPr>
      <w:sz w:val="28"/>
      <w:szCs w:val="20"/>
    </w:rPr>
  </w:style>
  <w:style w:type="character" w:customStyle="1" w:styleId="32">
    <w:name w:val="Основной текст с отступом 3 Знак"/>
    <w:basedOn w:val="a0"/>
    <w:link w:val="31"/>
    <w:rsid w:val="00626AAB"/>
    <w:rPr>
      <w:rFonts w:ascii="Times New Roman" w:eastAsia="Times New Roman" w:hAnsi="Times New Roman" w:cs="Times New Roman"/>
      <w:sz w:val="28"/>
      <w:szCs w:val="20"/>
      <w:lang w:eastAsia="ru-RU"/>
    </w:rPr>
  </w:style>
  <w:style w:type="paragraph" w:styleId="af9">
    <w:name w:val="Body Text Indent"/>
    <w:basedOn w:val="a"/>
    <w:link w:val="afa"/>
    <w:rsid w:val="00626AAB"/>
    <w:pPr>
      <w:ind w:firstLine="709"/>
      <w:jc w:val="both"/>
    </w:pPr>
    <w:rPr>
      <w:szCs w:val="20"/>
    </w:rPr>
  </w:style>
  <w:style w:type="character" w:customStyle="1" w:styleId="afa">
    <w:name w:val="Основной текст с отступом Знак"/>
    <w:basedOn w:val="a0"/>
    <w:link w:val="af9"/>
    <w:rsid w:val="00626AAB"/>
    <w:rPr>
      <w:rFonts w:ascii="Times New Roman" w:eastAsia="Times New Roman" w:hAnsi="Times New Roman" w:cs="Times New Roman"/>
      <w:sz w:val="24"/>
      <w:szCs w:val="20"/>
      <w:lang w:eastAsia="ru-RU"/>
    </w:rPr>
  </w:style>
  <w:style w:type="paragraph" w:styleId="23">
    <w:name w:val="Body Text 2"/>
    <w:basedOn w:val="a"/>
    <w:link w:val="24"/>
    <w:rsid w:val="00626AAB"/>
    <w:rPr>
      <w:sz w:val="26"/>
      <w:szCs w:val="20"/>
    </w:rPr>
  </w:style>
  <w:style w:type="character" w:customStyle="1" w:styleId="24">
    <w:name w:val="Основной текст 2 Знак"/>
    <w:basedOn w:val="a0"/>
    <w:link w:val="23"/>
    <w:rsid w:val="00626AAB"/>
    <w:rPr>
      <w:rFonts w:ascii="Times New Roman" w:eastAsia="Times New Roman" w:hAnsi="Times New Roman" w:cs="Times New Roman"/>
      <w:sz w:val="26"/>
      <w:szCs w:val="20"/>
      <w:lang w:eastAsia="ru-RU"/>
    </w:rPr>
  </w:style>
  <w:style w:type="table" w:styleId="afb">
    <w:name w:val="Table Grid"/>
    <w:basedOn w:val="a1"/>
    <w:uiPriority w:val="39"/>
    <w:rsid w:val="00626AAB"/>
    <w:pPr>
      <w:spacing w:after="0" w:line="240" w:lineRule="auto"/>
      <w:ind w:firstLine="709"/>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c">
    <w:name w:val="Должность"/>
    <w:basedOn w:val="a"/>
    <w:next w:val="a"/>
    <w:rsid w:val="00626AAB"/>
    <w:rPr>
      <w:i/>
      <w:color w:val="000000"/>
      <w:szCs w:val="20"/>
    </w:rPr>
  </w:style>
  <w:style w:type="paragraph" w:customStyle="1" w:styleId="ConsPlusCell">
    <w:name w:val="ConsPlusCell"/>
    <w:rsid w:val="00626AAB"/>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fd">
    <w:name w:val="List Paragraph"/>
    <w:basedOn w:val="a"/>
    <w:uiPriority w:val="1"/>
    <w:qFormat/>
    <w:rsid w:val="00626AAB"/>
    <w:pPr>
      <w:ind w:left="720"/>
      <w:contextualSpacing/>
    </w:pPr>
  </w:style>
  <w:style w:type="paragraph" w:customStyle="1" w:styleId="ConsPlusTitle">
    <w:name w:val="ConsPlusTitle"/>
    <w:rsid w:val="00626AAB"/>
    <w:pPr>
      <w:widowControl w:val="0"/>
      <w:autoSpaceDE w:val="0"/>
      <w:autoSpaceDN w:val="0"/>
      <w:adjustRightInd w:val="0"/>
      <w:spacing w:after="0" w:line="240" w:lineRule="auto"/>
      <w:ind w:firstLine="709"/>
    </w:pPr>
    <w:rPr>
      <w:rFonts w:ascii="Times New Roman" w:eastAsia="Times New Roman" w:hAnsi="Times New Roman" w:cs="Times New Roman"/>
      <w:b/>
      <w:bCs/>
      <w:sz w:val="24"/>
      <w:szCs w:val="24"/>
      <w:lang w:eastAsia="ru-RU"/>
    </w:rPr>
  </w:style>
  <w:style w:type="paragraph" w:styleId="afe">
    <w:name w:val="Normal (Web)"/>
    <w:basedOn w:val="a"/>
    <w:uiPriority w:val="99"/>
    <w:unhideWhenUsed/>
    <w:rsid w:val="00626AAB"/>
    <w:pPr>
      <w:spacing w:before="100" w:beforeAutospacing="1" w:after="100" w:afterAutospacing="1"/>
    </w:pPr>
  </w:style>
  <w:style w:type="character" w:customStyle="1" w:styleId="apple-converted-space">
    <w:name w:val="apple-converted-space"/>
    <w:basedOn w:val="a0"/>
    <w:rsid w:val="00626AAB"/>
  </w:style>
  <w:style w:type="paragraph" w:styleId="aff">
    <w:name w:val="Plain Text"/>
    <w:basedOn w:val="a"/>
    <w:link w:val="aff0"/>
    <w:uiPriority w:val="99"/>
    <w:unhideWhenUsed/>
    <w:rsid w:val="00626AAB"/>
    <w:rPr>
      <w:rFonts w:ascii="Calibri" w:eastAsia="Calibri" w:hAnsi="Calibri"/>
      <w:sz w:val="22"/>
      <w:szCs w:val="21"/>
      <w:lang w:eastAsia="en-US"/>
    </w:rPr>
  </w:style>
  <w:style w:type="character" w:customStyle="1" w:styleId="aff0">
    <w:name w:val="Текст Знак"/>
    <w:basedOn w:val="a0"/>
    <w:link w:val="aff"/>
    <w:uiPriority w:val="99"/>
    <w:rsid w:val="00626AAB"/>
    <w:rPr>
      <w:rFonts w:ascii="Calibri" w:eastAsia="Calibri" w:hAnsi="Calibri" w:cs="Times New Roman"/>
      <w:szCs w:val="21"/>
    </w:rPr>
  </w:style>
  <w:style w:type="table" w:customStyle="1" w:styleId="TableNormal">
    <w:name w:val="Table Normal"/>
    <w:uiPriority w:val="2"/>
    <w:semiHidden/>
    <w:unhideWhenUsed/>
    <w:qFormat/>
    <w:rsid w:val="00626AA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626AAB"/>
    <w:pPr>
      <w:widowControl w:val="0"/>
      <w:autoSpaceDE w:val="0"/>
      <w:autoSpaceDN w:val="0"/>
    </w:pPr>
    <w:rPr>
      <w:sz w:val="22"/>
      <w:szCs w:val="22"/>
      <w:lang w:bidi="ru-RU"/>
    </w:rPr>
  </w:style>
  <w:style w:type="paragraph" w:customStyle="1" w:styleId="ConsNormal">
    <w:name w:val="ConsNormal"/>
    <w:rsid w:val="00626AAB"/>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styleId="aff1">
    <w:name w:val="annotation reference"/>
    <w:rsid w:val="00626AAB"/>
    <w:rPr>
      <w:sz w:val="16"/>
      <w:szCs w:val="16"/>
    </w:rPr>
  </w:style>
  <w:style w:type="paragraph" w:styleId="aff2">
    <w:name w:val="annotation text"/>
    <w:basedOn w:val="a"/>
    <w:link w:val="aff3"/>
    <w:rsid w:val="00626AAB"/>
    <w:pPr>
      <w:ind w:firstLine="709"/>
    </w:pPr>
    <w:rPr>
      <w:sz w:val="20"/>
      <w:szCs w:val="20"/>
    </w:rPr>
  </w:style>
  <w:style w:type="character" w:customStyle="1" w:styleId="aff3">
    <w:name w:val="Текст примечания Знак"/>
    <w:basedOn w:val="a0"/>
    <w:link w:val="aff2"/>
    <w:rsid w:val="00626AAB"/>
    <w:rPr>
      <w:rFonts w:ascii="Times New Roman" w:eastAsia="Times New Roman" w:hAnsi="Times New Roman" w:cs="Times New Roman"/>
      <w:sz w:val="20"/>
      <w:szCs w:val="20"/>
      <w:lang w:eastAsia="ru-RU"/>
    </w:rPr>
  </w:style>
  <w:style w:type="paragraph" w:styleId="aff4">
    <w:name w:val="annotation subject"/>
    <w:basedOn w:val="aff2"/>
    <w:next w:val="aff2"/>
    <w:link w:val="aff5"/>
    <w:rsid w:val="00626AAB"/>
    <w:rPr>
      <w:b/>
      <w:bCs/>
    </w:rPr>
  </w:style>
  <w:style w:type="character" w:customStyle="1" w:styleId="aff5">
    <w:name w:val="Тема примечания Знак"/>
    <w:basedOn w:val="aff3"/>
    <w:link w:val="aff4"/>
    <w:rsid w:val="00626AAB"/>
    <w:rPr>
      <w:rFonts w:ascii="Times New Roman" w:eastAsia="Times New Roman" w:hAnsi="Times New Roman" w:cs="Times New Roman"/>
      <w:b/>
      <w:bCs/>
      <w:sz w:val="20"/>
      <w:szCs w:val="20"/>
      <w:lang w:eastAsia="ru-RU"/>
    </w:rPr>
  </w:style>
  <w:style w:type="paragraph" w:customStyle="1" w:styleId="aff6">
    <w:name w:val="Текст сноски;Текст сноски Знак Знак;Текст сноски Знак Знак Знак Знак"/>
    <w:basedOn w:val="a"/>
    <w:link w:val="11"/>
    <w:rsid w:val="00B552FB"/>
    <w:pPr>
      <w:pBdr>
        <w:top w:val="none" w:sz="4" w:space="0" w:color="000000"/>
        <w:left w:val="none" w:sz="4" w:space="0" w:color="000000"/>
        <w:bottom w:val="none" w:sz="4" w:space="0" w:color="000000"/>
        <w:right w:val="none" w:sz="4" w:space="0" w:color="000000"/>
        <w:between w:val="none" w:sz="4" w:space="0" w:color="000000"/>
      </w:pBdr>
    </w:pPr>
    <w:rPr>
      <w:sz w:val="20"/>
      <w:szCs w:val="20"/>
      <w:lang w:eastAsia="en-US" w:bidi="en-US"/>
    </w:rPr>
  </w:style>
  <w:style w:type="character" w:customStyle="1" w:styleId="11">
    <w:name w:val="Текст сноски Знак;Текст сноски Знак Знак Знак1;Текст сноски Знак Знак Знак Знак Знак1"/>
    <w:link w:val="aff6"/>
    <w:rsid w:val="00B552FB"/>
    <w:rPr>
      <w:rFonts w:ascii="Times New Roman" w:eastAsia="Times New Roman" w:hAnsi="Times New Roman" w:cs="Times New Roman"/>
      <w:sz w:val="20"/>
      <w:szCs w:val="20"/>
      <w:lang w:bidi="en-US"/>
    </w:rPr>
  </w:style>
  <w:style w:type="character" w:styleId="aff7">
    <w:name w:val="Placeholder Text"/>
    <w:basedOn w:val="a0"/>
    <w:uiPriority w:val="99"/>
    <w:semiHidden/>
    <w:rsid w:val="00B778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D604499BEF1245FFC69074305F95CC20A0F8341CEBDD9FC70D3F1B99282BFF9F2F2A5E5C87FAE0DDB86C080819E99302CE4C3293C076AA3X6rDI" TargetMode="External"/><Relationship Id="rId13" Type="http://schemas.openxmlformats.org/officeDocument/2006/relationships/header" Target="header4.xml"/><Relationship Id="rId18" Type="http://schemas.openxmlformats.org/officeDocument/2006/relationships/header" Target="header7.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consultantplus://offline/ref=7D604499BEF1245FFC69074305F95CC20A0F8341CEBDD9FC70D3F1B99282BFF9F2F2A5E5C87FAE0DDB86C080819E99302CE4C3293C076AA3X6rDI"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DE5CB2-0A30-480D-8B15-B406BB702F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605</TotalTime>
  <Pages>28</Pages>
  <Words>10526</Words>
  <Characters>60003</Characters>
  <Application>Microsoft Office Word</Application>
  <DocSecurity>0</DocSecurity>
  <Lines>500</Lines>
  <Paragraphs>140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70389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 Борисовна Ромашова</dc:creator>
  <cp:keywords/>
  <dc:description/>
  <cp:lastModifiedBy>Гензе Анастасия Ивановна</cp:lastModifiedBy>
  <cp:revision>134</cp:revision>
  <cp:lastPrinted>2021-12-10T11:12:00Z</cp:lastPrinted>
  <dcterms:created xsi:type="dcterms:W3CDTF">2021-11-16T02:45:00Z</dcterms:created>
  <dcterms:modified xsi:type="dcterms:W3CDTF">2021-12-24T08:34:00Z</dcterms:modified>
</cp:coreProperties>
</file>