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37A2E9" w14:textId="77777777" w:rsidR="00DC278F" w:rsidRPr="0085308C" w:rsidRDefault="00DC278F" w:rsidP="004628D2">
      <w:pPr>
        <w:tabs>
          <w:tab w:val="left" w:pos="72"/>
          <w:tab w:val="center" w:pos="4153"/>
          <w:tab w:val="right" w:pos="8306"/>
        </w:tabs>
        <w:jc w:val="center"/>
        <w:rPr>
          <w:rFonts w:ascii="PT Astra Serif" w:hAnsi="PT Astra Serif"/>
          <w:b/>
          <w:bCs/>
          <w:sz w:val="28"/>
          <w:szCs w:val="28"/>
        </w:rPr>
      </w:pPr>
      <w:r w:rsidRPr="0085308C">
        <w:rPr>
          <w:rFonts w:ascii="PT Astra Serif" w:hAnsi="PT Astra Serif"/>
          <w:b/>
          <w:bCs/>
          <w:sz w:val="28"/>
          <w:szCs w:val="28"/>
        </w:rPr>
        <w:t>ДЕПАРТАМЕНТ ГОСУДАРСТВЕННОГО ЗАКАЗА</w:t>
      </w:r>
    </w:p>
    <w:p w14:paraId="0171920D" w14:textId="77777777" w:rsidR="00DC278F" w:rsidRPr="0085308C" w:rsidRDefault="00DC278F" w:rsidP="004628D2">
      <w:pPr>
        <w:tabs>
          <w:tab w:val="left" w:pos="72"/>
          <w:tab w:val="center" w:pos="4153"/>
          <w:tab w:val="right" w:pos="8306"/>
        </w:tabs>
        <w:jc w:val="center"/>
        <w:rPr>
          <w:rFonts w:ascii="PT Astra Serif" w:hAnsi="PT Astra Serif"/>
          <w:b/>
          <w:bCs/>
          <w:sz w:val="28"/>
          <w:szCs w:val="28"/>
        </w:rPr>
      </w:pPr>
      <w:r w:rsidRPr="0085308C">
        <w:rPr>
          <w:rFonts w:ascii="PT Astra Serif" w:hAnsi="PT Astra Serif"/>
          <w:b/>
          <w:bCs/>
          <w:sz w:val="28"/>
          <w:szCs w:val="28"/>
        </w:rPr>
        <w:t>ТОМСКОЙ ОБЛАСТИ</w:t>
      </w:r>
    </w:p>
    <w:p w14:paraId="7CFCA22F" w14:textId="77777777" w:rsidR="00DC278F" w:rsidRPr="0085308C" w:rsidRDefault="00DC278F" w:rsidP="004628D2">
      <w:pPr>
        <w:tabs>
          <w:tab w:val="left" w:pos="72"/>
          <w:tab w:val="center" w:pos="4153"/>
          <w:tab w:val="right" w:pos="8306"/>
        </w:tabs>
        <w:jc w:val="center"/>
        <w:rPr>
          <w:rFonts w:ascii="PT Astra Serif" w:hAnsi="PT Astra Serif"/>
          <w:b/>
          <w:bCs/>
          <w:sz w:val="28"/>
          <w:szCs w:val="28"/>
        </w:rPr>
      </w:pPr>
    </w:p>
    <w:p w14:paraId="02E6DE63" w14:textId="77777777" w:rsidR="00DC278F" w:rsidRPr="0085308C" w:rsidRDefault="00DC278F" w:rsidP="004628D2">
      <w:pPr>
        <w:tabs>
          <w:tab w:val="left" w:pos="72"/>
          <w:tab w:val="center" w:pos="4153"/>
          <w:tab w:val="right" w:pos="8306"/>
        </w:tabs>
        <w:jc w:val="center"/>
        <w:rPr>
          <w:rFonts w:ascii="PT Astra Serif" w:hAnsi="PT Astra Serif"/>
          <w:b/>
          <w:sz w:val="28"/>
          <w:szCs w:val="28"/>
        </w:rPr>
      </w:pPr>
      <w:r w:rsidRPr="0085308C">
        <w:rPr>
          <w:rFonts w:ascii="PT Astra Serif" w:hAnsi="PT Astra Serif"/>
          <w:b/>
          <w:sz w:val="28"/>
          <w:szCs w:val="28"/>
        </w:rPr>
        <w:t>ПРИКАЗ</w:t>
      </w:r>
      <w:bookmarkStart w:id="0" w:name="_GoBack"/>
      <w:bookmarkEnd w:id="0"/>
    </w:p>
    <w:p w14:paraId="6DEE3DF9" w14:textId="77777777" w:rsidR="00DC278F" w:rsidRPr="0085308C" w:rsidRDefault="00DC278F" w:rsidP="00DC278F">
      <w:pPr>
        <w:rPr>
          <w:rFonts w:ascii="PT Astra Serif" w:hAnsi="PT Astra Serif"/>
          <w:sz w:val="28"/>
          <w:szCs w:val="28"/>
        </w:rPr>
      </w:pPr>
    </w:p>
    <w:p w14:paraId="67CC7AA2" w14:textId="165E30D6" w:rsidR="00DC278F" w:rsidRPr="0085308C" w:rsidRDefault="00097AD3" w:rsidP="00DC278F">
      <w:pPr>
        <w:spacing w:line="276" w:lineRule="auto"/>
        <w:rPr>
          <w:rFonts w:ascii="PT Astra Serif" w:hAnsi="PT Astra Serif"/>
          <w:sz w:val="28"/>
          <w:szCs w:val="28"/>
        </w:rPr>
      </w:pPr>
      <w:r w:rsidRPr="0085308C">
        <w:rPr>
          <w:rFonts w:ascii="PT Astra Serif" w:hAnsi="PT Astra Serif"/>
          <w:sz w:val="28"/>
          <w:szCs w:val="28"/>
        </w:rPr>
        <w:t>_</w:t>
      </w:r>
      <w:proofErr w:type="gramStart"/>
      <w:r w:rsidRPr="0085308C">
        <w:rPr>
          <w:rFonts w:ascii="PT Astra Serif" w:hAnsi="PT Astra Serif"/>
          <w:sz w:val="28"/>
          <w:szCs w:val="28"/>
        </w:rPr>
        <w:t>_</w:t>
      </w:r>
      <w:r w:rsidR="00DC278F" w:rsidRPr="0085308C">
        <w:rPr>
          <w:rFonts w:ascii="PT Astra Serif" w:hAnsi="PT Astra Serif"/>
          <w:sz w:val="28"/>
          <w:szCs w:val="28"/>
        </w:rPr>
        <w:t>.</w:t>
      </w:r>
      <w:r w:rsidRPr="0085308C">
        <w:rPr>
          <w:rFonts w:ascii="PT Astra Serif" w:hAnsi="PT Astra Serif"/>
          <w:sz w:val="28"/>
          <w:szCs w:val="28"/>
        </w:rPr>
        <w:t>_</w:t>
      </w:r>
      <w:proofErr w:type="gramEnd"/>
      <w:r w:rsidRPr="0085308C">
        <w:rPr>
          <w:rFonts w:ascii="PT Astra Serif" w:hAnsi="PT Astra Serif"/>
          <w:sz w:val="28"/>
          <w:szCs w:val="28"/>
        </w:rPr>
        <w:t>_</w:t>
      </w:r>
      <w:r w:rsidR="00DC278F" w:rsidRPr="0085308C">
        <w:rPr>
          <w:rFonts w:ascii="PT Astra Serif" w:hAnsi="PT Astra Serif"/>
          <w:sz w:val="28"/>
          <w:szCs w:val="28"/>
        </w:rPr>
        <w:t>.202</w:t>
      </w:r>
      <w:r w:rsidRPr="0085308C">
        <w:rPr>
          <w:rFonts w:ascii="PT Astra Serif" w:hAnsi="PT Astra Serif"/>
          <w:sz w:val="28"/>
          <w:szCs w:val="28"/>
        </w:rPr>
        <w:t>2</w:t>
      </w:r>
      <w:r w:rsidR="00DC278F" w:rsidRPr="0085308C">
        <w:rPr>
          <w:rFonts w:ascii="PT Astra Serif" w:hAnsi="PT Astra Serif"/>
          <w:sz w:val="28"/>
          <w:szCs w:val="28"/>
        </w:rPr>
        <w:t xml:space="preserve">                                                                                                                   № </w:t>
      </w:r>
      <w:r w:rsidRPr="0085308C">
        <w:rPr>
          <w:rFonts w:ascii="PT Astra Serif" w:hAnsi="PT Astra Serif"/>
          <w:sz w:val="28"/>
          <w:szCs w:val="28"/>
        </w:rPr>
        <w:t>__</w:t>
      </w:r>
      <w:r w:rsidR="0045164F" w:rsidRPr="0085308C">
        <w:rPr>
          <w:rFonts w:ascii="PT Astra Serif" w:hAnsi="PT Astra Serif"/>
          <w:sz w:val="28"/>
          <w:szCs w:val="28"/>
        </w:rPr>
        <w:t>-п</w:t>
      </w:r>
    </w:p>
    <w:p w14:paraId="2A898F77" w14:textId="77777777" w:rsidR="00DC278F" w:rsidRPr="0085308C" w:rsidRDefault="00DC278F" w:rsidP="00DC278F">
      <w:pPr>
        <w:rPr>
          <w:rFonts w:ascii="PT Astra Serif" w:hAnsi="PT Astra Serif"/>
          <w:sz w:val="28"/>
          <w:szCs w:val="28"/>
        </w:rPr>
      </w:pPr>
    </w:p>
    <w:p w14:paraId="17EF9D3E" w14:textId="77777777" w:rsidR="00F00367" w:rsidRPr="0085308C" w:rsidRDefault="00F00367" w:rsidP="00DC278F">
      <w:pPr>
        <w:rPr>
          <w:rFonts w:ascii="PT Astra Serif" w:hAnsi="PT Astra Serif"/>
          <w:sz w:val="28"/>
          <w:szCs w:val="28"/>
        </w:rPr>
      </w:pPr>
    </w:p>
    <w:p w14:paraId="261A1CDD" w14:textId="7F742C8F" w:rsidR="00DC278F" w:rsidRPr="0085308C" w:rsidRDefault="00DC278F" w:rsidP="00DC278F">
      <w:pPr>
        <w:keepNext/>
        <w:keepLines/>
        <w:widowControl w:val="0"/>
        <w:autoSpaceDE w:val="0"/>
        <w:autoSpaceDN w:val="0"/>
        <w:adjustRightInd w:val="0"/>
        <w:ind w:firstLine="539"/>
        <w:jc w:val="center"/>
        <w:rPr>
          <w:rFonts w:ascii="PT Astra Serif" w:hAnsi="PT Astra Serif"/>
          <w:bCs/>
          <w:sz w:val="28"/>
          <w:szCs w:val="28"/>
        </w:rPr>
      </w:pPr>
      <w:r w:rsidRPr="0085308C">
        <w:rPr>
          <w:rFonts w:ascii="PT Astra Serif" w:hAnsi="PT Astra Serif"/>
          <w:bCs/>
          <w:sz w:val="28"/>
          <w:szCs w:val="28"/>
        </w:rPr>
        <w:t>О внесении изменени</w:t>
      </w:r>
      <w:r w:rsidR="00097AD3" w:rsidRPr="0085308C">
        <w:rPr>
          <w:rFonts w:ascii="PT Astra Serif" w:hAnsi="PT Astra Serif"/>
          <w:bCs/>
          <w:sz w:val="28"/>
          <w:szCs w:val="28"/>
        </w:rPr>
        <w:t>й</w:t>
      </w:r>
      <w:r w:rsidRPr="0085308C">
        <w:rPr>
          <w:rFonts w:ascii="PT Astra Serif" w:hAnsi="PT Astra Serif"/>
          <w:bCs/>
          <w:sz w:val="28"/>
          <w:szCs w:val="28"/>
        </w:rPr>
        <w:t xml:space="preserve"> в приказ</w:t>
      </w:r>
      <w:r w:rsidRPr="0085308C">
        <w:t xml:space="preserve"> </w:t>
      </w:r>
      <w:r w:rsidRPr="0085308C">
        <w:rPr>
          <w:rFonts w:ascii="PT Astra Serif" w:hAnsi="PT Astra Serif"/>
          <w:bCs/>
          <w:sz w:val="28"/>
          <w:szCs w:val="28"/>
        </w:rPr>
        <w:t xml:space="preserve">Департамента государственного заказа Томской области </w:t>
      </w:r>
      <w:r w:rsidR="00097AD3" w:rsidRPr="0085308C">
        <w:rPr>
          <w:rFonts w:ascii="PT Astra Serif" w:hAnsi="PT Astra Serif"/>
          <w:bCs/>
          <w:sz w:val="28"/>
          <w:szCs w:val="28"/>
        </w:rPr>
        <w:t>от 05.07.2019 № 12-п</w:t>
      </w:r>
    </w:p>
    <w:p w14:paraId="5A9707B4" w14:textId="77777777" w:rsidR="00DC278F" w:rsidRPr="0085308C" w:rsidRDefault="00DC278F" w:rsidP="00DC278F">
      <w:pPr>
        <w:keepNext/>
        <w:keepLines/>
        <w:widowControl w:val="0"/>
        <w:autoSpaceDE w:val="0"/>
        <w:autoSpaceDN w:val="0"/>
        <w:adjustRightInd w:val="0"/>
        <w:ind w:firstLine="539"/>
        <w:jc w:val="center"/>
        <w:rPr>
          <w:rFonts w:ascii="PT Astra Serif" w:hAnsi="PT Astra Serif"/>
          <w:bCs/>
          <w:sz w:val="28"/>
          <w:szCs w:val="28"/>
        </w:rPr>
      </w:pPr>
    </w:p>
    <w:p w14:paraId="52D20EFE" w14:textId="77777777" w:rsidR="00DC278F" w:rsidRPr="0085308C" w:rsidRDefault="00DC278F" w:rsidP="00DD786A">
      <w:pPr>
        <w:tabs>
          <w:tab w:val="left" w:pos="7962"/>
        </w:tabs>
        <w:ind w:firstLine="709"/>
        <w:jc w:val="both"/>
        <w:rPr>
          <w:rFonts w:ascii="PT Astra Serif" w:hAnsi="PT Astra Serif"/>
          <w:sz w:val="28"/>
          <w:szCs w:val="28"/>
        </w:rPr>
      </w:pPr>
      <w:r w:rsidRPr="0085308C">
        <w:rPr>
          <w:rFonts w:ascii="PT Astra Serif" w:hAnsi="PT Astra Serif"/>
          <w:sz w:val="28"/>
          <w:szCs w:val="28"/>
        </w:rPr>
        <w:t>В целях совершенствования нормативного правового акта</w:t>
      </w:r>
    </w:p>
    <w:p w14:paraId="5F9615C4" w14:textId="77777777" w:rsidR="00DC278F" w:rsidRPr="0085308C" w:rsidRDefault="00DC278F" w:rsidP="00DD786A">
      <w:pPr>
        <w:ind w:firstLine="709"/>
        <w:jc w:val="both"/>
        <w:rPr>
          <w:rFonts w:ascii="PT Astra Serif" w:hAnsi="PT Astra Serif"/>
          <w:sz w:val="28"/>
          <w:szCs w:val="28"/>
        </w:rPr>
      </w:pPr>
      <w:r w:rsidRPr="0085308C">
        <w:rPr>
          <w:rFonts w:ascii="PT Astra Serif" w:hAnsi="PT Astra Serif"/>
          <w:sz w:val="28"/>
          <w:szCs w:val="28"/>
        </w:rPr>
        <w:t>ПРИКАЗЫВАЮ:</w:t>
      </w:r>
    </w:p>
    <w:p w14:paraId="723B3E75" w14:textId="2C83FE01" w:rsidR="00097AD3" w:rsidRPr="0085308C" w:rsidRDefault="00DC278F" w:rsidP="00DD786A">
      <w:pPr>
        <w:ind w:firstLine="709"/>
        <w:jc w:val="both"/>
        <w:rPr>
          <w:rFonts w:ascii="PT Astra Serif" w:hAnsi="PT Astra Serif"/>
          <w:sz w:val="28"/>
          <w:szCs w:val="28"/>
        </w:rPr>
      </w:pPr>
      <w:r w:rsidRPr="0085308C">
        <w:rPr>
          <w:rFonts w:ascii="PT Astra Serif" w:hAnsi="PT Astra Serif"/>
          <w:sz w:val="28"/>
          <w:szCs w:val="28"/>
        </w:rPr>
        <w:t xml:space="preserve">1. </w:t>
      </w:r>
      <w:r w:rsidR="00CE2264" w:rsidRPr="0085308C">
        <w:rPr>
          <w:rFonts w:ascii="PT Astra Serif" w:hAnsi="PT Astra Serif"/>
          <w:sz w:val="28"/>
          <w:szCs w:val="28"/>
        </w:rPr>
        <w:t xml:space="preserve">Внести в приказ Департамента государственного заказа Томской области </w:t>
      </w:r>
      <w:r w:rsidR="00097AD3" w:rsidRPr="0085308C">
        <w:rPr>
          <w:rFonts w:ascii="PT Astra Serif" w:hAnsi="PT Astra Serif"/>
          <w:sz w:val="28"/>
          <w:szCs w:val="28"/>
        </w:rPr>
        <w:t xml:space="preserve">от 05.07.2019 № 12-п </w:t>
      </w:r>
      <w:r w:rsidR="00CE2264" w:rsidRPr="0085308C">
        <w:rPr>
          <w:rFonts w:ascii="PT Astra Serif" w:hAnsi="PT Astra Serif"/>
          <w:sz w:val="28"/>
          <w:szCs w:val="28"/>
        </w:rPr>
        <w:t>«</w:t>
      </w:r>
      <w:r w:rsidR="00097AD3" w:rsidRPr="0085308C">
        <w:rPr>
          <w:rFonts w:ascii="PT Astra Serif" w:hAnsi="PT Astra Serif"/>
          <w:sz w:val="28"/>
          <w:szCs w:val="28"/>
        </w:rPr>
        <w:t>Об утверждении типового контракта на оказание услуг, типового контракта на выполнение работ</w:t>
      </w:r>
      <w:r w:rsidR="00CE2264" w:rsidRPr="0085308C">
        <w:rPr>
          <w:rFonts w:ascii="PT Astra Serif" w:hAnsi="PT Astra Serif"/>
          <w:sz w:val="28"/>
          <w:szCs w:val="28"/>
        </w:rPr>
        <w:t>» (Официальный интернет-портал правовой информа</w:t>
      </w:r>
      <w:r w:rsidR="00097AD3" w:rsidRPr="0085308C">
        <w:rPr>
          <w:rFonts w:ascii="PT Astra Serif" w:hAnsi="PT Astra Serif"/>
          <w:sz w:val="28"/>
          <w:szCs w:val="28"/>
        </w:rPr>
        <w:t>ции www.pravo.gov.ru, 09.07.2019</w:t>
      </w:r>
      <w:r w:rsidR="00CE2264" w:rsidRPr="0085308C">
        <w:rPr>
          <w:rFonts w:ascii="PT Astra Serif" w:hAnsi="PT Astra Serif"/>
          <w:sz w:val="28"/>
          <w:szCs w:val="28"/>
        </w:rPr>
        <w:t xml:space="preserve">, № </w:t>
      </w:r>
      <w:r w:rsidR="00097AD3" w:rsidRPr="0085308C">
        <w:rPr>
          <w:rFonts w:ascii="PT Astra Serif" w:hAnsi="PT Astra Serif"/>
          <w:sz w:val="28"/>
          <w:szCs w:val="28"/>
        </w:rPr>
        <w:t>7001201907090004</w:t>
      </w:r>
      <w:r w:rsidR="00CE2264" w:rsidRPr="0085308C">
        <w:rPr>
          <w:rFonts w:ascii="PT Astra Serif" w:hAnsi="PT Astra Serif"/>
          <w:sz w:val="28"/>
          <w:szCs w:val="28"/>
        </w:rPr>
        <w:t xml:space="preserve">) </w:t>
      </w:r>
      <w:r w:rsidR="00097AD3" w:rsidRPr="0085308C">
        <w:rPr>
          <w:rFonts w:ascii="PT Astra Serif" w:hAnsi="PT Astra Serif"/>
          <w:sz w:val="28"/>
          <w:szCs w:val="28"/>
        </w:rPr>
        <w:t>следующие изменения:</w:t>
      </w:r>
    </w:p>
    <w:p w14:paraId="1BCDE4D6" w14:textId="067CC480" w:rsidR="00DC278F" w:rsidRPr="0085308C" w:rsidRDefault="00097AD3" w:rsidP="00DD786A">
      <w:pPr>
        <w:ind w:firstLine="709"/>
        <w:jc w:val="both"/>
        <w:rPr>
          <w:rFonts w:ascii="PT Astra Serif" w:hAnsi="PT Astra Serif"/>
          <w:sz w:val="28"/>
          <w:szCs w:val="28"/>
        </w:rPr>
      </w:pPr>
      <w:r w:rsidRPr="0085308C">
        <w:rPr>
          <w:rFonts w:ascii="PT Astra Serif" w:hAnsi="PT Astra Serif"/>
          <w:sz w:val="28"/>
          <w:szCs w:val="28"/>
        </w:rPr>
        <w:t xml:space="preserve">в типовом контракте на оказание услуг, </w:t>
      </w:r>
      <w:r w:rsidR="00CE2264" w:rsidRPr="0085308C">
        <w:rPr>
          <w:rFonts w:ascii="PT Astra Serif" w:hAnsi="PT Astra Serif"/>
          <w:sz w:val="28"/>
          <w:szCs w:val="28"/>
        </w:rPr>
        <w:t>утвержденн</w:t>
      </w:r>
      <w:r w:rsidR="0042298F" w:rsidRPr="0085308C">
        <w:rPr>
          <w:rFonts w:ascii="PT Astra Serif" w:hAnsi="PT Astra Serif"/>
          <w:sz w:val="28"/>
          <w:szCs w:val="28"/>
        </w:rPr>
        <w:t xml:space="preserve">ом </w:t>
      </w:r>
      <w:r w:rsidR="00CE2264" w:rsidRPr="0085308C">
        <w:rPr>
          <w:rFonts w:ascii="PT Astra Serif" w:hAnsi="PT Astra Serif"/>
          <w:sz w:val="28"/>
          <w:szCs w:val="28"/>
        </w:rPr>
        <w:t>указанным приказом</w:t>
      </w:r>
      <w:r w:rsidRPr="0085308C">
        <w:rPr>
          <w:rFonts w:ascii="PT Astra Serif" w:hAnsi="PT Astra Serif"/>
          <w:sz w:val="28"/>
          <w:szCs w:val="28"/>
        </w:rPr>
        <w:t xml:space="preserve"> (приложение 1):</w:t>
      </w:r>
    </w:p>
    <w:p w14:paraId="5759D017" w14:textId="77777777" w:rsidR="00F207D3" w:rsidRPr="0085308C" w:rsidRDefault="00F207D3" w:rsidP="00DD786A">
      <w:pPr>
        <w:ind w:firstLine="709"/>
        <w:jc w:val="both"/>
        <w:rPr>
          <w:rFonts w:ascii="PT Astra Serif" w:hAnsi="PT Astra Serif"/>
          <w:sz w:val="28"/>
          <w:szCs w:val="28"/>
        </w:rPr>
      </w:pPr>
      <w:r w:rsidRPr="0085308C">
        <w:rPr>
          <w:rFonts w:ascii="PT Astra Serif" w:hAnsi="PT Astra Serif"/>
          <w:sz w:val="28"/>
          <w:szCs w:val="28"/>
        </w:rPr>
        <w:t>1) после слов «Типовой контракт на оказание услуг» исключить слово «Проект»;</w:t>
      </w:r>
    </w:p>
    <w:p w14:paraId="245E34F0" w14:textId="4F6F62B2" w:rsidR="00F207D3" w:rsidRPr="0085308C" w:rsidRDefault="00F207D3" w:rsidP="00DD786A">
      <w:pPr>
        <w:ind w:firstLine="709"/>
        <w:jc w:val="both"/>
        <w:rPr>
          <w:rFonts w:ascii="PT Astra Serif" w:hAnsi="PT Astra Serif" w:cs="Arial"/>
          <w:sz w:val="28"/>
          <w:szCs w:val="28"/>
        </w:rPr>
      </w:pPr>
      <w:r w:rsidRPr="0085308C">
        <w:rPr>
          <w:rFonts w:ascii="PT Astra Serif" w:hAnsi="PT Astra Serif"/>
          <w:sz w:val="28"/>
          <w:szCs w:val="28"/>
        </w:rPr>
        <w:t>2) слова «ГОСУДАРСТВЕННЫЙ КОНТРАКТ (КОНТРАКТ) № ___ на оказание услуг _________» заменить словами «</w:t>
      </w:r>
      <w:r w:rsidRPr="0085308C">
        <w:rPr>
          <w:rFonts w:ascii="PT Astra Serif" w:hAnsi="PT Astra Serif" w:cs="Arial"/>
          <w:sz w:val="28"/>
          <w:szCs w:val="28"/>
        </w:rPr>
        <w:t>[Государственный контракт (Контракт)]</w:t>
      </w:r>
      <w:r w:rsidRPr="0085308C">
        <w:rPr>
          <w:rFonts w:ascii="PT Astra Serif" w:hAnsi="PT Astra Serif" w:cs="Arial"/>
          <w:sz w:val="28"/>
          <w:szCs w:val="28"/>
          <w:vertAlign w:val="superscript"/>
        </w:rPr>
        <w:t>1</w:t>
      </w:r>
      <w:r w:rsidRPr="0085308C">
        <w:rPr>
          <w:rFonts w:ascii="PT Astra Serif" w:hAnsi="PT Astra Serif" w:cs="Arial"/>
          <w:sz w:val="28"/>
          <w:szCs w:val="28"/>
        </w:rPr>
        <w:t xml:space="preserve"> № _____ на оказание услуг ____________</w:t>
      </w:r>
      <w:r w:rsidRPr="0085308C">
        <w:rPr>
          <w:rFonts w:ascii="PT Astra Serif" w:hAnsi="PT Astra Serif" w:cs="Arial"/>
          <w:sz w:val="28"/>
          <w:szCs w:val="28"/>
          <w:vertAlign w:val="superscript"/>
        </w:rPr>
        <w:t>2</w:t>
      </w:r>
      <w:r w:rsidRPr="0085308C">
        <w:rPr>
          <w:rFonts w:ascii="PT Astra Serif" w:hAnsi="PT Astra Serif" w:cs="Arial"/>
          <w:sz w:val="28"/>
          <w:szCs w:val="28"/>
        </w:rPr>
        <w:t>»;</w:t>
      </w:r>
    </w:p>
    <w:p w14:paraId="4DC552E3" w14:textId="541CDE18" w:rsidR="00F207D3" w:rsidRPr="0085308C" w:rsidRDefault="00F207D3" w:rsidP="00DD786A">
      <w:pPr>
        <w:ind w:firstLine="709"/>
        <w:jc w:val="both"/>
        <w:rPr>
          <w:rFonts w:ascii="PT Astra Serif" w:hAnsi="PT Astra Serif"/>
          <w:sz w:val="28"/>
          <w:szCs w:val="28"/>
        </w:rPr>
      </w:pPr>
      <w:r w:rsidRPr="0085308C">
        <w:rPr>
          <w:rFonts w:ascii="PT Astra Serif" w:hAnsi="PT Astra Serif"/>
          <w:sz w:val="28"/>
          <w:szCs w:val="28"/>
        </w:rPr>
        <w:t>3) в преамбуле:</w:t>
      </w:r>
    </w:p>
    <w:p w14:paraId="2609BD5C" w14:textId="77777777" w:rsidR="00F207D3" w:rsidRPr="0085308C" w:rsidRDefault="00F207D3" w:rsidP="00DD786A">
      <w:pPr>
        <w:ind w:firstLine="709"/>
        <w:jc w:val="both"/>
        <w:rPr>
          <w:rFonts w:ascii="PT Astra Serif" w:hAnsi="PT Astra Serif"/>
          <w:sz w:val="28"/>
          <w:szCs w:val="28"/>
        </w:rPr>
      </w:pPr>
      <w:r w:rsidRPr="0085308C">
        <w:rPr>
          <w:rFonts w:ascii="PT Astra Serif" w:hAnsi="PT Astra Serif"/>
          <w:sz w:val="28"/>
          <w:szCs w:val="28"/>
        </w:rPr>
        <w:t>цифру «</w:t>
      </w:r>
      <w:r w:rsidRPr="0085308C">
        <w:rPr>
          <w:rFonts w:ascii="PT Astra Serif" w:hAnsi="PT Astra Serif"/>
          <w:sz w:val="28"/>
          <w:szCs w:val="28"/>
          <w:vertAlign w:val="superscript"/>
        </w:rPr>
        <w:t>1</w:t>
      </w:r>
      <w:r w:rsidRPr="0085308C">
        <w:rPr>
          <w:rFonts w:ascii="PT Astra Serif" w:hAnsi="PT Astra Serif"/>
          <w:sz w:val="28"/>
          <w:szCs w:val="28"/>
        </w:rPr>
        <w:t>» заменить цифрой «</w:t>
      </w:r>
      <w:r w:rsidRPr="0085308C">
        <w:rPr>
          <w:rFonts w:ascii="PT Astra Serif" w:hAnsi="PT Astra Serif"/>
          <w:sz w:val="28"/>
          <w:szCs w:val="28"/>
          <w:vertAlign w:val="superscript"/>
        </w:rPr>
        <w:t>3</w:t>
      </w:r>
      <w:r w:rsidRPr="0085308C">
        <w:rPr>
          <w:rFonts w:ascii="PT Astra Serif" w:hAnsi="PT Astra Serif"/>
          <w:sz w:val="28"/>
          <w:szCs w:val="28"/>
        </w:rPr>
        <w:t>»;</w:t>
      </w:r>
    </w:p>
    <w:p w14:paraId="5EB245AA" w14:textId="77777777" w:rsidR="00F207D3" w:rsidRPr="0085308C" w:rsidRDefault="00F207D3" w:rsidP="00DD786A">
      <w:pPr>
        <w:ind w:firstLine="709"/>
        <w:jc w:val="both"/>
        <w:rPr>
          <w:rFonts w:ascii="PT Astra Serif" w:hAnsi="PT Astra Serif"/>
          <w:sz w:val="28"/>
          <w:szCs w:val="28"/>
        </w:rPr>
      </w:pPr>
      <w:r w:rsidRPr="0085308C">
        <w:rPr>
          <w:rFonts w:ascii="PT Astra Serif" w:hAnsi="PT Astra Serif"/>
          <w:sz w:val="28"/>
          <w:szCs w:val="28"/>
        </w:rPr>
        <w:t>слова «от имени Томской области</w:t>
      </w:r>
      <w:r w:rsidRPr="0085308C">
        <w:rPr>
          <w:rFonts w:ascii="PT Astra Serif" w:hAnsi="PT Astra Serif"/>
          <w:sz w:val="28"/>
          <w:szCs w:val="28"/>
          <w:vertAlign w:val="superscript"/>
        </w:rPr>
        <w:t>2</w:t>
      </w:r>
      <w:r w:rsidRPr="0085308C">
        <w:rPr>
          <w:rFonts w:ascii="PT Astra Serif" w:hAnsi="PT Astra Serif"/>
          <w:sz w:val="28"/>
          <w:szCs w:val="28"/>
        </w:rPr>
        <w:t>» заменить словами «[от имени Томской области]</w:t>
      </w:r>
      <w:r w:rsidRPr="0085308C">
        <w:rPr>
          <w:rFonts w:ascii="PT Astra Serif" w:hAnsi="PT Astra Serif"/>
          <w:sz w:val="28"/>
          <w:szCs w:val="28"/>
          <w:vertAlign w:val="superscript"/>
        </w:rPr>
        <w:t>4</w:t>
      </w:r>
      <w:r w:rsidRPr="0085308C">
        <w:rPr>
          <w:rFonts w:ascii="PT Astra Serif" w:hAnsi="PT Astra Serif"/>
          <w:sz w:val="28"/>
          <w:szCs w:val="28"/>
        </w:rPr>
        <w:t>»;</w:t>
      </w:r>
    </w:p>
    <w:p w14:paraId="0E0E6C1E" w14:textId="5A234B0B" w:rsidR="00CB4BFD" w:rsidRPr="0085308C" w:rsidRDefault="00CB4BFD" w:rsidP="00DD786A">
      <w:pPr>
        <w:ind w:firstLine="709"/>
        <w:jc w:val="both"/>
        <w:rPr>
          <w:rFonts w:ascii="PT Astra Serif" w:hAnsi="PT Astra Serif"/>
          <w:sz w:val="28"/>
          <w:szCs w:val="28"/>
        </w:rPr>
      </w:pPr>
      <w:r w:rsidRPr="0085308C">
        <w:rPr>
          <w:rFonts w:ascii="PT Astra Serif" w:hAnsi="PT Astra Serif"/>
          <w:sz w:val="28"/>
          <w:szCs w:val="28"/>
        </w:rPr>
        <w:t>слова «</w:t>
      </w:r>
      <w:r w:rsidRPr="0085308C">
        <w:rPr>
          <w:rFonts w:ascii="PT Astra Serif" w:hAnsi="PT Astra Serif"/>
          <w:i/>
          <w:sz w:val="28"/>
          <w:szCs w:val="28"/>
        </w:rPr>
        <w:t xml:space="preserve">Государственный заказчик (далее – Заказчик), Заказчик» </w:t>
      </w:r>
      <w:r w:rsidRPr="0085308C">
        <w:rPr>
          <w:rFonts w:ascii="PT Astra Serif" w:hAnsi="PT Astra Serif"/>
          <w:sz w:val="28"/>
          <w:szCs w:val="28"/>
        </w:rPr>
        <w:t>заменить словами «Государственный заказчик (далее – Заказчик), Заказчик»;</w:t>
      </w:r>
    </w:p>
    <w:p w14:paraId="78278364" w14:textId="77777777" w:rsidR="00F207D3" w:rsidRPr="0085308C" w:rsidRDefault="00F207D3" w:rsidP="00DD786A">
      <w:pPr>
        <w:ind w:firstLine="709"/>
        <w:jc w:val="both"/>
        <w:rPr>
          <w:rFonts w:ascii="PT Astra Serif" w:hAnsi="PT Astra Serif"/>
          <w:sz w:val="28"/>
          <w:szCs w:val="28"/>
        </w:rPr>
      </w:pPr>
      <w:r w:rsidRPr="0085308C">
        <w:rPr>
          <w:rFonts w:ascii="PT Astra Serif" w:hAnsi="PT Astra Serif"/>
          <w:sz w:val="28"/>
          <w:szCs w:val="28"/>
        </w:rPr>
        <w:t>цифру «</w:t>
      </w:r>
      <w:r w:rsidRPr="0085308C">
        <w:rPr>
          <w:rFonts w:ascii="PT Astra Serif" w:hAnsi="PT Astra Serif"/>
          <w:sz w:val="28"/>
          <w:szCs w:val="28"/>
          <w:vertAlign w:val="superscript"/>
        </w:rPr>
        <w:t>3</w:t>
      </w:r>
      <w:r w:rsidRPr="0085308C">
        <w:rPr>
          <w:rFonts w:ascii="PT Astra Serif" w:hAnsi="PT Astra Serif"/>
          <w:sz w:val="28"/>
          <w:szCs w:val="28"/>
        </w:rPr>
        <w:t>» заменить цифрой «</w:t>
      </w:r>
      <w:r w:rsidRPr="0085308C">
        <w:rPr>
          <w:rFonts w:ascii="PT Astra Serif" w:hAnsi="PT Astra Serif"/>
          <w:sz w:val="28"/>
          <w:szCs w:val="28"/>
          <w:vertAlign w:val="superscript"/>
        </w:rPr>
        <w:t>5</w:t>
      </w:r>
      <w:r w:rsidRPr="0085308C">
        <w:rPr>
          <w:rFonts w:ascii="PT Astra Serif" w:hAnsi="PT Astra Serif"/>
          <w:sz w:val="28"/>
          <w:szCs w:val="28"/>
        </w:rPr>
        <w:t>»;</w:t>
      </w:r>
    </w:p>
    <w:p w14:paraId="1EE87E1A" w14:textId="4EE18AF2" w:rsidR="00F207D3" w:rsidRPr="0085308C" w:rsidRDefault="00ED3832" w:rsidP="00DD786A">
      <w:pPr>
        <w:ind w:firstLine="709"/>
        <w:jc w:val="both"/>
        <w:rPr>
          <w:rFonts w:ascii="PT Astra Serif" w:hAnsi="PT Astra Serif"/>
          <w:sz w:val="28"/>
          <w:szCs w:val="28"/>
        </w:rPr>
      </w:pPr>
      <w:r w:rsidRPr="0085308C">
        <w:rPr>
          <w:rFonts w:ascii="PT Astra Serif" w:hAnsi="PT Astra Serif"/>
          <w:sz w:val="28"/>
          <w:szCs w:val="28"/>
        </w:rPr>
        <w:t>слова «года</w:t>
      </w:r>
      <w:r w:rsidR="00F207D3" w:rsidRPr="0085308C">
        <w:rPr>
          <w:rFonts w:ascii="PT Astra Serif" w:hAnsi="PT Astra Serif"/>
          <w:sz w:val="28"/>
          <w:szCs w:val="28"/>
          <w:vertAlign w:val="superscript"/>
        </w:rPr>
        <w:t>4</w:t>
      </w:r>
      <w:r w:rsidRPr="0085308C">
        <w:rPr>
          <w:rFonts w:ascii="PT Astra Serif" w:hAnsi="PT Astra Serif"/>
          <w:sz w:val="28"/>
          <w:szCs w:val="28"/>
        </w:rPr>
        <w:t>, заключили</w:t>
      </w:r>
      <w:r w:rsidR="00F207D3" w:rsidRPr="0085308C">
        <w:rPr>
          <w:rFonts w:ascii="PT Astra Serif" w:hAnsi="PT Astra Serif"/>
          <w:sz w:val="28"/>
          <w:szCs w:val="28"/>
        </w:rPr>
        <w:t xml:space="preserve">» заменить </w:t>
      </w:r>
      <w:r w:rsidRPr="0085308C">
        <w:rPr>
          <w:rFonts w:ascii="PT Astra Serif" w:hAnsi="PT Astra Serif"/>
          <w:sz w:val="28"/>
          <w:szCs w:val="28"/>
        </w:rPr>
        <w:t>словами</w:t>
      </w:r>
      <w:r w:rsidR="00F207D3" w:rsidRPr="0085308C">
        <w:rPr>
          <w:rFonts w:ascii="PT Astra Serif" w:hAnsi="PT Astra Serif"/>
          <w:sz w:val="28"/>
          <w:szCs w:val="28"/>
        </w:rPr>
        <w:t xml:space="preserve"> «</w:t>
      </w:r>
      <w:r w:rsidRPr="0085308C">
        <w:rPr>
          <w:rFonts w:ascii="PT Astra Serif" w:hAnsi="PT Astra Serif"/>
          <w:sz w:val="28"/>
          <w:szCs w:val="28"/>
        </w:rPr>
        <w:t>года</w:t>
      </w:r>
      <w:r w:rsidR="00F207D3" w:rsidRPr="0085308C">
        <w:rPr>
          <w:rFonts w:ascii="PT Astra Serif" w:hAnsi="PT Astra Serif"/>
          <w:sz w:val="28"/>
          <w:szCs w:val="28"/>
          <w:vertAlign w:val="superscript"/>
        </w:rPr>
        <w:t>6</w:t>
      </w:r>
      <w:r w:rsidRPr="0085308C">
        <w:rPr>
          <w:rFonts w:ascii="PT Astra Serif" w:hAnsi="PT Astra Serif"/>
          <w:sz w:val="28"/>
          <w:szCs w:val="28"/>
          <w:vertAlign w:val="superscript"/>
        </w:rPr>
        <w:t xml:space="preserve"> </w:t>
      </w:r>
      <w:r w:rsidRPr="0085308C">
        <w:rPr>
          <w:rFonts w:ascii="PT Astra Serif" w:hAnsi="PT Astra Serif"/>
          <w:sz w:val="28"/>
          <w:szCs w:val="28"/>
        </w:rPr>
        <w:t>заключили</w:t>
      </w:r>
      <w:r w:rsidR="00F207D3" w:rsidRPr="0085308C">
        <w:rPr>
          <w:rFonts w:ascii="PT Astra Serif" w:hAnsi="PT Astra Serif"/>
          <w:sz w:val="28"/>
          <w:szCs w:val="28"/>
        </w:rPr>
        <w:t>»;</w:t>
      </w:r>
    </w:p>
    <w:p w14:paraId="1702CBCD" w14:textId="22D72B8E" w:rsidR="00CB4BFD" w:rsidRPr="0085308C" w:rsidRDefault="00CB4BFD" w:rsidP="00DD786A">
      <w:pPr>
        <w:ind w:firstLine="709"/>
        <w:jc w:val="both"/>
        <w:rPr>
          <w:rFonts w:ascii="PT Astra Serif" w:hAnsi="PT Astra Serif"/>
          <w:sz w:val="28"/>
          <w:szCs w:val="28"/>
        </w:rPr>
      </w:pPr>
      <w:r w:rsidRPr="0085308C">
        <w:rPr>
          <w:rFonts w:ascii="PT Astra Serif" w:hAnsi="PT Astra Serif"/>
          <w:sz w:val="28"/>
          <w:szCs w:val="28"/>
        </w:rPr>
        <w:t>слова «</w:t>
      </w:r>
      <w:r w:rsidRPr="0085308C">
        <w:rPr>
          <w:rFonts w:ascii="PT Astra Serif" w:hAnsi="PT Astra Serif"/>
          <w:i/>
          <w:sz w:val="28"/>
          <w:szCs w:val="28"/>
        </w:rPr>
        <w:t xml:space="preserve">Государственный контракт (далее – Контракт), Контракт» </w:t>
      </w:r>
      <w:r w:rsidRPr="0085308C">
        <w:rPr>
          <w:rFonts w:ascii="PT Astra Serif" w:hAnsi="PT Astra Serif"/>
          <w:sz w:val="28"/>
          <w:szCs w:val="28"/>
        </w:rPr>
        <w:t>заменить словами «Государственный контракт (далее – Контракт), Контракт»;</w:t>
      </w:r>
    </w:p>
    <w:p w14:paraId="583A7F24" w14:textId="76AA1035" w:rsidR="00F207D3" w:rsidRPr="0085308C" w:rsidRDefault="00F207D3" w:rsidP="00DD786A">
      <w:pPr>
        <w:ind w:firstLine="709"/>
        <w:jc w:val="both"/>
        <w:rPr>
          <w:rFonts w:ascii="PT Astra Serif" w:hAnsi="PT Astra Serif"/>
          <w:sz w:val="28"/>
          <w:szCs w:val="28"/>
        </w:rPr>
      </w:pPr>
      <w:r w:rsidRPr="0085308C">
        <w:rPr>
          <w:rFonts w:ascii="PT Astra Serif" w:hAnsi="PT Astra Serif"/>
          <w:sz w:val="28"/>
          <w:szCs w:val="28"/>
        </w:rPr>
        <w:t>цифру «</w:t>
      </w:r>
      <w:r w:rsidRPr="0085308C">
        <w:rPr>
          <w:rFonts w:ascii="PT Astra Serif" w:hAnsi="PT Astra Serif"/>
          <w:sz w:val="28"/>
          <w:szCs w:val="28"/>
          <w:vertAlign w:val="superscript"/>
        </w:rPr>
        <w:t>5</w:t>
      </w:r>
      <w:r w:rsidR="003367B0" w:rsidRPr="0085308C">
        <w:rPr>
          <w:rFonts w:ascii="PT Astra Serif" w:hAnsi="PT Astra Serif"/>
          <w:sz w:val="28"/>
          <w:szCs w:val="28"/>
        </w:rPr>
        <w:t>» исключить</w:t>
      </w:r>
      <w:r w:rsidRPr="0085308C">
        <w:rPr>
          <w:rFonts w:ascii="PT Astra Serif" w:hAnsi="PT Astra Serif"/>
          <w:sz w:val="28"/>
          <w:szCs w:val="28"/>
        </w:rPr>
        <w:t>;</w:t>
      </w:r>
    </w:p>
    <w:p w14:paraId="572C5DCC" w14:textId="66C72B5F" w:rsidR="00F207D3" w:rsidRPr="0085308C" w:rsidRDefault="00F207D3" w:rsidP="00DD786A">
      <w:pPr>
        <w:ind w:firstLine="709"/>
        <w:jc w:val="both"/>
        <w:rPr>
          <w:rFonts w:ascii="PT Astra Serif" w:hAnsi="PT Astra Serif"/>
          <w:sz w:val="28"/>
          <w:szCs w:val="28"/>
        </w:rPr>
      </w:pPr>
      <w:r w:rsidRPr="0085308C">
        <w:rPr>
          <w:rFonts w:ascii="PT Astra Serif" w:hAnsi="PT Astra Serif"/>
          <w:sz w:val="28"/>
          <w:szCs w:val="28"/>
        </w:rPr>
        <w:t>цифру «</w:t>
      </w:r>
      <w:r w:rsidRPr="0085308C">
        <w:rPr>
          <w:rFonts w:ascii="PT Astra Serif" w:hAnsi="PT Astra Serif"/>
          <w:sz w:val="28"/>
          <w:szCs w:val="28"/>
          <w:vertAlign w:val="superscript"/>
        </w:rPr>
        <w:t>6</w:t>
      </w:r>
      <w:r w:rsidRPr="0085308C">
        <w:rPr>
          <w:rFonts w:ascii="PT Astra Serif" w:hAnsi="PT Astra Serif"/>
          <w:sz w:val="28"/>
          <w:szCs w:val="28"/>
        </w:rPr>
        <w:t>» заменить цифрой «</w:t>
      </w:r>
      <w:r w:rsidR="003367B0" w:rsidRPr="0085308C">
        <w:rPr>
          <w:rFonts w:ascii="PT Astra Serif" w:hAnsi="PT Astra Serif"/>
          <w:sz w:val="28"/>
          <w:szCs w:val="28"/>
          <w:vertAlign w:val="superscript"/>
        </w:rPr>
        <w:t>7</w:t>
      </w:r>
      <w:r w:rsidRPr="0085308C">
        <w:rPr>
          <w:rFonts w:ascii="PT Astra Serif" w:hAnsi="PT Astra Serif"/>
          <w:sz w:val="28"/>
          <w:szCs w:val="28"/>
        </w:rPr>
        <w:t>»;</w:t>
      </w:r>
    </w:p>
    <w:p w14:paraId="2292CD2E" w14:textId="39297154" w:rsidR="00F207D3" w:rsidRPr="0085308C" w:rsidRDefault="00F207D3" w:rsidP="00DD786A">
      <w:pPr>
        <w:ind w:firstLine="709"/>
        <w:jc w:val="both"/>
        <w:rPr>
          <w:rFonts w:ascii="PT Astra Serif" w:hAnsi="PT Astra Serif"/>
          <w:sz w:val="28"/>
          <w:szCs w:val="28"/>
        </w:rPr>
      </w:pPr>
      <w:r w:rsidRPr="0085308C">
        <w:rPr>
          <w:rFonts w:ascii="PT Astra Serif" w:hAnsi="PT Astra Serif"/>
          <w:sz w:val="28"/>
          <w:szCs w:val="28"/>
        </w:rPr>
        <w:t>4) раздел 1 изложить в следующей редакции:</w:t>
      </w:r>
    </w:p>
    <w:p w14:paraId="7AF60ADB" w14:textId="08CD6197" w:rsidR="009C7F5A" w:rsidRPr="0085308C" w:rsidRDefault="009C7F5A" w:rsidP="00DD786A">
      <w:pPr>
        <w:widowControl w:val="0"/>
        <w:suppressAutoHyphens/>
        <w:autoSpaceDE w:val="0"/>
        <w:autoSpaceDN w:val="0"/>
        <w:adjustRightInd w:val="0"/>
        <w:ind w:firstLine="709"/>
        <w:jc w:val="center"/>
        <w:rPr>
          <w:rFonts w:ascii="PT Astra Serif" w:hAnsi="PT Astra Serif"/>
          <w:sz w:val="28"/>
          <w:szCs w:val="28"/>
        </w:rPr>
      </w:pPr>
      <w:r w:rsidRPr="0085308C">
        <w:rPr>
          <w:rFonts w:ascii="PT Astra Serif" w:hAnsi="PT Astra Serif"/>
          <w:sz w:val="28"/>
          <w:szCs w:val="28"/>
        </w:rPr>
        <w:t>«1. Объект закупки (предмет Контракта)</w:t>
      </w:r>
    </w:p>
    <w:p w14:paraId="4C0B72DD" w14:textId="77777777" w:rsidR="009C7F5A" w:rsidRPr="0085308C" w:rsidRDefault="009C7F5A" w:rsidP="00DD786A">
      <w:pPr>
        <w:widowControl w:val="0"/>
        <w:suppressAutoHyphens/>
        <w:autoSpaceDE w:val="0"/>
        <w:autoSpaceDN w:val="0"/>
        <w:adjustRightInd w:val="0"/>
        <w:ind w:firstLine="709"/>
        <w:jc w:val="both"/>
        <w:rPr>
          <w:rFonts w:ascii="PT Astra Serif" w:hAnsi="PT Astra Serif"/>
          <w:b/>
          <w:sz w:val="28"/>
          <w:szCs w:val="28"/>
        </w:rPr>
      </w:pPr>
    </w:p>
    <w:p w14:paraId="6E425323" w14:textId="3F9EDCD2" w:rsidR="009C7F5A" w:rsidRPr="0085308C" w:rsidRDefault="009C7F5A"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1.1. Исполнитель обязуется оказать услуги ____________________</w:t>
      </w:r>
      <w:r w:rsidRPr="0085308C">
        <w:rPr>
          <w:rFonts w:ascii="PT Astra Serif" w:hAnsi="PT Astra Serif"/>
          <w:sz w:val="28"/>
          <w:szCs w:val="28"/>
          <w:vertAlign w:val="superscript"/>
        </w:rPr>
        <w:t>8</w:t>
      </w:r>
      <w:r w:rsidRPr="0085308C">
        <w:rPr>
          <w:rFonts w:ascii="PT Astra Serif" w:hAnsi="PT Astra Serif"/>
          <w:sz w:val="28"/>
          <w:szCs w:val="28"/>
        </w:rPr>
        <w:t xml:space="preserve"> (далее - услуги) в соответствии с Техническим заданием (приложение</w:t>
      </w:r>
      <w:r w:rsidRPr="0085308C">
        <w:rPr>
          <w:rFonts w:ascii="PT Astra Serif" w:hAnsi="PT Astra Serif"/>
          <w:sz w:val="28"/>
          <w:szCs w:val="28"/>
          <w:vertAlign w:val="superscript"/>
        </w:rPr>
        <w:t>9</w:t>
      </w:r>
      <w:r w:rsidRPr="0085308C">
        <w:rPr>
          <w:rFonts w:ascii="PT Astra Serif" w:hAnsi="PT Astra Serif"/>
          <w:sz w:val="28"/>
          <w:szCs w:val="28"/>
        </w:rPr>
        <w:t xml:space="preserve"> к Контракту), а Заказчик обязуется принять и оплатить оказанные услуги в порядке и на условиях </w:t>
      </w:r>
      <w:r w:rsidRPr="0085308C">
        <w:rPr>
          <w:rFonts w:ascii="PT Astra Serif" w:hAnsi="PT Astra Serif"/>
          <w:sz w:val="28"/>
          <w:szCs w:val="28"/>
        </w:rPr>
        <w:lastRenderedPageBreak/>
        <w:t>Контракта.</w:t>
      </w:r>
    </w:p>
    <w:p w14:paraId="017C512B" w14:textId="77777777" w:rsidR="009C7F5A" w:rsidRPr="0085308C" w:rsidRDefault="009C7F5A"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Идентификационный код закупки: ____________________________.</w:t>
      </w:r>
    </w:p>
    <w:p w14:paraId="19427E05" w14:textId="77777777" w:rsidR="009C7F5A" w:rsidRPr="0085308C" w:rsidRDefault="009C7F5A"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1.2. Исполнитель привлекает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14:paraId="26E93D6B" w14:textId="15491A36" w:rsidR="009C7F5A" w:rsidRPr="0085308C" w:rsidRDefault="009C7F5A"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Объем привлечения субподрядчиков, соисполнителей из числа субъектов малого предпринимательства, социально ориентированных некоммерческих организаций составляет ____ процентов от цены Контракта.</w:t>
      </w:r>
      <w:r w:rsidRPr="0085308C">
        <w:rPr>
          <w:rFonts w:ascii="PT Astra Serif" w:hAnsi="PT Astra Serif"/>
          <w:sz w:val="28"/>
          <w:szCs w:val="28"/>
          <w:vertAlign w:val="superscript"/>
        </w:rPr>
        <w:t>10</w:t>
      </w:r>
      <w:r w:rsidRPr="0085308C">
        <w:rPr>
          <w:rFonts w:ascii="PT Astra Serif" w:hAnsi="PT Astra Serif"/>
          <w:sz w:val="28"/>
          <w:szCs w:val="28"/>
        </w:rPr>
        <w:t>»;</w:t>
      </w:r>
    </w:p>
    <w:p w14:paraId="25040CDD" w14:textId="77777777" w:rsidR="00E646CF" w:rsidRPr="0085308C" w:rsidRDefault="008A5281"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5)</w:t>
      </w:r>
      <w:r w:rsidR="00E646CF" w:rsidRPr="0085308C">
        <w:rPr>
          <w:rFonts w:ascii="PT Astra Serif" w:hAnsi="PT Astra Serif"/>
          <w:sz w:val="28"/>
          <w:szCs w:val="28"/>
        </w:rPr>
        <w:t xml:space="preserve"> наименование</w:t>
      </w:r>
      <w:r w:rsidRPr="0085308C">
        <w:rPr>
          <w:rFonts w:ascii="PT Astra Serif" w:hAnsi="PT Astra Serif"/>
          <w:sz w:val="28"/>
          <w:szCs w:val="28"/>
        </w:rPr>
        <w:t xml:space="preserve"> </w:t>
      </w:r>
      <w:r w:rsidR="000852ED" w:rsidRPr="0085308C">
        <w:rPr>
          <w:rFonts w:ascii="PT Astra Serif" w:hAnsi="PT Astra Serif"/>
          <w:sz w:val="28"/>
          <w:szCs w:val="28"/>
        </w:rPr>
        <w:t>раздел</w:t>
      </w:r>
      <w:r w:rsidR="00E646CF" w:rsidRPr="0085308C">
        <w:rPr>
          <w:rFonts w:ascii="PT Astra Serif" w:hAnsi="PT Astra Serif"/>
          <w:sz w:val="28"/>
          <w:szCs w:val="28"/>
        </w:rPr>
        <w:t>а</w:t>
      </w:r>
      <w:r w:rsidR="000852ED" w:rsidRPr="0085308C">
        <w:rPr>
          <w:rFonts w:ascii="PT Astra Serif" w:hAnsi="PT Astra Serif"/>
          <w:sz w:val="28"/>
          <w:szCs w:val="28"/>
        </w:rPr>
        <w:t xml:space="preserve"> </w:t>
      </w:r>
      <w:r w:rsidR="00C22D90" w:rsidRPr="0085308C">
        <w:rPr>
          <w:rFonts w:ascii="PT Astra Serif" w:hAnsi="PT Astra Serif"/>
          <w:sz w:val="28"/>
          <w:szCs w:val="28"/>
        </w:rPr>
        <w:t>2</w:t>
      </w:r>
      <w:r w:rsidR="00E646CF" w:rsidRPr="0085308C">
        <w:rPr>
          <w:rFonts w:ascii="PT Astra Serif" w:hAnsi="PT Astra Serif"/>
          <w:sz w:val="28"/>
          <w:szCs w:val="28"/>
        </w:rPr>
        <w:t xml:space="preserve"> </w:t>
      </w:r>
      <w:r w:rsidR="000852ED" w:rsidRPr="0085308C">
        <w:rPr>
          <w:rFonts w:ascii="PT Astra Serif" w:hAnsi="PT Astra Serif"/>
          <w:sz w:val="28"/>
          <w:szCs w:val="28"/>
        </w:rPr>
        <w:t>изложить в следующей редакции:</w:t>
      </w:r>
    </w:p>
    <w:p w14:paraId="442EFC8F" w14:textId="5E50D01D" w:rsidR="000852ED" w:rsidRPr="0085308C" w:rsidRDefault="00180EC5"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w:t>
      </w:r>
      <w:r w:rsidR="000852ED" w:rsidRPr="0085308C">
        <w:rPr>
          <w:rFonts w:ascii="PT Astra Serif" w:hAnsi="PT Astra Serif"/>
          <w:sz w:val="28"/>
          <w:szCs w:val="28"/>
        </w:rPr>
        <w:t>2. [</w:t>
      </w:r>
      <w:r w:rsidRPr="0085308C">
        <w:rPr>
          <w:rFonts w:ascii="PT Astra Serif" w:hAnsi="PT Astra Serif"/>
          <w:sz w:val="28"/>
          <w:szCs w:val="28"/>
        </w:rPr>
        <w:t>Цена контракта (Максимальное значение цены Контракта)]</w:t>
      </w:r>
      <w:r w:rsidRPr="0085308C">
        <w:rPr>
          <w:rFonts w:ascii="PT Astra Serif" w:hAnsi="PT Astra Serif"/>
          <w:sz w:val="28"/>
          <w:szCs w:val="28"/>
          <w:vertAlign w:val="superscript"/>
        </w:rPr>
        <w:t>11</w:t>
      </w:r>
      <w:r w:rsidR="00B85A38" w:rsidRPr="0085308C">
        <w:rPr>
          <w:rFonts w:ascii="PT Astra Serif" w:hAnsi="PT Astra Serif"/>
          <w:sz w:val="28"/>
          <w:szCs w:val="28"/>
          <w:vertAlign w:val="superscript"/>
        </w:rPr>
        <w:t xml:space="preserve"> </w:t>
      </w:r>
      <w:r w:rsidRPr="0085308C">
        <w:rPr>
          <w:rFonts w:ascii="PT Astra Serif" w:hAnsi="PT Astra Serif"/>
          <w:sz w:val="28"/>
          <w:szCs w:val="28"/>
        </w:rPr>
        <w:t>и порядок оплаты</w:t>
      </w:r>
      <w:r w:rsidRPr="0085308C">
        <w:rPr>
          <w:rFonts w:ascii="PT Astra Serif" w:hAnsi="PT Astra Serif"/>
          <w:sz w:val="28"/>
          <w:szCs w:val="28"/>
          <w:vertAlign w:val="superscript"/>
        </w:rPr>
        <w:t>12</w:t>
      </w:r>
      <w:r w:rsidR="00E646CF" w:rsidRPr="0085308C">
        <w:rPr>
          <w:rFonts w:ascii="PT Astra Serif" w:hAnsi="PT Astra Serif"/>
          <w:sz w:val="28"/>
          <w:szCs w:val="28"/>
        </w:rPr>
        <w:t>»;</w:t>
      </w:r>
    </w:p>
    <w:p w14:paraId="205C149C" w14:textId="77777777" w:rsidR="00E646CF" w:rsidRPr="0085308C" w:rsidRDefault="00E646CF"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6) пункт 2.1 изложить в следующей редакции:</w:t>
      </w:r>
    </w:p>
    <w:p w14:paraId="49C281EF" w14:textId="62D173C0" w:rsidR="000852ED" w:rsidRPr="0085308C" w:rsidRDefault="00E646CF"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w:t>
      </w:r>
      <w:r w:rsidR="000852ED" w:rsidRPr="0085308C">
        <w:rPr>
          <w:rFonts w:ascii="PT Astra Serif" w:hAnsi="PT Astra Serif"/>
          <w:sz w:val="28"/>
          <w:szCs w:val="28"/>
        </w:rPr>
        <w:t>2.1. [Цена Контракта (Максимальное значение цены Контракта)</w:t>
      </w:r>
      <w:r w:rsidR="00180EC5" w:rsidRPr="0085308C">
        <w:rPr>
          <w:rFonts w:ascii="PT Astra Serif" w:hAnsi="PT Astra Serif"/>
          <w:sz w:val="28"/>
          <w:szCs w:val="28"/>
          <w:vertAlign w:val="superscript"/>
        </w:rPr>
        <w:t>13</w:t>
      </w:r>
      <w:r w:rsidR="000852ED" w:rsidRPr="0085308C">
        <w:rPr>
          <w:rFonts w:ascii="PT Astra Serif" w:hAnsi="PT Astra Serif"/>
          <w:sz w:val="28"/>
          <w:szCs w:val="28"/>
        </w:rPr>
        <w:t>]</w:t>
      </w:r>
      <w:r w:rsidR="00180EC5" w:rsidRPr="0085308C">
        <w:rPr>
          <w:rFonts w:ascii="PT Astra Serif" w:hAnsi="PT Astra Serif"/>
          <w:sz w:val="28"/>
          <w:szCs w:val="28"/>
          <w:vertAlign w:val="superscript"/>
        </w:rPr>
        <w:t>14</w:t>
      </w:r>
      <w:r w:rsidR="000852ED" w:rsidRPr="0085308C">
        <w:rPr>
          <w:rFonts w:ascii="PT Astra Serif" w:hAnsi="PT Astra Serif"/>
          <w:sz w:val="28"/>
          <w:szCs w:val="28"/>
        </w:rPr>
        <w:t xml:space="preserve"> составляет _______ (________) рублей ___ копеек [, в том числе налог на добавленную стоимость – ____,]</w:t>
      </w:r>
      <w:r w:rsidR="000D2132" w:rsidRPr="0085308C">
        <w:rPr>
          <w:rFonts w:ascii="PT Astra Serif" w:hAnsi="PT Astra Serif"/>
          <w:sz w:val="28"/>
          <w:szCs w:val="28"/>
          <w:vertAlign w:val="superscript"/>
        </w:rPr>
        <w:t>15</w:t>
      </w:r>
      <w:r w:rsidR="000852ED" w:rsidRPr="0085308C">
        <w:rPr>
          <w:rFonts w:ascii="PT Astra Serif" w:hAnsi="PT Astra Serif"/>
          <w:sz w:val="28"/>
          <w:szCs w:val="28"/>
        </w:rPr>
        <w:t xml:space="preserve"> [, налогом на добавленную стоимость не облагается на основании _______________ Налогового кодекса Российской Федерации и _______,]</w:t>
      </w:r>
      <w:r w:rsidR="000D2132" w:rsidRPr="0085308C">
        <w:rPr>
          <w:rFonts w:ascii="PT Astra Serif" w:hAnsi="PT Astra Serif"/>
          <w:sz w:val="28"/>
          <w:szCs w:val="28"/>
          <w:vertAlign w:val="superscript"/>
        </w:rPr>
        <w:t>16</w:t>
      </w:r>
      <w:r w:rsidR="000852ED" w:rsidRPr="0085308C">
        <w:rPr>
          <w:rFonts w:ascii="PT Astra Serif" w:hAnsi="PT Astra Serif"/>
          <w:sz w:val="28"/>
          <w:szCs w:val="28"/>
        </w:rPr>
        <w:t xml:space="preserve"> и включает в себя все расходы, связанные с оказанием услуг в соответствии с условиями Контракта, в том числе:</w:t>
      </w:r>
      <w:r w:rsidR="000D2132" w:rsidRPr="0085308C">
        <w:rPr>
          <w:rFonts w:ascii="PT Astra Serif" w:hAnsi="PT Astra Serif"/>
          <w:sz w:val="28"/>
          <w:szCs w:val="28"/>
          <w:vertAlign w:val="superscript"/>
        </w:rPr>
        <w:t>17</w:t>
      </w:r>
    </w:p>
    <w:p w14:paraId="45FF8FC1" w14:textId="77777777" w:rsidR="000852ED" w:rsidRPr="0085308C" w:rsidRDefault="000852ED"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стоимость оказания услуг;</w:t>
      </w:r>
    </w:p>
    <w:p w14:paraId="783AC876" w14:textId="77777777" w:rsidR="000852ED" w:rsidRPr="0085308C" w:rsidRDefault="000852ED"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расходы на уплату налогов, сборов и других обязательных платежей;</w:t>
      </w:r>
    </w:p>
    <w:p w14:paraId="02293F8C" w14:textId="57944355" w:rsidR="000852ED" w:rsidRPr="0085308C" w:rsidRDefault="000852ED"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все непредвиденные расходы, которые могут возникнуть в период действия Контракта в связи с его исполнением.</w:t>
      </w:r>
      <w:r w:rsidR="000D2132" w:rsidRPr="0085308C">
        <w:rPr>
          <w:rFonts w:ascii="PT Astra Serif" w:hAnsi="PT Astra Serif"/>
          <w:sz w:val="28"/>
          <w:szCs w:val="28"/>
          <w:vertAlign w:val="superscript"/>
        </w:rPr>
        <w:t>18</w:t>
      </w:r>
    </w:p>
    <w:p w14:paraId="037787E6" w14:textId="268D78AE" w:rsidR="000852ED" w:rsidRPr="0085308C" w:rsidRDefault="000852ED"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Цена единицы услуги указана в Техническом задании (приложение к Контракту).</w:t>
      </w:r>
      <w:r w:rsidR="00E646CF" w:rsidRPr="0085308C">
        <w:rPr>
          <w:rFonts w:ascii="PT Astra Serif" w:hAnsi="PT Astra Serif"/>
          <w:sz w:val="28"/>
          <w:szCs w:val="28"/>
        </w:rPr>
        <w:t>»;</w:t>
      </w:r>
    </w:p>
    <w:p w14:paraId="1C5B7CF6" w14:textId="2AE8F0E4" w:rsidR="00E646CF" w:rsidRPr="0085308C" w:rsidRDefault="00E646CF"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7) пункт 2.2 изложить в следующей редакции:</w:t>
      </w:r>
    </w:p>
    <w:p w14:paraId="1BA53237" w14:textId="5F29D609" w:rsidR="000852ED" w:rsidRPr="0085308C" w:rsidRDefault="00E646CF" w:rsidP="00DD786A">
      <w:pPr>
        <w:widowControl w:val="0"/>
        <w:autoSpaceDE w:val="0"/>
        <w:autoSpaceDN w:val="0"/>
        <w:adjustRightInd w:val="0"/>
        <w:ind w:firstLine="709"/>
        <w:jc w:val="both"/>
        <w:rPr>
          <w:rFonts w:ascii="PT Astra Serif" w:hAnsi="PT Astra Serif"/>
          <w:sz w:val="28"/>
          <w:szCs w:val="28"/>
          <w:vertAlign w:val="superscript"/>
        </w:rPr>
      </w:pPr>
      <w:r w:rsidRPr="0085308C">
        <w:rPr>
          <w:rFonts w:ascii="PT Astra Serif" w:hAnsi="PT Astra Serif"/>
          <w:sz w:val="28"/>
          <w:szCs w:val="28"/>
        </w:rPr>
        <w:t>«</w:t>
      </w:r>
      <w:r w:rsidR="000852ED" w:rsidRPr="0085308C">
        <w:rPr>
          <w:rFonts w:ascii="PT Astra Serif" w:hAnsi="PT Astra Serif"/>
          <w:sz w:val="28"/>
          <w:szCs w:val="28"/>
        </w:rPr>
        <w:t>2.2.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(далее – Закон № 44-ФЗ).</w:t>
      </w:r>
      <w:r w:rsidR="000D2132" w:rsidRPr="0085308C">
        <w:rPr>
          <w:rFonts w:ascii="PT Astra Serif" w:hAnsi="PT Astra Serif"/>
          <w:sz w:val="28"/>
          <w:szCs w:val="28"/>
          <w:vertAlign w:val="superscript"/>
        </w:rPr>
        <w:t>19</w:t>
      </w:r>
    </w:p>
    <w:p w14:paraId="06D2E50F" w14:textId="5B1524CB" w:rsidR="000852ED" w:rsidRPr="0085308C" w:rsidRDefault="000852ED" w:rsidP="00DD786A">
      <w:pPr>
        <w:widowControl w:val="0"/>
        <w:tabs>
          <w:tab w:val="left" w:pos="5220"/>
        </w:tabs>
        <w:autoSpaceDE w:val="0"/>
        <w:autoSpaceDN w:val="0"/>
        <w:adjustRightInd w:val="0"/>
        <w:ind w:firstLine="709"/>
        <w:jc w:val="both"/>
        <w:rPr>
          <w:rFonts w:ascii="PT Astra Serif" w:hAnsi="PT Astra Serif"/>
          <w:iCs/>
          <w:sz w:val="28"/>
          <w:szCs w:val="28"/>
        </w:rPr>
      </w:pPr>
      <w:r w:rsidRPr="0085308C">
        <w:rPr>
          <w:rFonts w:ascii="PT Astra Serif" w:hAnsi="PT Astra Serif"/>
          <w:sz w:val="28"/>
          <w:szCs w:val="28"/>
        </w:rPr>
        <w:t>[Оплата оказанных услуг осуществляется по цене единицы услуги исходя из объема фактически оказанной услуги</w:t>
      </w:r>
      <w:r w:rsidR="00420B8E" w:rsidRPr="0085308C">
        <w:rPr>
          <w:rFonts w:ascii="PT Astra Serif" w:hAnsi="PT Astra Serif"/>
          <w:sz w:val="28"/>
          <w:szCs w:val="28"/>
        </w:rPr>
        <w:t>, но в размере, не превышающем М</w:t>
      </w:r>
      <w:r w:rsidRPr="0085308C">
        <w:rPr>
          <w:rFonts w:ascii="PT Astra Serif" w:hAnsi="PT Astra Serif"/>
          <w:sz w:val="28"/>
          <w:szCs w:val="28"/>
        </w:rPr>
        <w:t>аксимального значения цены Контракта.]</w:t>
      </w:r>
      <w:r w:rsidR="000D2132" w:rsidRPr="0085308C">
        <w:rPr>
          <w:rFonts w:ascii="PT Astra Serif" w:hAnsi="PT Astra Serif"/>
          <w:iCs/>
          <w:sz w:val="28"/>
          <w:szCs w:val="28"/>
          <w:vertAlign w:val="superscript"/>
        </w:rPr>
        <w:t>20</w:t>
      </w:r>
      <w:r w:rsidR="00E646CF" w:rsidRPr="0085308C">
        <w:rPr>
          <w:rFonts w:ascii="PT Astra Serif" w:hAnsi="PT Astra Serif"/>
          <w:iCs/>
          <w:sz w:val="28"/>
          <w:szCs w:val="28"/>
        </w:rPr>
        <w:t>»;</w:t>
      </w:r>
    </w:p>
    <w:p w14:paraId="702EF4D5" w14:textId="242442C0" w:rsidR="00E646CF" w:rsidRPr="0085308C" w:rsidRDefault="00E646CF" w:rsidP="004D1BF8">
      <w:pPr>
        <w:widowControl w:val="0"/>
        <w:tabs>
          <w:tab w:val="left" w:pos="5220"/>
        </w:tabs>
        <w:autoSpaceDE w:val="0"/>
        <w:autoSpaceDN w:val="0"/>
        <w:adjustRightInd w:val="0"/>
        <w:ind w:firstLine="709"/>
        <w:jc w:val="both"/>
        <w:rPr>
          <w:rFonts w:ascii="PT Astra Serif" w:hAnsi="PT Astra Serif"/>
          <w:iCs/>
          <w:sz w:val="28"/>
          <w:szCs w:val="28"/>
        </w:rPr>
      </w:pPr>
      <w:r w:rsidRPr="0085308C">
        <w:rPr>
          <w:rFonts w:ascii="PT Astra Serif" w:hAnsi="PT Astra Serif"/>
          <w:iCs/>
          <w:sz w:val="28"/>
          <w:szCs w:val="28"/>
        </w:rPr>
        <w:t xml:space="preserve">8) </w:t>
      </w:r>
      <w:r w:rsidR="004D1BF8" w:rsidRPr="0085308C">
        <w:rPr>
          <w:rFonts w:ascii="PT Astra Serif" w:hAnsi="PT Astra Serif"/>
          <w:iCs/>
          <w:sz w:val="28"/>
          <w:szCs w:val="28"/>
        </w:rPr>
        <w:t xml:space="preserve">абзац первый </w:t>
      </w:r>
      <w:r w:rsidRPr="0085308C">
        <w:rPr>
          <w:rFonts w:ascii="PT Astra Serif" w:hAnsi="PT Astra Serif"/>
          <w:iCs/>
          <w:sz w:val="28"/>
          <w:szCs w:val="28"/>
        </w:rPr>
        <w:t>пункт</w:t>
      </w:r>
      <w:r w:rsidR="004D1BF8" w:rsidRPr="0085308C">
        <w:rPr>
          <w:rFonts w:ascii="PT Astra Serif" w:hAnsi="PT Astra Serif"/>
          <w:iCs/>
          <w:sz w:val="28"/>
          <w:szCs w:val="28"/>
        </w:rPr>
        <w:t>а</w:t>
      </w:r>
      <w:r w:rsidRPr="0085308C">
        <w:rPr>
          <w:rFonts w:ascii="PT Astra Serif" w:hAnsi="PT Astra Serif"/>
          <w:iCs/>
          <w:sz w:val="28"/>
          <w:szCs w:val="28"/>
        </w:rPr>
        <w:t xml:space="preserve"> 2.3 изложить в следующей редакции:</w:t>
      </w:r>
    </w:p>
    <w:p w14:paraId="00853B89" w14:textId="42C4B34F" w:rsidR="000852ED" w:rsidRPr="0085308C" w:rsidRDefault="00E646CF" w:rsidP="004D1BF8">
      <w:pPr>
        <w:widowControl w:val="0"/>
        <w:tabs>
          <w:tab w:val="left" w:pos="5220"/>
        </w:tabs>
        <w:autoSpaceDE w:val="0"/>
        <w:autoSpaceDN w:val="0"/>
        <w:adjustRightInd w:val="0"/>
        <w:ind w:firstLine="709"/>
        <w:jc w:val="both"/>
        <w:rPr>
          <w:rFonts w:ascii="PT Astra Serif" w:hAnsi="PT Astra Serif"/>
          <w:sz w:val="28"/>
          <w:szCs w:val="28"/>
          <w:vertAlign w:val="superscript"/>
        </w:rPr>
      </w:pPr>
      <w:r w:rsidRPr="0085308C">
        <w:rPr>
          <w:rFonts w:ascii="PT Astra Serif" w:hAnsi="PT Astra Serif"/>
          <w:iCs/>
          <w:sz w:val="28"/>
          <w:szCs w:val="28"/>
        </w:rPr>
        <w:t>«</w:t>
      </w:r>
      <w:r w:rsidR="000852ED" w:rsidRPr="0085308C">
        <w:rPr>
          <w:rFonts w:ascii="PT Astra Serif" w:hAnsi="PT Astra Serif"/>
          <w:sz w:val="28"/>
          <w:szCs w:val="28"/>
        </w:rPr>
        <w:t>Оплата оказанных услуг [отдельных этапов исполнения Контракта]</w:t>
      </w:r>
      <w:r w:rsidR="000D2132" w:rsidRPr="0085308C">
        <w:rPr>
          <w:rFonts w:ascii="PT Astra Serif" w:hAnsi="PT Astra Serif"/>
          <w:sz w:val="28"/>
          <w:szCs w:val="28"/>
          <w:vertAlign w:val="superscript"/>
        </w:rPr>
        <w:t>21</w:t>
      </w:r>
      <w:r w:rsidR="000852ED" w:rsidRPr="0085308C">
        <w:rPr>
          <w:rFonts w:ascii="PT Astra Serif" w:hAnsi="PT Astra Serif"/>
          <w:sz w:val="28"/>
          <w:szCs w:val="28"/>
        </w:rPr>
        <w:t xml:space="preserve"> производится Заказчиком путем перечисления денежных средств на [расчетный счет]</w:t>
      </w:r>
      <w:r w:rsidR="000D2132" w:rsidRPr="0085308C">
        <w:rPr>
          <w:rFonts w:ascii="PT Astra Serif" w:hAnsi="PT Astra Serif"/>
          <w:sz w:val="28"/>
          <w:szCs w:val="28"/>
          <w:vertAlign w:val="superscript"/>
        </w:rPr>
        <w:t>22</w:t>
      </w:r>
      <w:r w:rsidR="000D2132" w:rsidRPr="0085308C">
        <w:rPr>
          <w:rFonts w:ascii="PT Astra Serif" w:hAnsi="PT Astra Serif"/>
          <w:sz w:val="28"/>
          <w:szCs w:val="28"/>
        </w:rPr>
        <w:t xml:space="preserve"> </w:t>
      </w:r>
      <w:r w:rsidR="000852ED" w:rsidRPr="0085308C">
        <w:rPr>
          <w:rFonts w:ascii="PT Astra Serif" w:hAnsi="PT Astra Serif"/>
          <w:sz w:val="28"/>
          <w:szCs w:val="28"/>
        </w:rPr>
        <w:t>Исполнителя, указанный в Контракте, по факту оказания услуг* в течение ___ дней</w:t>
      </w:r>
      <w:r w:rsidR="000D2132" w:rsidRPr="0085308C">
        <w:rPr>
          <w:rFonts w:ascii="PT Astra Serif" w:hAnsi="PT Astra Serif"/>
          <w:sz w:val="28"/>
          <w:szCs w:val="28"/>
          <w:vertAlign w:val="superscript"/>
        </w:rPr>
        <w:t>23</w:t>
      </w:r>
      <w:r w:rsidR="000852ED" w:rsidRPr="0085308C">
        <w:rPr>
          <w:rFonts w:ascii="PT Astra Serif" w:hAnsi="PT Astra Serif"/>
          <w:sz w:val="28"/>
          <w:szCs w:val="28"/>
        </w:rPr>
        <w:t xml:space="preserve"> с даты подписания Заказчиком документа о приемке</w:t>
      </w:r>
      <w:r w:rsidR="000D2132" w:rsidRPr="0085308C">
        <w:rPr>
          <w:rFonts w:ascii="PT Astra Serif" w:hAnsi="PT Astra Serif"/>
          <w:sz w:val="28"/>
          <w:szCs w:val="28"/>
          <w:vertAlign w:val="superscript"/>
        </w:rPr>
        <w:t>24</w:t>
      </w:r>
      <w:r w:rsidR="000852ED" w:rsidRPr="0085308C">
        <w:rPr>
          <w:rFonts w:ascii="PT Astra Serif" w:hAnsi="PT Astra Serif"/>
          <w:sz w:val="28"/>
          <w:szCs w:val="28"/>
        </w:rPr>
        <w:t xml:space="preserve"> на основании представленных Исполнителем [счета и счета-фактуры]</w:t>
      </w:r>
      <w:r w:rsidR="000D2132" w:rsidRPr="0085308C">
        <w:rPr>
          <w:rFonts w:ascii="PT Astra Serif" w:hAnsi="PT Astra Serif"/>
          <w:sz w:val="28"/>
          <w:szCs w:val="28"/>
          <w:vertAlign w:val="superscript"/>
        </w:rPr>
        <w:t>25</w:t>
      </w:r>
      <w:r w:rsidR="000852ED" w:rsidRPr="0085308C">
        <w:rPr>
          <w:rFonts w:ascii="PT Astra Serif" w:hAnsi="PT Astra Serif"/>
          <w:sz w:val="28"/>
          <w:szCs w:val="28"/>
        </w:rPr>
        <w:t>.</w:t>
      </w:r>
      <w:r w:rsidR="000D2132" w:rsidRPr="0085308C">
        <w:rPr>
          <w:rFonts w:ascii="PT Astra Serif" w:hAnsi="PT Astra Serif"/>
          <w:sz w:val="28"/>
          <w:szCs w:val="28"/>
          <w:vertAlign w:val="superscript"/>
        </w:rPr>
        <w:t>26</w:t>
      </w:r>
      <w:r w:rsidRPr="0085308C">
        <w:rPr>
          <w:rFonts w:ascii="PT Astra Serif" w:hAnsi="PT Astra Serif"/>
          <w:sz w:val="28"/>
          <w:szCs w:val="28"/>
        </w:rPr>
        <w:t>»;</w:t>
      </w:r>
    </w:p>
    <w:p w14:paraId="12617565" w14:textId="05ED77F7" w:rsidR="00393234" w:rsidRPr="0085308C" w:rsidRDefault="00A03CAE"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9) </w:t>
      </w:r>
      <w:r w:rsidR="00393234" w:rsidRPr="0085308C">
        <w:rPr>
          <w:rFonts w:ascii="PT Astra Serif" w:hAnsi="PT Astra Serif"/>
          <w:sz w:val="28"/>
          <w:szCs w:val="28"/>
        </w:rPr>
        <w:t>раздел 3 изложить в следующей редакции:</w:t>
      </w:r>
    </w:p>
    <w:p w14:paraId="3657C9AE" w14:textId="3FE1688E" w:rsidR="00393234" w:rsidRPr="0085308C" w:rsidRDefault="00393234" w:rsidP="00DD786A">
      <w:pPr>
        <w:widowControl w:val="0"/>
        <w:suppressAutoHyphens/>
        <w:autoSpaceDE w:val="0"/>
        <w:autoSpaceDN w:val="0"/>
        <w:adjustRightInd w:val="0"/>
        <w:ind w:firstLine="709"/>
        <w:jc w:val="center"/>
        <w:rPr>
          <w:rFonts w:ascii="PT Astra Serif" w:hAnsi="PT Astra Serif"/>
          <w:sz w:val="28"/>
          <w:szCs w:val="28"/>
        </w:rPr>
      </w:pPr>
      <w:r w:rsidRPr="0085308C">
        <w:rPr>
          <w:rFonts w:ascii="PT Astra Serif" w:hAnsi="PT Astra Serif"/>
          <w:sz w:val="28"/>
          <w:szCs w:val="28"/>
        </w:rPr>
        <w:t>«</w:t>
      </w:r>
      <w:r w:rsidRPr="0085308C">
        <w:rPr>
          <w:rFonts w:ascii="PT Astra Serif" w:hAnsi="PT Astra Serif"/>
          <w:snapToGrid w:val="0"/>
          <w:sz w:val="28"/>
          <w:szCs w:val="28"/>
        </w:rPr>
        <w:t>3. Права и обязанности</w:t>
      </w:r>
      <w:r w:rsidRPr="0085308C">
        <w:rPr>
          <w:rFonts w:ascii="PT Astra Serif" w:hAnsi="PT Astra Serif"/>
          <w:sz w:val="28"/>
          <w:szCs w:val="28"/>
        </w:rPr>
        <w:t xml:space="preserve"> сторон</w:t>
      </w:r>
    </w:p>
    <w:p w14:paraId="60E0F652" w14:textId="77777777" w:rsidR="00393234" w:rsidRPr="0085308C" w:rsidRDefault="00393234" w:rsidP="00DD786A">
      <w:pPr>
        <w:widowControl w:val="0"/>
        <w:autoSpaceDE w:val="0"/>
        <w:autoSpaceDN w:val="0"/>
        <w:adjustRightInd w:val="0"/>
        <w:ind w:firstLine="709"/>
        <w:jc w:val="both"/>
        <w:rPr>
          <w:rFonts w:ascii="PT Astra Serif" w:hAnsi="PT Astra Serif"/>
          <w:b/>
          <w:sz w:val="28"/>
          <w:szCs w:val="28"/>
        </w:rPr>
      </w:pPr>
    </w:p>
    <w:p w14:paraId="31568706" w14:textId="77777777" w:rsidR="00393234" w:rsidRPr="0085308C" w:rsidRDefault="00393234"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3.1. Заказчик вправе:</w:t>
      </w:r>
    </w:p>
    <w:p w14:paraId="5F86C5D9" w14:textId="77777777" w:rsidR="00393234" w:rsidRPr="0085308C" w:rsidRDefault="00393234"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3.1.1. Требовать </w:t>
      </w:r>
      <w:proofErr w:type="gramStart"/>
      <w:r w:rsidRPr="0085308C">
        <w:rPr>
          <w:rFonts w:ascii="PT Astra Serif" w:hAnsi="PT Astra Serif"/>
          <w:sz w:val="28"/>
          <w:szCs w:val="28"/>
        </w:rPr>
        <w:t>от Исполнителя</w:t>
      </w:r>
      <w:proofErr w:type="gramEnd"/>
      <w:r w:rsidRPr="0085308C">
        <w:rPr>
          <w:rFonts w:ascii="PT Astra Serif" w:hAnsi="PT Astra Serif"/>
          <w:sz w:val="28"/>
          <w:szCs w:val="28"/>
        </w:rPr>
        <w:t xml:space="preserve"> надлежащего исполнения обязательств в соответствии с условиями Контракта.</w:t>
      </w:r>
    </w:p>
    <w:p w14:paraId="5060F969" w14:textId="2E742B91" w:rsidR="00393234" w:rsidRPr="0085308C" w:rsidRDefault="00393234"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lastRenderedPageBreak/>
        <w:t>3.1.2. Требовать от Исполнителя предоставления (формирования с использованием единой информационной системы в сфере закупок (далее - ЕИС)</w:t>
      </w:r>
      <w:r w:rsidRPr="0085308C">
        <w:rPr>
          <w:rFonts w:ascii="PT Astra Serif" w:hAnsi="PT Astra Serif"/>
          <w:sz w:val="28"/>
          <w:szCs w:val="28"/>
          <w:vertAlign w:val="superscript"/>
        </w:rPr>
        <w:t>27</w:t>
      </w:r>
      <w:r w:rsidRPr="0085308C">
        <w:rPr>
          <w:rFonts w:ascii="PT Astra Serif" w:hAnsi="PT Astra Serif"/>
          <w:sz w:val="28"/>
          <w:szCs w:val="28"/>
        </w:rPr>
        <w:t xml:space="preserve"> надлежащим образом оформленных документов, указанных в пункте 3.4.2 Контракта.</w:t>
      </w:r>
    </w:p>
    <w:p w14:paraId="334D1A58" w14:textId="33C70116" w:rsidR="00393234" w:rsidRPr="0085308C" w:rsidRDefault="00393234"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3.1.3. Запрашивать у Исполнителя информацию о ходе исполнения Исполнителем обязательств, в том числе о сложност</w:t>
      </w:r>
      <w:r w:rsidR="001B1A10" w:rsidRPr="0085308C">
        <w:rPr>
          <w:rFonts w:ascii="PT Astra Serif" w:hAnsi="PT Astra Serif"/>
          <w:sz w:val="28"/>
          <w:szCs w:val="28"/>
        </w:rPr>
        <w:t>ях, возникающих при исполнении К</w:t>
      </w:r>
      <w:r w:rsidRPr="0085308C">
        <w:rPr>
          <w:rFonts w:ascii="PT Astra Serif" w:hAnsi="PT Astra Serif"/>
          <w:sz w:val="28"/>
          <w:szCs w:val="28"/>
        </w:rPr>
        <w:t>онтракта.</w:t>
      </w:r>
    </w:p>
    <w:p w14:paraId="2FF87CB5" w14:textId="77777777" w:rsidR="00393234" w:rsidRPr="0085308C" w:rsidRDefault="00393234"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3.1.4. Пользоваться иными установленными Контрактом и законодательством Российской Федерации правами.</w:t>
      </w:r>
    </w:p>
    <w:p w14:paraId="6AD50451" w14:textId="77777777" w:rsidR="00393234" w:rsidRPr="0085308C" w:rsidRDefault="00393234"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3.2. Заказчик обязан:</w:t>
      </w:r>
    </w:p>
    <w:p w14:paraId="09138C18" w14:textId="591F4F3C" w:rsidR="00393234" w:rsidRPr="0085308C" w:rsidRDefault="00393234" w:rsidP="009F01FB">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3.2.1. </w:t>
      </w:r>
      <w:r w:rsidR="009F01FB" w:rsidRPr="0085308C">
        <w:rPr>
          <w:rFonts w:ascii="PT Astra Serif" w:hAnsi="PT Astra Serif"/>
          <w:sz w:val="28"/>
          <w:szCs w:val="28"/>
        </w:rPr>
        <w:t>Обеспечить приемку оказанных услуг* и оплатить Исполнителю оказанные услуги* п</w:t>
      </w:r>
      <w:r w:rsidRPr="0085308C">
        <w:rPr>
          <w:rFonts w:ascii="PT Astra Serif" w:hAnsi="PT Astra Serif"/>
          <w:sz w:val="28"/>
          <w:szCs w:val="28"/>
        </w:rPr>
        <w:t>ри отсутствии у него замечаний по качеству, объему, соответствию оказанных услуг* иным условиям Контракта.</w:t>
      </w:r>
    </w:p>
    <w:p w14:paraId="4DF22127" w14:textId="77777777" w:rsidR="00393234" w:rsidRPr="0085308C" w:rsidRDefault="00393234"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3.2.2. Направлять (формировать с использованием ЕИС) мотивированный отказ от подписания документа о приемке по результатам приемки оказанных услуг* в случае выявления несоответствия оказанных услуг* условиям Контракта.</w:t>
      </w:r>
    </w:p>
    <w:p w14:paraId="5CEEA3FE" w14:textId="77777777" w:rsidR="00393234" w:rsidRPr="0085308C" w:rsidRDefault="00393234"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3.2.3. До взыскания неустойки (штрафов, пеней) в судебном порядке соблюдать претензионный порядок урегулирования спора (направлять Исполнителю </w:t>
      </w:r>
      <w:r w:rsidRPr="0085308C">
        <w:rPr>
          <w:rFonts w:ascii="PT Astra Serif" w:hAnsi="PT Astra Serif"/>
          <w:color w:val="000000"/>
          <w:sz w:val="28"/>
          <w:szCs w:val="28"/>
        </w:rPr>
        <w:t>претензию, содержащую требование</w:t>
      </w:r>
      <w:r w:rsidRPr="0085308C">
        <w:rPr>
          <w:rFonts w:ascii="PT Astra Serif" w:hAnsi="PT Astra Serif"/>
          <w:sz w:val="28"/>
          <w:szCs w:val="28"/>
        </w:rPr>
        <w:t xml:space="preserve"> об уплате сумм неустойки (штрафов, пеней), предусмотренных Контрактом за неисполнение (ненадлежащее исполнение) Исполнителем своих обязательств по Контракту).</w:t>
      </w:r>
    </w:p>
    <w:p w14:paraId="4A162469" w14:textId="77777777" w:rsidR="00393234" w:rsidRPr="0085308C" w:rsidRDefault="00393234"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3.3. Исполнитель вправе:</w:t>
      </w:r>
    </w:p>
    <w:p w14:paraId="4E7FA184" w14:textId="77777777" w:rsidR="00393234" w:rsidRPr="0085308C" w:rsidRDefault="00393234"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3.3.1. Требовать оплаты надлежащим образом оказанных и принятых Заказчиком</w:t>
      </w:r>
      <w:r w:rsidRPr="0085308C">
        <w:rPr>
          <w:rFonts w:ascii="PT Astra Serif" w:hAnsi="PT Astra Serif"/>
          <w:i/>
          <w:sz w:val="28"/>
          <w:szCs w:val="28"/>
        </w:rPr>
        <w:t xml:space="preserve"> </w:t>
      </w:r>
      <w:r w:rsidRPr="0085308C">
        <w:rPr>
          <w:rFonts w:ascii="PT Astra Serif" w:hAnsi="PT Astra Serif"/>
          <w:sz w:val="28"/>
          <w:szCs w:val="28"/>
        </w:rPr>
        <w:t>услуг</w:t>
      </w:r>
      <w:r w:rsidRPr="0085308C">
        <w:rPr>
          <w:rFonts w:ascii="PT Astra Serif" w:hAnsi="PT Astra Serif"/>
          <w:i/>
          <w:sz w:val="28"/>
          <w:szCs w:val="28"/>
        </w:rPr>
        <w:t>*</w:t>
      </w:r>
      <w:r w:rsidRPr="0085308C">
        <w:rPr>
          <w:rFonts w:ascii="PT Astra Serif" w:hAnsi="PT Astra Serif"/>
          <w:sz w:val="28"/>
          <w:szCs w:val="28"/>
        </w:rPr>
        <w:t>.</w:t>
      </w:r>
    </w:p>
    <w:p w14:paraId="116428D6" w14:textId="77777777" w:rsidR="00393234" w:rsidRPr="0085308C" w:rsidRDefault="00393234"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3.3.2. Запрашивать у Заказчика предоставление разъяснений и уточнений по вопросам оказания услуг в рамках Контракта.</w:t>
      </w:r>
    </w:p>
    <w:p w14:paraId="4A7F5217" w14:textId="6A8621A8" w:rsidR="00393234" w:rsidRPr="0085308C" w:rsidRDefault="00393234" w:rsidP="00DD786A">
      <w:pPr>
        <w:widowControl w:val="0"/>
        <w:autoSpaceDE w:val="0"/>
        <w:autoSpaceDN w:val="0"/>
        <w:adjustRightInd w:val="0"/>
        <w:ind w:firstLine="709"/>
        <w:jc w:val="both"/>
        <w:rPr>
          <w:rFonts w:ascii="PT Astra Serif" w:hAnsi="PT Astra Serif"/>
          <w:sz w:val="28"/>
          <w:szCs w:val="28"/>
          <w:vertAlign w:val="superscript"/>
        </w:rPr>
      </w:pPr>
      <w:r w:rsidRPr="0085308C">
        <w:rPr>
          <w:rFonts w:ascii="PT Astra Serif" w:hAnsi="PT Astra Serif"/>
          <w:sz w:val="28"/>
          <w:szCs w:val="28"/>
        </w:rPr>
        <w:t>3.3.3. 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r w:rsidRPr="0085308C">
        <w:rPr>
          <w:rFonts w:ascii="PT Astra Serif" w:hAnsi="PT Astra Serif"/>
          <w:sz w:val="28"/>
          <w:szCs w:val="28"/>
          <w:vertAlign w:val="superscript"/>
        </w:rPr>
        <w:t>28</w:t>
      </w:r>
    </w:p>
    <w:p w14:paraId="117D069D" w14:textId="6A6EDB8E" w:rsidR="00393234" w:rsidRPr="0085308C" w:rsidRDefault="00393234" w:rsidP="00DD786A">
      <w:pPr>
        <w:widowControl w:val="0"/>
        <w:autoSpaceDE w:val="0"/>
        <w:autoSpaceDN w:val="0"/>
        <w:adjustRightInd w:val="0"/>
        <w:ind w:firstLine="709"/>
        <w:jc w:val="both"/>
        <w:rPr>
          <w:rFonts w:ascii="PT Astra Serif" w:hAnsi="PT Astra Serif"/>
          <w:sz w:val="28"/>
          <w:szCs w:val="28"/>
          <w:vertAlign w:val="superscript"/>
        </w:rPr>
      </w:pPr>
      <w:r w:rsidRPr="0085308C">
        <w:rPr>
          <w:rFonts w:ascii="PT Astra Serif" w:hAnsi="PT Astra Serif"/>
          <w:sz w:val="28"/>
          <w:szCs w:val="28"/>
        </w:rPr>
        <w:t>3.4. Исполнитель обязан:</w:t>
      </w:r>
      <w:r w:rsidRPr="0085308C">
        <w:rPr>
          <w:rFonts w:ascii="PT Astra Serif" w:hAnsi="PT Astra Serif"/>
          <w:sz w:val="28"/>
          <w:szCs w:val="28"/>
          <w:vertAlign w:val="superscript"/>
        </w:rPr>
        <w:t>29</w:t>
      </w:r>
    </w:p>
    <w:p w14:paraId="5A85DADF" w14:textId="7B74BBD9" w:rsidR="00393234" w:rsidRPr="0085308C" w:rsidRDefault="00393234"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3.4.1. К установленному Контрактом сроку предоставить Заказчику результаты оказания услуги*, предусмотренные Контрактом.</w:t>
      </w:r>
    </w:p>
    <w:p w14:paraId="67F28EC4" w14:textId="70D6B0C7" w:rsidR="00393234" w:rsidRPr="0085308C" w:rsidRDefault="00393234"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3.4.2. Исполнитель [в день сдачи</w:t>
      </w:r>
      <w:r w:rsidRPr="0085308C">
        <w:rPr>
          <w:rFonts w:ascii="PT Astra Serif" w:hAnsi="PT Astra Serif" w:cs="Arial"/>
          <w:sz w:val="28"/>
          <w:szCs w:val="28"/>
        </w:rPr>
        <w:t xml:space="preserve"> </w:t>
      </w:r>
      <w:r w:rsidRPr="0085308C">
        <w:rPr>
          <w:rFonts w:ascii="PT Astra Serif" w:hAnsi="PT Astra Serif"/>
          <w:sz w:val="28"/>
          <w:szCs w:val="28"/>
        </w:rPr>
        <w:t>оказанных услуг*]</w:t>
      </w:r>
      <w:r w:rsidRPr="0085308C">
        <w:rPr>
          <w:rFonts w:ascii="PT Astra Serif" w:hAnsi="PT Astra Serif"/>
          <w:sz w:val="28"/>
          <w:szCs w:val="28"/>
          <w:vertAlign w:val="superscript"/>
        </w:rPr>
        <w:t>30</w:t>
      </w:r>
      <w:r w:rsidRPr="0085308C">
        <w:rPr>
          <w:rFonts w:ascii="PT Astra Serif" w:hAnsi="PT Astra Serif"/>
          <w:sz w:val="28"/>
          <w:szCs w:val="28"/>
        </w:rPr>
        <w:t xml:space="preserve"> формирует с использованием ЕИС, подписывает усиленной электронной подписью лица, имеющего право действовать от имени Исполнителя, и размещает в ЕИС документ о приемке, который должен содержать информацию, предусмотренную статьей 94 Закона № 44-ФЗ.</w:t>
      </w:r>
    </w:p>
    <w:p w14:paraId="5F5BDCC1" w14:textId="3D7432A5" w:rsidR="00393234" w:rsidRPr="0085308C" w:rsidRDefault="00393234" w:rsidP="00DD786A">
      <w:pPr>
        <w:widowControl w:val="0"/>
        <w:tabs>
          <w:tab w:val="num" w:pos="0"/>
          <w:tab w:val="left" w:pos="540"/>
        </w:tabs>
        <w:suppressAutoHyphens/>
        <w:autoSpaceDE w:val="0"/>
        <w:autoSpaceDN w:val="0"/>
        <w:adjustRightInd w:val="0"/>
        <w:ind w:firstLine="709"/>
        <w:jc w:val="both"/>
        <w:rPr>
          <w:rFonts w:ascii="PT Astra Serif" w:hAnsi="PT Astra Serif"/>
          <w:sz w:val="28"/>
          <w:szCs w:val="28"/>
          <w:vertAlign w:val="superscript"/>
        </w:rPr>
      </w:pPr>
      <w:r w:rsidRPr="0085308C">
        <w:rPr>
          <w:rFonts w:ascii="PT Astra Serif" w:hAnsi="PT Astra Serif"/>
          <w:sz w:val="28"/>
          <w:szCs w:val="28"/>
        </w:rPr>
        <w:t>Одновременно с документом о приемке предоставляются:</w:t>
      </w:r>
      <w:r w:rsidRPr="0085308C">
        <w:rPr>
          <w:rFonts w:ascii="PT Astra Serif" w:hAnsi="PT Astra Serif"/>
          <w:sz w:val="28"/>
          <w:szCs w:val="28"/>
          <w:vertAlign w:val="superscript"/>
        </w:rPr>
        <w:t>31</w:t>
      </w:r>
    </w:p>
    <w:p w14:paraId="6230B300" w14:textId="54BD7377" w:rsidR="00393234" w:rsidRPr="0085308C" w:rsidRDefault="00393234" w:rsidP="00DD786A">
      <w:pPr>
        <w:widowControl w:val="0"/>
        <w:tabs>
          <w:tab w:val="num" w:pos="0"/>
          <w:tab w:val="left" w:pos="540"/>
        </w:tabs>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[счет и счет-фактур</w:t>
      </w:r>
      <w:r w:rsidR="00886234" w:rsidRPr="0085308C">
        <w:rPr>
          <w:rFonts w:ascii="PT Astra Serif" w:hAnsi="PT Astra Serif"/>
          <w:sz w:val="28"/>
          <w:szCs w:val="28"/>
        </w:rPr>
        <w:t>а</w:t>
      </w:r>
      <w:r w:rsidRPr="0085308C">
        <w:rPr>
          <w:rFonts w:ascii="PT Astra Serif" w:hAnsi="PT Astra Serif"/>
          <w:sz w:val="28"/>
          <w:szCs w:val="28"/>
        </w:rPr>
        <w:t>]</w:t>
      </w:r>
      <w:r w:rsidRPr="0085308C">
        <w:rPr>
          <w:rFonts w:ascii="PT Astra Serif" w:hAnsi="PT Astra Serif"/>
          <w:sz w:val="28"/>
          <w:szCs w:val="28"/>
          <w:vertAlign w:val="superscript"/>
        </w:rPr>
        <w:t>32</w:t>
      </w:r>
      <w:r w:rsidRPr="0085308C">
        <w:rPr>
          <w:rFonts w:ascii="PT Astra Serif" w:hAnsi="PT Astra Serif"/>
          <w:sz w:val="28"/>
          <w:szCs w:val="28"/>
        </w:rPr>
        <w:t>;</w:t>
      </w:r>
    </w:p>
    <w:p w14:paraId="014FED82" w14:textId="4D0CD7F6" w:rsidR="00393234" w:rsidRPr="0085308C" w:rsidRDefault="00393234" w:rsidP="00DD786A">
      <w:pPr>
        <w:widowControl w:val="0"/>
        <w:tabs>
          <w:tab w:val="num" w:pos="0"/>
          <w:tab w:val="left" w:pos="540"/>
        </w:tabs>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[документы по качеству товара: копи</w:t>
      </w:r>
      <w:r w:rsidR="00886234" w:rsidRPr="0085308C">
        <w:rPr>
          <w:rFonts w:ascii="PT Astra Serif" w:hAnsi="PT Astra Serif"/>
          <w:sz w:val="28"/>
          <w:szCs w:val="28"/>
        </w:rPr>
        <w:t>я</w:t>
      </w:r>
      <w:r w:rsidRPr="0085308C">
        <w:rPr>
          <w:rFonts w:ascii="PT Astra Serif" w:hAnsi="PT Astra Serif"/>
          <w:sz w:val="28"/>
          <w:szCs w:val="28"/>
        </w:rPr>
        <w:t xml:space="preserve"> сертификата соответствия (декларации о соответствии) на товар, копи</w:t>
      </w:r>
      <w:r w:rsidR="00886234" w:rsidRPr="0085308C">
        <w:rPr>
          <w:rFonts w:ascii="PT Astra Serif" w:hAnsi="PT Astra Serif"/>
          <w:sz w:val="28"/>
          <w:szCs w:val="28"/>
        </w:rPr>
        <w:t>я</w:t>
      </w:r>
      <w:r w:rsidRPr="0085308C">
        <w:rPr>
          <w:rFonts w:ascii="PT Astra Serif" w:hAnsi="PT Astra Serif"/>
          <w:sz w:val="28"/>
          <w:szCs w:val="28"/>
        </w:rPr>
        <w:t xml:space="preserve"> санитарно-эпидемиологического заключения на товар, иные документы, подтверждающие соответствие товара требованиям законодательства Российской Федерации, в случае если для данного вида товара предусмотрено их наличие]</w:t>
      </w:r>
      <w:r w:rsidRPr="0085308C">
        <w:rPr>
          <w:rFonts w:ascii="PT Astra Serif" w:hAnsi="PT Astra Serif"/>
          <w:sz w:val="28"/>
          <w:szCs w:val="28"/>
          <w:vertAlign w:val="superscript"/>
        </w:rPr>
        <w:t>33</w:t>
      </w:r>
      <w:r w:rsidRPr="0085308C">
        <w:rPr>
          <w:rFonts w:ascii="PT Astra Serif" w:hAnsi="PT Astra Serif"/>
          <w:sz w:val="28"/>
          <w:szCs w:val="28"/>
        </w:rPr>
        <w:t>, а Заказчик обязан принять данные документы.</w:t>
      </w:r>
    </w:p>
    <w:p w14:paraId="725733EB" w14:textId="77777777" w:rsidR="00393234" w:rsidRPr="0085308C" w:rsidRDefault="00393234"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lastRenderedPageBreak/>
        <w:t>До предоставления Исполнителем (поступления Заказчику) вышеуказанных документов обязательство по оказанию услуг* считается неисполненным и услуги* не подлежат приемке.</w:t>
      </w:r>
    </w:p>
    <w:p w14:paraId="166FB835" w14:textId="77777777" w:rsidR="00393234" w:rsidRPr="0085308C" w:rsidRDefault="00393234"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3.4.3. По запросу Заказчика предоставлять достоверную информацию о ходе исполнения своих обязательств, в том числе о сложностях, возникающих при исполнении Контракта в порядке, указанном в пункте 12.3 Контракта</w:t>
      </w:r>
      <w:r w:rsidRPr="0085308C">
        <w:rPr>
          <w:rFonts w:ascii="PT Astra Serif" w:hAnsi="PT Astra Serif"/>
          <w:i/>
          <w:sz w:val="28"/>
          <w:szCs w:val="28"/>
        </w:rPr>
        <w:t>.</w:t>
      </w:r>
    </w:p>
    <w:p w14:paraId="56FA959B" w14:textId="77777777" w:rsidR="00393234" w:rsidRPr="0085308C" w:rsidRDefault="00393234" w:rsidP="00DD786A">
      <w:pPr>
        <w:widowControl w:val="0"/>
        <w:autoSpaceDE w:val="0"/>
        <w:autoSpaceDN w:val="0"/>
        <w:adjustRightInd w:val="0"/>
        <w:ind w:firstLine="709"/>
        <w:jc w:val="both"/>
        <w:rPr>
          <w:rFonts w:ascii="PT Astra Serif" w:hAnsi="PT Astra Serif"/>
          <w:color w:val="000000"/>
          <w:sz w:val="28"/>
          <w:szCs w:val="28"/>
        </w:rPr>
      </w:pPr>
      <w:r w:rsidRPr="0085308C">
        <w:rPr>
          <w:rFonts w:ascii="PT Astra Serif" w:hAnsi="PT Astra Serif"/>
          <w:color w:val="000000"/>
          <w:sz w:val="28"/>
          <w:szCs w:val="28"/>
        </w:rPr>
        <w:t xml:space="preserve">3.4.4. </w:t>
      </w:r>
      <w:r w:rsidRPr="0085308C">
        <w:rPr>
          <w:rFonts w:ascii="PT Astra Serif" w:hAnsi="PT Astra Serif"/>
          <w:sz w:val="28"/>
          <w:szCs w:val="28"/>
        </w:rPr>
        <w:t>До взыскания неустойки (штрафов, пеней) в судебном порядке соблюдать претензионный порядок урегулирования спора</w:t>
      </w:r>
      <w:r w:rsidRPr="0085308C">
        <w:rPr>
          <w:rFonts w:ascii="PT Astra Serif" w:hAnsi="PT Astra Serif"/>
          <w:color w:val="000000"/>
          <w:sz w:val="28"/>
          <w:szCs w:val="28"/>
        </w:rPr>
        <w:t xml:space="preserve"> (направлять Заказчику претензию, содержащую требование об уплате сумм неустойки (штрафов, пеней), предусмотренных Контрактом за неисполнение (ненадлежащее исполнение) Заказчиком своих обязательств по Контракту).</w:t>
      </w:r>
    </w:p>
    <w:p w14:paraId="664A38AB" w14:textId="77777777" w:rsidR="00393234" w:rsidRPr="0085308C" w:rsidRDefault="00393234"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[3.4.5.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объеме, определенном настоящим Контрактом, и в срок не более 5 (пяти) рабочих дней со дня заключения договора с субподрядчиком, соисполнителем представить Заказчику:</w:t>
      </w:r>
    </w:p>
    <w:p w14:paraId="486CDE66" w14:textId="77777777" w:rsidR="00393234" w:rsidRPr="0085308C" w:rsidRDefault="00393234"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1)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14:paraId="139CC693" w14:textId="77777777" w:rsidR="00393234" w:rsidRPr="0085308C" w:rsidRDefault="00393234"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2) копию договора (договоров), заключенного с субподрядчиком, соисполнителем, заверенную Исполнителем. </w:t>
      </w:r>
    </w:p>
    <w:p w14:paraId="007AAEE0" w14:textId="77777777" w:rsidR="00393234" w:rsidRPr="0085308C" w:rsidRDefault="00393234"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настоящем пункте, в течение 5 (пяти) дней со дня заключения договора с новым субподрядчиком, соисполнителем.</w:t>
      </w:r>
    </w:p>
    <w:p w14:paraId="7D938710" w14:textId="77777777" w:rsidR="00393234" w:rsidRPr="0085308C" w:rsidRDefault="00393234"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3.4.6. Оплачивать поставленные субподрядчиком, соисполнителем, привлеченным к исполнению Контракта из числа субъектов малого предпринимательства, социально ориентированных некоммерческих организаций,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15 (пятнадцати) рабочих дней с даты подписания Исполнителем документа о приемке товара, выполненной работы (ее результатов), оказанной услуги, отдельных этапов исполнения договора.</w:t>
      </w:r>
    </w:p>
    <w:p w14:paraId="1FB159CA" w14:textId="77777777" w:rsidR="00393234" w:rsidRPr="0085308C" w:rsidRDefault="00393234"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3.4.7. В течение 10 (десяти)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14:paraId="71CE6BD4" w14:textId="77777777" w:rsidR="00393234" w:rsidRPr="0085308C" w:rsidRDefault="00393234"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а) копии документов о приемке поставленного товара, выполненной работы, оказанной услуги, которые являются предметом договора, заключенного между Исполнителем и привлеченным им субподрядчиком, соисполнителем;</w:t>
      </w:r>
    </w:p>
    <w:p w14:paraId="170B8EDE" w14:textId="2C342997" w:rsidR="00393234" w:rsidRPr="0085308C" w:rsidRDefault="00393234" w:rsidP="00DD786A">
      <w:pPr>
        <w:widowControl w:val="0"/>
        <w:autoSpaceDE w:val="0"/>
        <w:autoSpaceDN w:val="0"/>
        <w:adjustRightInd w:val="0"/>
        <w:ind w:firstLine="709"/>
        <w:jc w:val="both"/>
        <w:rPr>
          <w:rFonts w:ascii="PT Astra Serif" w:hAnsi="PT Astra Serif"/>
          <w:sz w:val="28"/>
          <w:szCs w:val="28"/>
          <w:vertAlign w:val="superscript"/>
        </w:rPr>
      </w:pPr>
      <w:r w:rsidRPr="0085308C">
        <w:rPr>
          <w:rFonts w:ascii="PT Astra Serif" w:hAnsi="PT Astra Serif"/>
          <w:sz w:val="28"/>
          <w:szCs w:val="28"/>
        </w:rPr>
        <w:t xml:space="preserve">б) копии платежных поручений, подтверждающих перечисление денежных средств </w:t>
      </w:r>
      <w:r w:rsidR="00205DB8" w:rsidRPr="0085308C">
        <w:rPr>
          <w:rFonts w:ascii="PT Astra Serif" w:hAnsi="PT Astra Serif"/>
          <w:sz w:val="28"/>
          <w:szCs w:val="28"/>
        </w:rPr>
        <w:t>Исполнителем</w:t>
      </w:r>
      <w:r w:rsidRPr="0085308C">
        <w:rPr>
          <w:rFonts w:ascii="PT Astra Serif" w:hAnsi="PT Astra Serif"/>
          <w:sz w:val="28"/>
          <w:szCs w:val="28"/>
        </w:rPr>
        <w:t xml:space="preserve"> субподрядчику, соисполнителю, - в случае если договором, заключенным между </w:t>
      </w:r>
      <w:r w:rsidR="00117F9A" w:rsidRPr="0085308C">
        <w:rPr>
          <w:rFonts w:ascii="PT Astra Serif" w:hAnsi="PT Astra Serif"/>
          <w:sz w:val="28"/>
          <w:szCs w:val="28"/>
        </w:rPr>
        <w:t>Исполнителем</w:t>
      </w:r>
      <w:r w:rsidRPr="0085308C">
        <w:rPr>
          <w:rFonts w:ascii="PT Astra Serif" w:hAnsi="PT Astra Serif"/>
          <w:sz w:val="28"/>
          <w:szCs w:val="28"/>
        </w:rPr>
        <w:t xml:space="preserve"> и привлеченным им субподрядчиком, </w:t>
      </w:r>
      <w:r w:rsidRPr="0085308C">
        <w:rPr>
          <w:rFonts w:ascii="PT Astra Serif" w:hAnsi="PT Astra Serif"/>
          <w:sz w:val="28"/>
          <w:szCs w:val="28"/>
        </w:rPr>
        <w:lastRenderedPageBreak/>
        <w:t>соисполнителем,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выполненных субподрядчиком, соисполнителем).]</w:t>
      </w:r>
      <w:r w:rsidRPr="0085308C">
        <w:rPr>
          <w:rFonts w:ascii="PT Astra Serif" w:hAnsi="PT Astra Serif"/>
          <w:sz w:val="28"/>
          <w:szCs w:val="28"/>
          <w:vertAlign w:val="superscript"/>
        </w:rPr>
        <w:t>34</w:t>
      </w:r>
    </w:p>
    <w:p w14:paraId="31748F06" w14:textId="0E9C74D7" w:rsidR="00393234" w:rsidRPr="0085308C" w:rsidRDefault="00393234" w:rsidP="00DD786A">
      <w:pPr>
        <w:widowControl w:val="0"/>
        <w:autoSpaceDE w:val="0"/>
        <w:autoSpaceDN w:val="0"/>
        <w:adjustRightInd w:val="0"/>
        <w:ind w:firstLine="709"/>
        <w:jc w:val="both"/>
        <w:rPr>
          <w:rFonts w:ascii="PT Astra Serif" w:hAnsi="PT Astra Serif"/>
          <w:sz w:val="28"/>
          <w:szCs w:val="28"/>
          <w:vertAlign w:val="superscript"/>
        </w:rPr>
      </w:pPr>
      <w:r w:rsidRPr="0085308C">
        <w:rPr>
          <w:rFonts w:ascii="PT Astra Serif" w:hAnsi="PT Astra Serif"/>
          <w:sz w:val="28"/>
          <w:szCs w:val="28"/>
        </w:rPr>
        <w:t>3.4.8. Предоставить Заказчику информацию обо всех соисполнителях, субподрядчиках, заключивших договор или договоры с Исполнителем, цена которого или общая цена которых составляет более чем десять процентов цены Контракта. Данная информация должна быть предоставлена Исполнителем в течение 10 (десяти) дней со дня заключения им договора с соисполнителем, субподрядчиком. В случае просрочки исполнения данной обязанности Исполнитель несет ответственность, предусмотренную пунктом 6.9 Контракта.</w:t>
      </w:r>
      <w:r w:rsidRPr="0085308C">
        <w:rPr>
          <w:rFonts w:ascii="PT Astra Serif" w:hAnsi="PT Astra Serif"/>
          <w:sz w:val="28"/>
          <w:szCs w:val="28"/>
          <w:vertAlign w:val="superscript"/>
        </w:rPr>
        <w:t>35</w:t>
      </w:r>
    </w:p>
    <w:p w14:paraId="5F9FB1BE" w14:textId="552906CE" w:rsidR="00393234" w:rsidRPr="0085308C" w:rsidRDefault="00393234"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3.4.9. Исполнять иные обязанности, предусмотренные законодательством Российской Федерации и Контрактом.»</w:t>
      </w:r>
      <w:r w:rsidR="00B17EF3" w:rsidRPr="0085308C">
        <w:rPr>
          <w:rFonts w:ascii="PT Astra Serif" w:hAnsi="PT Astra Serif"/>
          <w:sz w:val="28"/>
          <w:szCs w:val="28"/>
        </w:rPr>
        <w:t>;</w:t>
      </w:r>
    </w:p>
    <w:p w14:paraId="696F084B" w14:textId="6558B26B" w:rsidR="00140E89" w:rsidRPr="0085308C" w:rsidRDefault="00140E89"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10) наименование раздела 4 изложить в следующ</w:t>
      </w:r>
      <w:r w:rsidR="001645AB" w:rsidRPr="0085308C">
        <w:rPr>
          <w:rFonts w:ascii="PT Astra Serif" w:hAnsi="PT Astra Serif"/>
          <w:sz w:val="28"/>
          <w:szCs w:val="28"/>
        </w:rPr>
        <w:t>ей</w:t>
      </w:r>
      <w:r w:rsidRPr="0085308C">
        <w:rPr>
          <w:rFonts w:ascii="PT Astra Serif" w:hAnsi="PT Astra Serif"/>
          <w:sz w:val="28"/>
          <w:szCs w:val="28"/>
        </w:rPr>
        <w:t xml:space="preserve"> редакции:</w:t>
      </w:r>
    </w:p>
    <w:p w14:paraId="1E156053" w14:textId="268C1FB2" w:rsidR="00393234" w:rsidRPr="0085308C" w:rsidRDefault="00140E89" w:rsidP="00DD786A">
      <w:pPr>
        <w:widowControl w:val="0"/>
        <w:suppressAutoHyphens/>
        <w:autoSpaceDE w:val="0"/>
        <w:autoSpaceDN w:val="0"/>
        <w:adjustRightInd w:val="0"/>
        <w:ind w:firstLine="709"/>
        <w:jc w:val="center"/>
        <w:rPr>
          <w:rFonts w:ascii="PT Astra Serif" w:hAnsi="PT Astra Serif"/>
          <w:sz w:val="28"/>
          <w:szCs w:val="28"/>
        </w:rPr>
      </w:pPr>
      <w:r w:rsidRPr="0085308C">
        <w:rPr>
          <w:rFonts w:ascii="PT Astra Serif" w:hAnsi="PT Astra Serif"/>
          <w:sz w:val="28"/>
          <w:szCs w:val="28"/>
        </w:rPr>
        <w:t>«4. Место, срок, условия оказания услуг, качество услуг</w:t>
      </w:r>
      <w:r w:rsidRPr="0085308C">
        <w:rPr>
          <w:rFonts w:ascii="PT Astra Serif" w:hAnsi="PT Astra Serif"/>
          <w:sz w:val="28"/>
          <w:szCs w:val="28"/>
          <w:vertAlign w:val="superscript"/>
        </w:rPr>
        <w:t>36</w:t>
      </w:r>
      <w:r w:rsidRPr="0085308C">
        <w:rPr>
          <w:rFonts w:ascii="PT Astra Serif" w:hAnsi="PT Astra Serif"/>
          <w:sz w:val="28"/>
          <w:szCs w:val="28"/>
        </w:rPr>
        <w:t>»;</w:t>
      </w:r>
    </w:p>
    <w:p w14:paraId="650B710F" w14:textId="4F5389D0" w:rsidR="00140E89" w:rsidRPr="0085308C" w:rsidRDefault="00140E89"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11) пункт 4.2 изложить в следующей редакции:</w:t>
      </w:r>
    </w:p>
    <w:p w14:paraId="7CFB95A3" w14:textId="049B670C" w:rsidR="00140E89" w:rsidRPr="0085308C" w:rsidRDefault="00140E89" w:rsidP="00DD786A">
      <w:pPr>
        <w:ind w:firstLine="709"/>
        <w:jc w:val="both"/>
        <w:rPr>
          <w:rFonts w:ascii="PT Astra Serif" w:hAnsi="PT Astra Serif"/>
          <w:sz w:val="28"/>
          <w:szCs w:val="28"/>
          <w:vertAlign w:val="superscript"/>
        </w:rPr>
      </w:pPr>
      <w:r w:rsidRPr="0085308C">
        <w:rPr>
          <w:rFonts w:ascii="PT Astra Serif" w:hAnsi="PT Astra Serif"/>
          <w:sz w:val="28"/>
          <w:szCs w:val="28"/>
        </w:rPr>
        <w:t>«4.2. Срок оказания услуг*: _______________.</w:t>
      </w:r>
      <w:r w:rsidRPr="0085308C">
        <w:rPr>
          <w:rFonts w:ascii="PT Astra Serif" w:hAnsi="PT Astra Serif"/>
          <w:sz w:val="28"/>
          <w:szCs w:val="28"/>
          <w:vertAlign w:val="superscript"/>
        </w:rPr>
        <w:t>37</w:t>
      </w:r>
    </w:p>
    <w:p w14:paraId="5AA885F3" w14:textId="1A6AC53B" w:rsidR="00140E89" w:rsidRPr="0085308C" w:rsidRDefault="00140E89"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[Оказание услуг* осуществляется в соответствии с графиком исполнения Контракта (приложение 2 к Контракту)].</w:t>
      </w:r>
      <w:r w:rsidRPr="0085308C">
        <w:rPr>
          <w:rFonts w:ascii="PT Astra Serif" w:hAnsi="PT Astra Serif"/>
          <w:sz w:val="28"/>
          <w:szCs w:val="28"/>
          <w:vertAlign w:val="superscript"/>
        </w:rPr>
        <w:t>38</w:t>
      </w:r>
      <w:r w:rsidRPr="0085308C">
        <w:rPr>
          <w:rFonts w:ascii="PT Astra Serif" w:hAnsi="PT Astra Serif"/>
          <w:sz w:val="28"/>
          <w:szCs w:val="28"/>
        </w:rPr>
        <w:t>»;</w:t>
      </w:r>
    </w:p>
    <w:p w14:paraId="65820DD0" w14:textId="55A33A81" w:rsidR="00B114E9" w:rsidRPr="0085308C" w:rsidRDefault="00B114E9" w:rsidP="00DD786A">
      <w:pPr>
        <w:ind w:firstLine="709"/>
        <w:jc w:val="both"/>
        <w:rPr>
          <w:rFonts w:ascii="PT Astra Serif" w:hAnsi="PT Astra Serif"/>
          <w:sz w:val="28"/>
          <w:szCs w:val="28"/>
        </w:rPr>
      </w:pPr>
      <w:r w:rsidRPr="0085308C">
        <w:rPr>
          <w:rFonts w:ascii="PT Astra Serif" w:hAnsi="PT Astra Serif"/>
          <w:sz w:val="28"/>
          <w:szCs w:val="28"/>
        </w:rPr>
        <w:t>12) в пункте 4.3 цифру «</w:t>
      </w:r>
      <w:r w:rsidRPr="0085308C">
        <w:rPr>
          <w:rFonts w:ascii="PT Astra Serif" w:hAnsi="PT Astra Serif"/>
          <w:sz w:val="28"/>
          <w:szCs w:val="28"/>
          <w:vertAlign w:val="superscript"/>
        </w:rPr>
        <w:t>2</w:t>
      </w:r>
      <w:r w:rsidR="00963AC3" w:rsidRPr="0085308C">
        <w:rPr>
          <w:rFonts w:ascii="PT Astra Serif" w:hAnsi="PT Astra Serif"/>
          <w:sz w:val="28"/>
          <w:szCs w:val="28"/>
          <w:vertAlign w:val="superscript"/>
        </w:rPr>
        <w:t>8</w:t>
      </w:r>
      <w:r w:rsidRPr="0085308C">
        <w:rPr>
          <w:rFonts w:ascii="PT Astra Serif" w:hAnsi="PT Astra Serif"/>
          <w:sz w:val="28"/>
          <w:szCs w:val="28"/>
        </w:rPr>
        <w:t>» заменить цифрой «</w:t>
      </w:r>
      <w:r w:rsidRPr="0085308C">
        <w:rPr>
          <w:rFonts w:ascii="PT Astra Serif" w:hAnsi="PT Astra Serif"/>
          <w:sz w:val="28"/>
          <w:szCs w:val="28"/>
          <w:vertAlign w:val="superscript"/>
        </w:rPr>
        <w:t>39</w:t>
      </w:r>
      <w:r w:rsidRPr="0085308C">
        <w:rPr>
          <w:rFonts w:ascii="PT Astra Serif" w:hAnsi="PT Astra Serif"/>
          <w:sz w:val="28"/>
          <w:szCs w:val="28"/>
        </w:rPr>
        <w:t>»;</w:t>
      </w:r>
    </w:p>
    <w:p w14:paraId="7C07436D" w14:textId="6CC6C480" w:rsidR="00140E89" w:rsidRPr="0085308C" w:rsidRDefault="00140E89" w:rsidP="00DD786A">
      <w:pPr>
        <w:widowControl w:val="0"/>
        <w:tabs>
          <w:tab w:val="left" w:pos="540"/>
        </w:tab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1</w:t>
      </w:r>
      <w:r w:rsidR="00B114E9" w:rsidRPr="0085308C">
        <w:rPr>
          <w:rFonts w:ascii="PT Astra Serif" w:hAnsi="PT Astra Serif"/>
          <w:sz w:val="28"/>
          <w:szCs w:val="28"/>
        </w:rPr>
        <w:t>3</w:t>
      </w:r>
      <w:r w:rsidRPr="0085308C">
        <w:rPr>
          <w:rFonts w:ascii="PT Astra Serif" w:hAnsi="PT Astra Serif"/>
          <w:sz w:val="28"/>
          <w:szCs w:val="28"/>
        </w:rPr>
        <w:t>) пункт 4.4 изложить в следующей редакции:</w:t>
      </w:r>
    </w:p>
    <w:p w14:paraId="21175FFC" w14:textId="4CDD4CB9" w:rsidR="00140E89" w:rsidRPr="0085308C" w:rsidRDefault="00140E89" w:rsidP="00DD786A">
      <w:pPr>
        <w:widowControl w:val="0"/>
        <w:tabs>
          <w:tab w:val="left" w:pos="540"/>
        </w:tab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«4.4. Функциональные, технические и качественные характеристики, эксплуатационные характеристики (при необходимости) услуг должны соответствовать законодательству Российской Федерации, условиям Контракта, Техническому заданию (приложение к Контракту).</w:t>
      </w:r>
      <w:r w:rsidRPr="0085308C">
        <w:rPr>
          <w:rFonts w:ascii="PT Astra Serif" w:hAnsi="PT Astra Serif"/>
          <w:sz w:val="28"/>
          <w:szCs w:val="28"/>
          <w:vertAlign w:val="superscript"/>
        </w:rPr>
        <w:t>40</w:t>
      </w:r>
      <w:r w:rsidRPr="0085308C">
        <w:rPr>
          <w:rFonts w:ascii="PT Astra Serif" w:hAnsi="PT Astra Serif"/>
          <w:sz w:val="28"/>
          <w:szCs w:val="28"/>
        </w:rPr>
        <w:t>»;</w:t>
      </w:r>
    </w:p>
    <w:p w14:paraId="350FC195" w14:textId="0DF1CFA6" w:rsidR="00140E89" w:rsidRPr="0085308C" w:rsidRDefault="00E13EAB"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14) раздел 5 изложить в следующей редакции:</w:t>
      </w:r>
    </w:p>
    <w:p w14:paraId="64D23164" w14:textId="0092C076" w:rsidR="00E13EAB" w:rsidRPr="0085308C" w:rsidRDefault="00E13EAB" w:rsidP="00DD786A">
      <w:pPr>
        <w:widowControl w:val="0"/>
        <w:tabs>
          <w:tab w:val="left" w:pos="426"/>
        </w:tabs>
        <w:suppressAutoHyphens/>
        <w:autoSpaceDE w:val="0"/>
        <w:autoSpaceDN w:val="0"/>
        <w:adjustRightInd w:val="0"/>
        <w:ind w:firstLine="709"/>
        <w:jc w:val="center"/>
        <w:rPr>
          <w:rFonts w:ascii="PT Astra Serif" w:hAnsi="PT Astra Serif"/>
          <w:sz w:val="28"/>
          <w:szCs w:val="28"/>
        </w:rPr>
      </w:pPr>
      <w:r w:rsidRPr="0085308C">
        <w:rPr>
          <w:rFonts w:ascii="PT Astra Serif" w:hAnsi="PT Astra Serif"/>
          <w:sz w:val="28"/>
          <w:szCs w:val="28"/>
        </w:rPr>
        <w:t>«5. Порядок приемки оказанных услуг</w:t>
      </w:r>
    </w:p>
    <w:p w14:paraId="6EBDA736" w14:textId="77777777" w:rsidR="00E13EAB" w:rsidRPr="0085308C" w:rsidRDefault="00E13EAB" w:rsidP="00DD786A">
      <w:pPr>
        <w:widowControl w:val="0"/>
        <w:tabs>
          <w:tab w:val="left" w:pos="426"/>
        </w:tabs>
        <w:suppressAutoHyphens/>
        <w:autoSpaceDE w:val="0"/>
        <w:autoSpaceDN w:val="0"/>
        <w:adjustRightInd w:val="0"/>
        <w:ind w:firstLine="709"/>
        <w:jc w:val="both"/>
        <w:rPr>
          <w:rFonts w:ascii="PT Astra Serif" w:hAnsi="PT Astra Serif"/>
          <w:b/>
          <w:sz w:val="28"/>
          <w:szCs w:val="28"/>
        </w:rPr>
      </w:pPr>
    </w:p>
    <w:p w14:paraId="7CC4B34E" w14:textId="7F809FFB" w:rsidR="00E13EAB" w:rsidRPr="0085308C" w:rsidRDefault="00E13EAB" w:rsidP="00DD786A">
      <w:pPr>
        <w:widowControl w:val="0"/>
        <w:tabs>
          <w:tab w:val="left" w:pos="426"/>
        </w:tabs>
        <w:suppressAutoHyphens/>
        <w:autoSpaceDE w:val="0"/>
        <w:autoSpaceDN w:val="0"/>
        <w:ind w:firstLine="709"/>
        <w:jc w:val="both"/>
        <w:rPr>
          <w:rFonts w:ascii="PT Astra Serif" w:hAnsi="PT Astra Serif"/>
          <w:sz w:val="28"/>
          <w:szCs w:val="28"/>
        </w:rPr>
      </w:pPr>
      <w:r w:rsidRPr="0085308C">
        <w:rPr>
          <w:rFonts w:ascii="PT Astra Serif" w:hAnsi="PT Astra Serif"/>
          <w:sz w:val="28"/>
          <w:szCs w:val="28"/>
        </w:rPr>
        <w:t>5.1.</w:t>
      </w:r>
      <w:r w:rsidRPr="0085308C">
        <w:rPr>
          <w:rFonts w:ascii="PT Astra Serif" w:hAnsi="PT Astra Serif" w:cs="Arial"/>
          <w:sz w:val="28"/>
          <w:szCs w:val="28"/>
        </w:rPr>
        <w:t xml:space="preserve"> </w:t>
      </w:r>
      <w:r w:rsidRPr="0085308C">
        <w:rPr>
          <w:rFonts w:ascii="PT Astra Serif" w:hAnsi="PT Astra Serif"/>
          <w:sz w:val="28"/>
          <w:szCs w:val="28"/>
        </w:rPr>
        <w:t>Заказчик в срок не позднее 10 (десяти)</w:t>
      </w:r>
      <w:r w:rsidRPr="0085308C">
        <w:rPr>
          <w:rFonts w:ascii="PT Astra Serif" w:hAnsi="PT Astra Serif"/>
          <w:sz w:val="28"/>
          <w:szCs w:val="28"/>
          <w:vertAlign w:val="superscript"/>
        </w:rPr>
        <w:t>41</w:t>
      </w:r>
      <w:r w:rsidRPr="0085308C">
        <w:rPr>
          <w:rFonts w:ascii="PT Astra Serif" w:hAnsi="PT Astra Serif"/>
          <w:sz w:val="28"/>
          <w:szCs w:val="28"/>
        </w:rPr>
        <w:t xml:space="preserve"> рабочих дней, следующих за днем поступления документа о приемке, осуществляет приемку оказанных услуг*, подписывает и размещает в ЕИС документ о приемке или формирует с использованием ЕИС и размещает в ЕИС мотивированный отказ от подписания документа о приемке с указанием причин такого отказа и сроков по устранению недостатков.</w:t>
      </w:r>
    </w:p>
    <w:p w14:paraId="211FBEBC" w14:textId="2F25DA87" w:rsidR="00E13EAB" w:rsidRPr="0085308C" w:rsidRDefault="00E13EAB"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5.2. Исполнитель не позднее, чем за 3 (три)</w:t>
      </w:r>
      <w:r w:rsidRPr="0085308C">
        <w:rPr>
          <w:rFonts w:ascii="PT Astra Serif" w:hAnsi="PT Astra Serif"/>
          <w:sz w:val="28"/>
          <w:szCs w:val="28"/>
          <w:vertAlign w:val="superscript"/>
        </w:rPr>
        <w:t>42</w:t>
      </w:r>
      <w:r w:rsidRPr="0085308C">
        <w:rPr>
          <w:rFonts w:ascii="PT Astra Serif" w:hAnsi="PT Astra Serif" w:cs="Arial"/>
          <w:sz w:val="28"/>
          <w:szCs w:val="28"/>
        </w:rPr>
        <w:t xml:space="preserve"> </w:t>
      </w:r>
      <w:r w:rsidRPr="0085308C">
        <w:rPr>
          <w:rFonts w:ascii="PT Astra Serif" w:hAnsi="PT Astra Serif"/>
          <w:sz w:val="28"/>
          <w:szCs w:val="28"/>
        </w:rPr>
        <w:t>рабоч</w:t>
      </w:r>
      <w:r w:rsidRPr="0085308C">
        <w:rPr>
          <w:rFonts w:ascii="PT Astra Serif" w:hAnsi="PT Astra Serif"/>
          <w:kern w:val="16"/>
          <w:sz w:val="28"/>
          <w:szCs w:val="28"/>
        </w:rPr>
        <w:t xml:space="preserve">их </w:t>
      </w:r>
      <w:r w:rsidRPr="0085308C">
        <w:rPr>
          <w:rFonts w:ascii="PT Astra Serif" w:hAnsi="PT Astra Serif"/>
          <w:sz w:val="28"/>
          <w:szCs w:val="28"/>
        </w:rPr>
        <w:t xml:space="preserve">дня должен известить Заказчика о </w:t>
      </w:r>
      <w:r w:rsidRPr="0085308C">
        <w:rPr>
          <w:rFonts w:ascii="PT Astra Serif" w:hAnsi="PT Astra Serif"/>
          <w:color w:val="000000"/>
          <w:sz w:val="28"/>
          <w:szCs w:val="28"/>
        </w:rPr>
        <w:t>дате и времени сдачи оказанных услуг*</w:t>
      </w:r>
      <w:r w:rsidRPr="0085308C">
        <w:rPr>
          <w:rFonts w:ascii="PT Astra Serif" w:hAnsi="PT Astra Serif"/>
          <w:sz w:val="28"/>
          <w:szCs w:val="28"/>
        </w:rPr>
        <w:t>.</w:t>
      </w:r>
    </w:p>
    <w:p w14:paraId="59E4EE77" w14:textId="77777777" w:rsidR="00E13EAB" w:rsidRPr="0085308C" w:rsidRDefault="00E13EAB" w:rsidP="00DD786A">
      <w:pPr>
        <w:widowControl w:val="0"/>
        <w:tabs>
          <w:tab w:val="left" w:pos="360"/>
        </w:tabs>
        <w:ind w:firstLine="709"/>
        <w:jc w:val="both"/>
        <w:rPr>
          <w:rFonts w:ascii="PT Astra Serif" w:hAnsi="PT Astra Serif"/>
          <w:sz w:val="28"/>
          <w:szCs w:val="28"/>
          <w:vertAlign w:val="superscript"/>
        </w:rPr>
      </w:pPr>
      <w:r w:rsidRPr="0085308C">
        <w:rPr>
          <w:rFonts w:ascii="PT Astra Serif" w:hAnsi="PT Astra Serif"/>
          <w:sz w:val="28"/>
          <w:szCs w:val="28"/>
        </w:rPr>
        <w:t>5.3. Для проверки оказанных услуг* в части соответствия условиям Контракта Заказчик проводит экспертизу. Экспертиза проводится Заказчиком своими силами или с привлечением экспертов, экспертных организаций.</w:t>
      </w:r>
      <w:r w:rsidRPr="0085308C">
        <w:rPr>
          <w:rFonts w:ascii="PT Astra Serif" w:hAnsi="PT Astra Serif"/>
          <w:sz w:val="28"/>
          <w:szCs w:val="28"/>
          <w:vertAlign w:val="superscript"/>
        </w:rPr>
        <w:t xml:space="preserve"> </w:t>
      </w:r>
    </w:p>
    <w:p w14:paraId="3E9D1F9A" w14:textId="548CB9BD" w:rsidR="00E13EAB" w:rsidRPr="0085308C" w:rsidRDefault="00E13EAB" w:rsidP="00DD786A">
      <w:pPr>
        <w:widowControl w:val="0"/>
        <w:tabs>
          <w:tab w:val="left" w:pos="360"/>
        </w:tabs>
        <w:ind w:firstLine="709"/>
        <w:jc w:val="both"/>
        <w:rPr>
          <w:rFonts w:ascii="PT Astra Serif" w:hAnsi="PT Astra Serif"/>
          <w:sz w:val="28"/>
          <w:szCs w:val="28"/>
          <w:vertAlign w:val="superscript"/>
        </w:rPr>
      </w:pPr>
      <w:r w:rsidRPr="0085308C">
        <w:rPr>
          <w:rFonts w:ascii="PT Astra Serif" w:hAnsi="PT Astra Serif"/>
          <w:sz w:val="28"/>
          <w:szCs w:val="28"/>
        </w:rPr>
        <w:t>Для проведения экспертизы оказанных услуг* эксперты, экспертные организации имеют право запрашивать у Исполнителя дополнительные материалы, относящиеся к условиям исполнения Контракта [и отдельным этапам исполнения Контракта]</w:t>
      </w:r>
      <w:r w:rsidRPr="0085308C">
        <w:rPr>
          <w:rFonts w:ascii="PT Astra Serif" w:hAnsi="PT Astra Serif"/>
          <w:sz w:val="28"/>
          <w:szCs w:val="28"/>
          <w:vertAlign w:val="superscript"/>
        </w:rPr>
        <w:t>43</w:t>
      </w:r>
      <w:r w:rsidRPr="0085308C">
        <w:rPr>
          <w:rFonts w:ascii="PT Astra Serif" w:hAnsi="PT Astra Serif"/>
          <w:sz w:val="28"/>
          <w:szCs w:val="28"/>
        </w:rPr>
        <w:t>.</w:t>
      </w:r>
      <w:r w:rsidRPr="0085308C">
        <w:rPr>
          <w:rFonts w:ascii="PT Astra Serif" w:hAnsi="PT Astra Serif"/>
          <w:sz w:val="28"/>
          <w:szCs w:val="28"/>
          <w:vertAlign w:val="superscript"/>
        </w:rPr>
        <w:t>44</w:t>
      </w:r>
    </w:p>
    <w:p w14:paraId="13EEBFFE" w14:textId="77777777" w:rsidR="00E13EAB" w:rsidRPr="0085308C" w:rsidRDefault="00E13EAB" w:rsidP="00DD786A">
      <w:pPr>
        <w:widowControl w:val="0"/>
        <w:tabs>
          <w:tab w:val="left" w:pos="360"/>
        </w:tabs>
        <w:ind w:firstLine="709"/>
        <w:jc w:val="both"/>
        <w:rPr>
          <w:rFonts w:ascii="PT Astra Serif" w:hAnsi="PT Astra Serif"/>
          <w:sz w:val="28"/>
          <w:szCs w:val="28"/>
        </w:rPr>
      </w:pPr>
      <w:r w:rsidRPr="0085308C">
        <w:rPr>
          <w:rFonts w:ascii="PT Astra Serif" w:hAnsi="PT Astra Serif"/>
          <w:sz w:val="28"/>
          <w:szCs w:val="28"/>
        </w:rPr>
        <w:t xml:space="preserve">5.4. В случае получения в соответствии с пунктом 5.1 Контракта </w:t>
      </w:r>
      <w:r w:rsidRPr="0085308C">
        <w:rPr>
          <w:rFonts w:ascii="PT Astra Serif" w:hAnsi="PT Astra Serif"/>
          <w:sz w:val="28"/>
          <w:szCs w:val="28"/>
        </w:rPr>
        <w:lastRenderedPageBreak/>
        <w:t>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частью 13 статьи 94 Закона № 44-ФЗ.</w:t>
      </w:r>
    </w:p>
    <w:p w14:paraId="49482626" w14:textId="478F0573" w:rsidR="00E13EAB" w:rsidRPr="0085308C" w:rsidRDefault="00E13EAB" w:rsidP="00DD786A">
      <w:pPr>
        <w:widowControl w:val="0"/>
        <w:autoSpaceDE w:val="0"/>
        <w:autoSpaceDN w:val="0"/>
        <w:adjustRightInd w:val="0"/>
        <w:ind w:firstLine="709"/>
        <w:jc w:val="both"/>
        <w:rPr>
          <w:rFonts w:ascii="PT Astra Serif" w:hAnsi="PT Astra Serif"/>
          <w:i/>
          <w:sz w:val="28"/>
          <w:szCs w:val="28"/>
          <w:vertAlign w:val="superscript"/>
        </w:rPr>
      </w:pPr>
      <w:r w:rsidRPr="0085308C">
        <w:rPr>
          <w:rFonts w:ascii="PT Astra Serif" w:hAnsi="PT Astra Serif"/>
          <w:sz w:val="28"/>
          <w:szCs w:val="28"/>
        </w:rPr>
        <w:t xml:space="preserve">5.5. </w:t>
      </w:r>
      <w:r w:rsidRPr="0085308C">
        <w:rPr>
          <w:rFonts w:ascii="PT Astra Serif" w:hAnsi="PT Astra Serif"/>
          <w:kern w:val="16"/>
          <w:sz w:val="28"/>
          <w:szCs w:val="28"/>
        </w:rPr>
        <w:t xml:space="preserve">Документ о приемке </w:t>
      </w:r>
      <w:r w:rsidRPr="0085308C">
        <w:rPr>
          <w:rFonts w:ascii="PT Astra Serif" w:hAnsi="PT Astra Serif"/>
          <w:sz w:val="28"/>
          <w:szCs w:val="28"/>
        </w:rPr>
        <w:t>[, за исключением отдельного этапа исполнения Контракта]</w:t>
      </w:r>
      <w:r w:rsidR="00BF7244" w:rsidRPr="0085308C">
        <w:rPr>
          <w:rFonts w:ascii="PT Astra Serif" w:hAnsi="PT Astra Serif"/>
          <w:sz w:val="28"/>
          <w:szCs w:val="28"/>
          <w:vertAlign w:val="superscript"/>
        </w:rPr>
        <w:t>45</w:t>
      </w:r>
      <w:r w:rsidRPr="0085308C">
        <w:rPr>
          <w:rFonts w:ascii="PT Astra Serif" w:hAnsi="PT Astra Serif"/>
          <w:sz w:val="28"/>
          <w:szCs w:val="28"/>
        </w:rPr>
        <w:t xml:space="preserve"> не подписывается Заказчиком до предоставления Исполнителем обеспечения гарантийных обязательств.</w:t>
      </w:r>
      <w:r w:rsidR="00BF7244" w:rsidRPr="0085308C">
        <w:rPr>
          <w:rFonts w:ascii="PT Astra Serif" w:hAnsi="PT Astra Serif"/>
          <w:sz w:val="28"/>
          <w:szCs w:val="28"/>
          <w:vertAlign w:val="superscript"/>
        </w:rPr>
        <w:t>46</w:t>
      </w:r>
    </w:p>
    <w:p w14:paraId="6FEC6674" w14:textId="7F5CA139" w:rsidR="00E13EAB" w:rsidRPr="0085308C" w:rsidRDefault="00E13EAB"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5.6. Датой приемки оказанной услуги* считается дата размещения в ЕИС документа о приемке, подписанного Заказчиком.</w:t>
      </w:r>
      <w:r w:rsidR="00863B51" w:rsidRPr="0085308C">
        <w:rPr>
          <w:rFonts w:ascii="PT Astra Serif" w:hAnsi="PT Astra Serif"/>
          <w:sz w:val="28"/>
          <w:szCs w:val="28"/>
        </w:rPr>
        <w:t>»;</w:t>
      </w:r>
      <w:r w:rsidRPr="0085308C">
        <w:rPr>
          <w:rFonts w:ascii="PT Astra Serif" w:hAnsi="PT Astra Serif"/>
          <w:sz w:val="28"/>
          <w:szCs w:val="28"/>
        </w:rPr>
        <w:t xml:space="preserve"> </w:t>
      </w:r>
    </w:p>
    <w:p w14:paraId="26BD6EC4" w14:textId="2EA2607A" w:rsidR="00B85A38" w:rsidRPr="0085308C" w:rsidRDefault="00DA52F1"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15) наименование раздела 6 изложить с следующей редакции:</w:t>
      </w:r>
    </w:p>
    <w:p w14:paraId="2EB34672" w14:textId="2309DB9D" w:rsidR="00DA52F1" w:rsidRPr="0085308C" w:rsidRDefault="00DA52F1"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«6. Ответственность сторон»;</w:t>
      </w:r>
    </w:p>
    <w:p w14:paraId="6300D0D4" w14:textId="01CA7F65" w:rsidR="00664C32" w:rsidRPr="0085308C" w:rsidRDefault="00664C32"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1</w:t>
      </w:r>
      <w:r w:rsidR="002A5FC9" w:rsidRPr="0085308C">
        <w:rPr>
          <w:rFonts w:ascii="PT Astra Serif" w:hAnsi="PT Astra Serif"/>
          <w:sz w:val="28"/>
          <w:szCs w:val="28"/>
        </w:rPr>
        <w:t>6</w:t>
      </w:r>
      <w:r w:rsidRPr="0085308C">
        <w:rPr>
          <w:rFonts w:ascii="PT Astra Serif" w:hAnsi="PT Astra Serif"/>
          <w:sz w:val="28"/>
          <w:szCs w:val="28"/>
        </w:rPr>
        <w:t>) в пункте 6.1 исключить слово «действующим»;</w:t>
      </w:r>
    </w:p>
    <w:p w14:paraId="1FD85D20" w14:textId="3DAC4432" w:rsidR="001645AB" w:rsidRPr="0085308C" w:rsidRDefault="00DA52F1"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1</w:t>
      </w:r>
      <w:r w:rsidR="002A5FC9" w:rsidRPr="0085308C">
        <w:rPr>
          <w:rFonts w:ascii="PT Astra Serif" w:hAnsi="PT Astra Serif"/>
          <w:sz w:val="28"/>
          <w:szCs w:val="28"/>
        </w:rPr>
        <w:t>7</w:t>
      </w:r>
      <w:r w:rsidRPr="0085308C">
        <w:rPr>
          <w:rFonts w:ascii="PT Astra Serif" w:hAnsi="PT Astra Serif"/>
          <w:sz w:val="28"/>
          <w:szCs w:val="28"/>
        </w:rPr>
        <w:t>) абзац второй пункта 6.2.2 изложить в следующей редакции:</w:t>
      </w:r>
    </w:p>
    <w:p w14:paraId="32C192B0" w14:textId="511D6F21" w:rsidR="00DA52F1" w:rsidRPr="0085308C" w:rsidRDefault="00DA52F1" w:rsidP="00DD786A">
      <w:pPr>
        <w:suppressAutoHyphens/>
        <w:ind w:firstLine="709"/>
        <w:jc w:val="both"/>
        <w:rPr>
          <w:rFonts w:ascii="PT Astra Serif" w:hAnsi="PT Astra Serif"/>
          <w:sz w:val="28"/>
          <w:szCs w:val="28"/>
        </w:rPr>
      </w:pPr>
      <w:r w:rsidRPr="0085308C">
        <w:rPr>
          <w:rFonts w:ascii="PT Astra Serif" w:hAnsi="PT Astra Serif"/>
          <w:sz w:val="28"/>
          <w:szCs w:val="28"/>
        </w:rPr>
        <w:t>«Размер штрафа составляет __________ (____________) рублей (1000 рублей, если цена Контракта не превышает 3 млн рублей (включительно),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r w:rsidRPr="0085308C">
        <w:rPr>
          <w:rFonts w:ascii="PT Astra Serif" w:hAnsi="PT Astra Serif"/>
          <w:sz w:val="28"/>
          <w:szCs w:val="28"/>
          <w:vertAlign w:val="superscript"/>
        </w:rPr>
        <w:t>47</w:t>
      </w:r>
      <w:r w:rsidRPr="0085308C">
        <w:rPr>
          <w:rFonts w:ascii="PT Astra Serif" w:hAnsi="PT Astra Serif"/>
          <w:sz w:val="28"/>
          <w:szCs w:val="28"/>
        </w:rPr>
        <w:t>»;</w:t>
      </w:r>
    </w:p>
    <w:p w14:paraId="4A8C951C" w14:textId="49EB5715" w:rsidR="00DA52F1" w:rsidRPr="0085308C" w:rsidRDefault="003969EE"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1</w:t>
      </w:r>
      <w:r w:rsidR="002A5FC9" w:rsidRPr="0085308C">
        <w:rPr>
          <w:rFonts w:ascii="PT Astra Serif" w:hAnsi="PT Astra Serif"/>
          <w:sz w:val="28"/>
          <w:szCs w:val="28"/>
        </w:rPr>
        <w:t>8</w:t>
      </w:r>
      <w:r w:rsidRPr="0085308C">
        <w:rPr>
          <w:rFonts w:ascii="PT Astra Serif" w:hAnsi="PT Astra Serif"/>
          <w:sz w:val="28"/>
          <w:szCs w:val="28"/>
        </w:rPr>
        <w:t>) в пункте 6.3 слова «</w:t>
      </w:r>
      <w:r w:rsidRPr="0085308C">
        <w:rPr>
          <w:rFonts w:ascii="PT Astra Serif" w:hAnsi="PT Astra Serif"/>
          <w:i/>
          <w:sz w:val="28"/>
          <w:szCs w:val="28"/>
        </w:rPr>
        <w:t>[, в том числе гарантийного обязательства]</w:t>
      </w:r>
      <w:r w:rsidRPr="0085308C">
        <w:rPr>
          <w:rFonts w:ascii="PT Astra Serif" w:hAnsi="PT Astra Serif"/>
          <w:i/>
          <w:sz w:val="28"/>
          <w:szCs w:val="28"/>
          <w:vertAlign w:val="superscript"/>
        </w:rPr>
        <w:t>39</w:t>
      </w:r>
      <w:r w:rsidRPr="0085308C">
        <w:rPr>
          <w:rFonts w:ascii="PT Astra Serif" w:hAnsi="PT Astra Serif"/>
          <w:i/>
          <w:sz w:val="28"/>
          <w:szCs w:val="28"/>
        </w:rPr>
        <w:t xml:space="preserve">» </w:t>
      </w:r>
      <w:r w:rsidRPr="0085308C">
        <w:rPr>
          <w:rFonts w:ascii="PT Astra Serif" w:hAnsi="PT Astra Serif"/>
          <w:sz w:val="28"/>
          <w:szCs w:val="28"/>
        </w:rPr>
        <w:t>заменить словами «[, в том числе гарантийного обязательства]</w:t>
      </w:r>
      <w:r w:rsidRPr="0085308C">
        <w:rPr>
          <w:rFonts w:ascii="PT Astra Serif" w:hAnsi="PT Astra Serif"/>
          <w:sz w:val="28"/>
          <w:szCs w:val="28"/>
          <w:vertAlign w:val="superscript"/>
        </w:rPr>
        <w:t>48</w:t>
      </w:r>
      <w:r w:rsidRPr="0085308C">
        <w:rPr>
          <w:rFonts w:ascii="PT Astra Serif" w:hAnsi="PT Astra Serif"/>
          <w:sz w:val="28"/>
          <w:szCs w:val="28"/>
        </w:rPr>
        <w:t>»;</w:t>
      </w:r>
    </w:p>
    <w:p w14:paraId="703C0707" w14:textId="025D58AD" w:rsidR="003969EE" w:rsidRPr="0085308C" w:rsidRDefault="003969EE"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1</w:t>
      </w:r>
      <w:r w:rsidR="002A5FC9" w:rsidRPr="0085308C">
        <w:rPr>
          <w:rFonts w:ascii="PT Astra Serif" w:hAnsi="PT Astra Serif"/>
          <w:sz w:val="28"/>
          <w:szCs w:val="28"/>
        </w:rPr>
        <w:t>9</w:t>
      </w:r>
      <w:r w:rsidRPr="0085308C">
        <w:rPr>
          <w:rFonts w:ascii="PT Astra Serif" w:hAnsi="PT Astra Serif"/>
          <w:sz w:val="28"/>
          <w:szCs w:val="28"/>
        </w:rPr>
        <w:t xml:space="preserve">) </w:t>
      </w:r>
      <w:r w:rsidR="004C02E9" w:rsidRPr="0085308C">
        <w:rPr>
          <w:rFonts w:ascii="PT Astra Serif" w:hAnsi="PT Astra Serif"/>
          <w:sz w:val="28"/>
          <w:szCs w:val="28"/>
        </w:rPr>
        <w:t>пункт 6.3.1 изложить в следующей редакции:</w:t>
      </w:r>
    </w:p>
    <w:p w14:paraId="5AD72E39" w14:textId="29B9AD03" w:rsidR="004C02E9" w:rsidRPr="0085308C" w:rsidRDefault="004C02E9"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«6.3.1. </w:t>
      </w:r>
      <w:r w:rsidRPr="0085308C">
        <w:rPr>
          <w:rFonts w:ascii="PT Astra Serif" w:hAnsi="PT Astra Serif"/>
          <w:bCs/>
          <w:sz w:val="28"/>
          <w:szCs w:val="28"/>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такого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85308C">
        <w:rPr>
          <w:rFonts w:ascii="PT Astra Serif" w:hAnsi="PT Astra Serif"/>
          <w:bCs/>
          <w:sz w:val="28"/>
          <w:szCs w:val="28"/>
          <w:vertAlign w:val="superscript"/>
        </w:rPr>
        <w:t>49</w:t>
      </w:r>
      <w:r w:rsidRPr="0085308C">
        <w:rPr>
          <w:rFonts w:ascii="PT Astra Serif" w:hAnsi="PT Astra Serif"/>
          <w:bCs/>
          <w:sz w:val="28"/>
          <w:szCs w:val="28"/>
        </w:rPr>
        <w:t xml:space="preserve">, уменьшенной на сумму, пропорциональную объему обязательств, предусмотренных Контрактом </w:t>
      </w:r>
      <w:r w:rsidRPr="0085308C">
        <w:rPr>
          <w:rFonts w:ascii="PT Astra Serif" w:hAnsi="PT Astra Serif"/>
          <w:sz w:val="28"/>
          <w:szCs w:val="28"/>
        </w:rPr>
        <w:t>[</w:t>
      </w:r>
      <w:r w:rsidRPr="0085308C">
        <w:rPr>
          <w:rFonts w:ascii="PT Astra Serif" w:hAnsi="PT Astra Serif"/>
          <w:bCs/>
          <w:sz w:val="28"/>
          <w:szCs w:val="28"/>
        </w:rPr>
        <w:t>соответствующим отдельным этапом исполнения Контракта</w:t>
      </w:r>
      <w:r w:rsidRPr="0085308C">
        <w:rPr>
          <w:rFonts w:ascii="PT Astra Serif" w:hAnsi="PT Astra Serif"/>
          <w:sz w:val="28"/>
          <w:szCs w:val="28"/>
        </w:rPr>
        <w:t>]</w:t>
      </w:r>
      <w:r w:rsidRPr="0085308C">
        <w:rPr>
          <w:rFonts w:ascii="PT Astra Serif" w:hAnsi="PT Astra Serif"/>
          <w:bCs/>
          <w:sz w:val="28"/>
          <w:szCs w:val="28"/>
          <w:vertAlign w:val="superscript"/>
        </w:rPr>
        <w:t>50</w:t>
      </w:r>
      <w:r w:rsidRPr="0085308C">
        <w:rPr>
          <w:rFonts w:ascii="PT Astra Serif" w:hAnsi="PT Astra Serif"/>
          <w:bCs/>
          <w:sz w:val="28"/>
          <w:szCs w:val="28"/>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r w:rsidRPr="0085308C">
        <w:rPr>
          <w:rFonts w:ascii="PT Astra Serif" w:hAnsi="PT Astra Serif"/>
          <w:sz w:val="28"/>
          <w:szCs w:val="28"/>
          <w:vertAlign w:val="superscript"/>
        </w:rPr>
        <w:t>51</w:t>
      </w:r>
      <w:r w:rsidRPr="0085308C">
        <w:rPr>
          <w:rFonts w:ascii="PT Astra Serif" w:hAnsi="PT Astra Serif"/>
          <w:sz w:val="28"/>
          <w:szCs w:val="28"/>
        </w:rPr>
        <w:t>»;</w:t>
      </w:r>
    </w:p>
    <w:p w14:paraId="7E7D767E" w14:textId="49FBB17D" w:rsidR="00DA52F1" w:rsidRPr="0085308C" w:rsidRDefault="002A5FC9"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20</w:t>
      </w:r>
      <w:r w:rsidR="006F1D29" w:rsidRPr="0085308C">
        <w:rPr>
          <w:rFonts w:ascii="PT Astra Serif" w:hAnsi="PT Astra Serif"/>
          <w:sz w:val="28"/>
          <w:szCs w:val="28"/>
        </w:rPr>
        <w:t>) пункт 6.3.2 изложить в следующей редакции:</w:t>
      </w:r>
    </w:p>
    <w:p w14:paraId="01B86AE0" w14:textId="77777777" w:rsidR="000D4549" w:rsidRPr="0085308C" w:rsidRDefault="006F1D29" w:rsidP="00DD786A">
      <w:pPr>
        <w:tabs>
          <w:tab w:val="left" w:pos="540"/>
          <w:tab w:val="left" w:pos="1418"/>
        </w:tabs>
        <w:suppressAutoHyphens/>
        <w:ind w:firstLine="709"/>
        <w:jc w:val="both"/>
        <w:rPr>
          <w:rFonts w:ascii="PT Astra Serif" w:hAnsi="PT Astra Serif"/>
          <w:sz w:val="28"/>
          <w:szCs w:val="28"/>
        </w:rPr>
      </w:pPr>
      <w:r w:rsidRPr="0085308C">
        <w:rPr>
          <w:rFonts w:ascii="PT Astra Serif" w:hAnsi="PT Astra Serif"/>
          <w:sz w:val="28"/>
          <w:szCs w:val="28"/>
        </w:rPr>
        <w:t>«</w:t>
      </w:r>
      <w:r w:rsidR="000D4549" w:rsidRPr="0085308C">
        <w:rPr>
          <w:rFonts w:ascii="PT Astra Serif" w:hAnsi="PT Astra Serif"/>
          <w:sz w:val="28"/>
          <w:szCs w:val="28"/>
        </w:rPr>
        <w:t xml:space="preserve">6.3.2. Штрафы начисляются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 в том числе гарантийного обязательства], предусмотренных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w:t>
      </w:r>
      <w:r w:rsidR="000D4549" w:rsidRPr="0085308C">
        <w:rPr>
          <w:rFonts w:ascii="PT Astra Serif" w:hAnsi="PT Astra Serif"/>
          <w:sz w:val="28"/>
          <w:szCs w:val="28"/>
        </w:rPr>
        <w:lastRenderedPageBreak/>
        <w:t>признании утратившим силу постановления Правительства Российской Федерации от 25 ноября 2013 г. № 1063».</w:t>
      </w:r>
    </w:p>
    <w:p w14:paraId="1AE8D577" w14:textId="3666473E" w:rsidR="000D4549" w:rsidRPr="0085308C" w:rsidRDefault="000D4549" w:rsidP="00DD786A">
      <w:pPr>
        <w:widowControl w:val="0"/>
        <w:tabs>
          <w:tab w:val="left" w:pos="540"/>
          <w:tab w:val="left" w:pos="1418"/>
        </w:tabs>
        <w:suppressAutoHyphens/>
        <w:autoSpaceDE w:val="0"/>
        <w:autoSpaceDN w:val="0"/>
        <w:ind w:firstLine="709"/>
        <w:jc w:val="both"/>
        <w:rPr>
          <w:rFonts w:ascii="PT Astra Serif" w:hAnsi="PT Astra Serif"/>
          <w:sz w:val="28"/>
          <w:szCs w:val="28"/>
        </w:rPr>
      </w:pPr>
      <w:r w:rsidRPr="0085308C">
        <w:rPr>
          <w:rFonts w:ascii="PT Astra Serif" w:hAnsi="PT Astra Serif"/>
          <w:sz w:val="28"/>
          <w:szCs w:val="28"/>
        </w:rPr>
        <w:t>Размер штрафа - _________ процентов цены Контракта, цены этапа исполнения Контракта, начальной (максимальной) цены Контракта, за исключением случаев, если законодательством Российской Федерации установлен иной порядок начисления штрафов.</w:t>
      </w:r>
      <w:r w:rsidRPr="0085308C">
        <w:rPr>
          <w:rFonts w:ascii="PT Astra Serif" w:hAnsi="PT Astra Serif"/>
          <w:sz w:val="28"/>
          <w:szCs w:val="28"/>
          <w:vertAlign w:val="superscript"/>
        </w:rPr>
        <w:t>52</w:t>
      </w:r>
    </w:p>
    <w:p w14:paraId="7151F1A6" w14:textId="77777777" w:rsidR="000D4549" w:rsidRPr="0085308C" w:rsidRDefault="000D4549" w:rsidP="00DD786A">
      <w:pPr>
        <w:widowControl w:val="0"/>
        <w:tabs>
          <w:tab w:val="left" w:pos="540"/>
          <w:tab w:val="left" w:pos="1418"/>
        </w:tabs>
        <w:suppressAutoHyphens/>
        <w:autoSpaceDE w:val="0"/>
        <w:autoSpaceDN w:val="0"/>
        <w:ind w:firstLine="709"/>
        <w:jc w:val="both"/>
        <w:rPr>
          <w:rFonts w:ascii="PT Astra Serif" w:hAnsi="PT Astra Serif"/>
          <w:sz w:val="28"/>
          <w:szCs w:val="28"/>
        </w:rPr>
      </w:pPr>
      <w:r w:rsidRPr="0085308C">
        <w:rPr>
          <w:rFonts w:ascii="PT Astra Serif" w:hAnsi="PT Astra Serif"/>
          <w:sz w:val="28"/>
          <w:szCs w:val="28"/>
        </w:rPr>
        <w:t xml:space="preserve">Примечание 1. Условие включается в Контракт в случае, если отсутствуют основания для включения в Контракт условий, указанных в примечаниях 2, 3 настоящего пункта: </w:t>
      </w:r>
    </w:p>
    <w:p w14:paraId="6FB05FB8" w14:textId="77777777" w:rsidR="000D4549" w:rsidRPr="0085308C" w:rsidRDefault="000D4549" w:rsidP="00DD786A">
      <w:pPr>
        <w:widowControl w:val="0"/>
        <w:tabs>
          <w:tab w:val="left" w:pos="540"/>
          <w:tab w:val="left" w:pos="1418"/>
        </w:tabs>
        <w:suppressAutoHyphens/>
        <w:autoSpaceDE w:val="0"/>
        <w:autoSpaceDN w:val="0"/>
        <w:ind w:firstLine="709"/>
        <w:jc w:val="both"/>
        <w:rPr>
          <w:rFonts w:ascii="PT Astra Serif" w:hAnsi="PT Astra Serif"/>
          <w:sz w:val="28"/>
          <w:szCs w:val="28"/>
        </w:rPr>
      </w:pPr>
      <w:r w:rsidRPr="0085308C">
        <w:rPr>
          <w:rFonts w:ascii="PT Astra Serif" w:hAnsi="PT Astra Serif"/>
          <w:sz w:val="28"/>
          <w:szCs w:val="28"/>
        </w:rPr>
        <w:t xml:space="preserve">10 процентов цены Контракта, цены этапа исполнения Контракта (далее - цена Контракта (этапа) в случае, если цена Контракта (этапа) не превышает 3 млн рублей, 5 процентов цены Контракта (этапа) в случае, если цена Контракта (этапа) составляет от 3 млн рублей до 50 млн рублей (включительно), 1 процент цены Контракта (этапа) в случае, если цена Контракта (этапа) составляет от 50 млн рублей до 100 млн рублей (включительно), 0,5 процентов цены Контракта (этапа) в случае, если цена Контракта (этапа) составляет от 100 млн рублей до 500 млн рублей (включительно), 0,4 процентов цены Контракта (этапа) в случае, если цена Контракта (этапа) составляет от 500 млн рублей до 1 млрд рублей (включительно), 0,3 процентов цены Контракта (этапа) в случае, если цена Контракта (этапа) составляет от 1 млрд рублей до 2 млрд рублей (включительно), 0,25 процентов цены Контракта (этапа) в случае, если цена Контракта (этапа) составляет от 2 млрд рублей до 5 млрд рублей (включительно), 0,2 процентов цены Контракта (этапа) в случае, если цена Контракта (этапа) составляет от 5 млрд рублей до 10 млрд рублей (включительно), 0,1 процентов цены Контракта (этапа) в случае, если цена Контракта (этапа) превышает 10 млрд рублей. </w:t>
      </w:r>
    </w:p>
    <w:p w14:paraId="5C54FDC5" w14:textId="77777777" w:rsidR="000D4549" w:rsidRPr="0085308C" w:rsidRDefault="000D4549" w:rsidP="00DD786A">
      <w:pPr>
        <w:widowControl w:val="0"/>
        <w:tabs>
          <w:tab w:val="left" w:pos="540"/>
          <w:tab w:val="left" w:pos="1418"/>
        </w:tabs>
        <w:suppressAutoHyphens/>
        <w:autoSpaceDE w:val="0"/>
        <w:autoSpaceDN w:val="0"/>
        <w:ind w:firstLine="709"/>
        <w:jc w:val="both"/>
        <w:rPr>
          <w:rFonts w:ascii="PT Astra Serif" w:hAnsi="PT Astra Serif"/>
          <w:sz w:val="28"/>
          <w:szCs w:val="28"/>
        </w:rPr>
      </w:pPr>
      <w:r w:rsidRPr="0085308C">
        <w:rPr>
          <w:rFonts w:ascii="PT Astra Serif" w:hAnsi="PT Astra Serif"/>
          <w:sz w:val="28"/>
          <w:szCs w:val="28"/>
        </w:rPr>
        <w:t>Примечание 2. Условие включается в Контракт в случае, если закупка осуществляется в соответствии с пунктом 1 части 1 статьи 30 Закона № 44-ФЗ:</w:t>
      </w:r>
    </w:p>
    <w:p w14:paraId="43984602" w14:textId="38992AD2" w:rsidR="000D4549" w:rsidRPr="0085308C" w:rsidRDefault="000D4549" w:rsidP="00DD786A">
      <w:pPr>
        <w:widowControl w:val="0"/>
        <w:tabs>
          <w:tab w:val="left" w:pos="540"/>
          <w:tab w:val="left" w:pos="1418"/>
        </w:tabs>
        <w:suppressAutoHyphens/>
        <w:autoSpaceDE w:val="0"/>
        <w:autoSpaceDN w:val="0"/>
        <w:ind w:firstLine="709"/>
        <w:jc w:val="both"/>
        <w:rPr>
          <w:rFonts w:ascii="PT Astra Serif" w:hAnsi="PT Astra Serif"/>
          <w:sz w:val="28"/>
          <w:szCs w:val="28"/>
        </w:rPr>
      </w:pPr>
      <w:r w:rsidRPr="0085308C">
        <w:rPr>
          <w:rFonts w:ascii="PT Astra Serif" w:hAnsi="PT Astra Serif"/>
          <w:sz w:val="28"/>
          <w:szCs w:val="28"/>
        </w:rPr>
        <w:t>1 процент цены Контракта (этапа), но не более 5 тыс. ру</w:t>
      </w:r>
      <w:r w:rsidR="00DD786A" w:rsidRPr="0085308C">
        <w:rPr>
          <w:rFonts w:ascii="PT Astra Serif" w:hAnsi="PT Astra Serif"/>
          <w:sz w:val="28"/>
          <w:szCs w:val="28"/>
        </w:rPr>
        <w:t>блей и не менее 1 тыс. рублей.</w:t>
      </w:r>
    </w:p>
    <w:p w14:paraId="43C29397" w14:textId="77777777" w:rsidR="000D4549" w:rsidRPr="0085308C" w:rsidRDefault="000D4549" w:rsidP="00DD786A">
      <w:pPr>
        <w:widowControl w:val="0"/>
        <w:tabs>
          <w:tab w:val="left" w:pos="540"/>
          <w:tab w:val="left" w:pos="1418"/>
        </w:tabs>
        <w:suppressAutoHyphens/>
        <w:autoSpaceDE w:val="0"/>
        <w:autoSpaceDN w:val="0"/>
        <w:ind w:firstLine="709"/>
        <w:jc w:val="both"/>
        <w:rPr>
          <w:rFonts w:ascii="PT Astra Serif" w:hAnsi="PT Astra Serif"/>
          <w:sz w:val="28"/>
          <w:szCs w:val="28"/>
        </w:rPr>
      </w:pPr>
      <w:r w:rsidRPr="0085308C">
        <w:rPr>
          <w:rFonts w:ascii="PT Astra Serif" w:hAnsi="PT Astra Serif"/>
          <w:sz w:val="28"/>
          <w:szCs w:val="28"/>
        </w:rPr>
        <w:t>Примечание 3. Условие включается в Контракт в случае, если Контракт заключается с победителем закупки (или иным участником закупки, в случаях, установленных Законом № 44-ФЗ), предложившим наиболее высокую цену за право заключения Контракта:</w:t>
      </w:r>
    </w:p>
    <w:p w14:paraId="1AA4F208" w14:textId="77777777" w:rsidR="000D4549" w:rsidRPr="0085308C" w:rsidRDefault="000D4549" w:rsidP="00DD786A">
      <w:pPr>
        <w:widowControl w:val="0"/>
        <w:tabs>
          <w:tab w:val="left" w:pos="540"/>
          <w:tab w:val="left" w:pos="1418"/>
        </w:tabs>
        <w:suppressAutoHyphens/>
        <w:autoSpaceDE w:val="0"/>
        <w:autoSpaceDN w:val="0"/>
        <w:ind w:firstLine="709"/>
        <w:jc w:val="both"/>
        <w:rPr>
          <w:rFonts w:ascii="PT Astra Serif" w:hAnsi="PT Astra Serif"/>
          <w:sz w:val="28"/>
          <w:szCs w:val="28"/>
        </w:rPr>
      </w:pPr>
      <w:r w:rsidRPr="0085308C">
        <w:rPr>
          <w:rFonts w:ascii="PT Astra Serif" w:hAnsi="PT Astra Serif"/>
          <w:sz w:val="28"/>
          <w:szCs w:val="28"/>
        </w:rPr>
        <w:t xml:space="preserve">а) в случае, если цена Контракта не превышает начальную (максимальную) цену Контракта: </w:t>
      </w:r>
    </w:p>
    <w:p w14:paraId="44E5DF25" w14:textId="77777777" w:rsidR="000D4549" w:rsidRPr="0085308C" w:rsidRDefault="000D4549" w:rsidP="00DD786A">
      <w:pPr>
        <w:widowControl w:val="0"/>
        <w:tabs>
          <w:tab w:val="left" w:pos="540"/>
          <w:tab w:val="left" w:pos="1418"/>
        </w:tabs>
        <w:suppressAutoHyphens/>
        <w:autoSpaceDE w:val="0"/>
        <w:autoSpaceDN w:val="0"/>
        <w:ind w:firstLine="709"/>
        <w:jc w:val="both"/>
        <w:rPr>
          <w:rFonts w:ascii="PT Astra Serif" w:hAnsi="PT Astra Serif"/>
          <w:sz w:val="28"/>
          <w:szCs w:val="28"/>
        </w:rPr>
      </w:pPr>
      <w:r w:rsidRPr="0085308C">
        <w:rPr>
          <w:rFonts w:ascii="PT Astra Serif" w:hAnsi="PT Astra Serif"/>
          <w:sz w:val="28"/>
          <w:szCs w:val="28"/>
        </w:rPr>
        <w:t>10 процентов начальной (максимальной) цены Контракта, если цена Контракта не превышает 3 млн рублей, 5 процентов начальной (максимальной) цены Контракта, если цена Контракта составляет от 3 млн рублей до 50 млн рублей (включительно), 1 процент начальной (максимальной) цены Контракта, если цена Контракта составляет от 50 млн рублей до 100 млн рублей (включительно);</w:t>
      </w:r>
    </w:p>
    <w:p w14:paraId="41AE57CC" w14:textId="77777777" w:rsidR="000D4549" w:rsidRPr="0085308C" w:rsidRDefault="000D4549" w:rsidP="00DD786A">
      <w:pPr>
        <w:widowControl w:val="0"/>
        <w:tabs>
          <w:tab w:val="left" w:pos="540"/>
          <w:tab w:val="left" w:pos="1418"/>
        </w:tabs>
        <w:suppressAutoHyphens/>
        <w:autoSpaceDE w:val="0"/>
        <w:autoSpaceDN w:val="0"/>
        <w:ind w:firstLine="709"/>
        <w:jc w:val="both"/>
        <w:rPr>
          <w:rFonts w:ascii="PT Astra Serif" w:hAnsi="PT Astra Serif"/>
          <w:sz w:val="28"/>
          <w:szCs w:val="28"/>
        </w:rPr>
      </w:pPr>
      <w:r w:rsidRPr="0085308C">
        <w:rPr>
          <w:rFonts w:ascii="PT Astra Serif" w:hAnsi="PT Astra Serif"/>
          <w:sz w:val="28"/>
          <w:szCs w:val="28"/>
        </w:rPr>
        <w:t>б) в случае, если цена Контракта превышает начальную (максимальную) цену Контракта:</w:t>
      </w:r>
    </w:p>
    <w:p w14:paraId="0399E8BD" w14:textId="360B0523" w:rsidR="006F1D29" w:rsidRPr="0085308C" w:rsidRDefault="000D4549"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10 процентов цены Контракта, если цена Контракта не превышает 3 млн рублей, 5 процентов цены Контракта, если цена Контракта составляет от 3 млн рублей до 50 млн рублей (включительно), 1 процент цены Контракта, если цена </w:t>
      </w:r>
      <w:r w:rsidRPr="0085308C">
        <w:rPr>
          <w:rFonts w:ascii="PT Astra Serif" w:hAnsi="PT Astra Serif"/>
          <w:sz w:val="28"/>
          <w:szCs w:val="28"/>
        </w:rPr>
        <w:lastRenderedPageBreak/>
        <w:t>Контракта составляет от 50 млн рублей до 100 млн рублей (включительно).»;</w:t>
      </w:r>
    </w:p>
    <w:p w14:paraId="2E37BE8E" w14:textId="1D06E247" w:rsidR="00DA52F1" w:rsidRPr="0085308C" w:rsidRDefault="00D14F62"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2</w:t>
      </w:r>
      <w:r w:rsidR="002A5FC9" w:rsidRPr="0085308C">
        <w:rPr>
          <w:rFonts w:ascii="PT Astra Serif" w:hAnsi="PT Astra Serif"/>
          <w:sz w:val="28"/>
          <w:szCs w:val="28"/>
        </w:rPr>
        <w:t>1</w:t>
      </w:r>
      <w:r w:rsidRPr="0085308C">
        <w:rPr>
          <w:rFonts w:ascii="PT Astra Serif" w:hAnsi="PT Astra Serif"/>
          <w:sz w:val="28"/>
          <w:szCs w:val="28"/>
        </w:rPr>
        <w:t>) пункт 6.3.3 изложить в следующей редакции:</w:t>
      </w:r>
    </w:p>
    <w:p w14:paraId="6A85855F" w14:textId="7CD99D13" w:rsidR="00D14F62" w:rsidRPr="0085308C" w:rsidRDefault="00D14F62"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«6.3.3. Размер штрафа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составляет _______ (________) рублей (1000 рублей, если цена Контракта не превышает 3 млн рублей,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p>
    <w:p w14:paraId="7E86E566" w14:textId="695537DD" w:rsidR="00D14F62" w:rsidRPr="0085308C" w:rsidRDefault="00D14F62" w:rsidP="00DD786A">
      <w:pPr>
        <w:widowControl w:val="0"/>
        <w:tabs>
          <w:tab w:val="left" w:pos="540"/>
          <w:tab w:val="left" w:pos="1418"/>
        </w:tabs>
        <w:suppressAutoHyphens/>
        <w:autoSpaceDE w:val="0"/>
        <w:autoSpaceDN w:val="0"/>
        <w:ind w:firstLine="709"/>
        <w:jc w:val="both"/>
        <w:rPr>
          <w:rFonts w:ascii="PT Astra Serif" w:hAnsi="PT Astra Serif"/>
          <w:sz w:val="28"/>
          <w:szCs w:val="28"/>
        </w:rPr>
      </w:pPr>
      <w:r w:rsidRPr="0085308C">
        <w:rPr>
          <w:rFonts w:ascii="PT Astra Serif" w:hAnsi="PT Astra Serif"/>
          <w:sz w:val="28"/>
          <w:szCs w:val="28"/>
        </w:rPr>
        <w:t>2</w:t>
      </w:r>
      <w:r w:rsidR="002A5FC9" w:rsidRPr="0085308C">
        <w:rPr>
          <w:rFonts w:ascii="PT Astra Serif" w:hAnsi="PT Astra Serif"/>
          <w:sz w:val="28"/>
          <w:szCs w:val="28"/>
        </w:rPr>
        <w:t>2</w:t>
      </w:r>
      <w:r w:rsidRPr="0085308C">
        <w:rPr>
          <w:rFonts w:ascii="PT Astra Serif" w:hAnsi="PT Astra Serif"/>
          <w:sz w:val="28"/>
          <w:szCs w:val="28"/>
        </w:rPr>
        <w:t>) дополнить пунктом 6.3.4 следующего содержания:</w:t>
      </w:r>
    </w:p>
    <w:p w14:paraId="1F5A78BD" w14:textId="4CFF0130" w:rsidR="00D14F62" w:rsidRPr="0085308C" w:rsidRDefault="00D14F62" w:rsidP="00DD786A">
      <w:pPr>
        <w:widowControl w:val="0"/>
        <w:tabs>
          <w:tab w:val="left" w:pos="540"/>
          <w:tab w:val="left" w:pos="1418"/>
        </w:tabs>
        <w:suppressAutoHyphens/>
        <w:autoSpaceDE w:val="0"/>
        <w:autoSpaceDN w:val="0"/>
        <w:ind w:firstLine="709"/>
        <w:jc w:val="both"/>
        <w:rPr>
          <w:rFonts w:ascii="PT Astra Serif" w:hAnsi="PT Astra Serif"/>
          <w:sz w:val="28"/>
          <w:szCs w:val="28"/>
        </w:rPr>
      </w:pPr>
      <w:r w:rsidRPr="0085308C">
        <w:rPr>
          <w:rFonts w:ascii="PT Astra Serif" w:hAnsi="PT Astra Serif"/>
          <w:sz w:val="28"/>
          <w:szCs w:val="28"/>
        </w:rPr>
        <w:t>«6.3.4.</w:t>
      </w:r>
      <w:r w:rsidRPr="0085308C">
        <w:rPr>
          <w:rFonts w:ascii="PT Astra Serif" w:hAnsi="PT Astra Serif"/>
          <w:sz w:val="28"/>
          <w:szCs w:val="28"/>
          <w:vertAlign w:val="superscript"/>
        </w:rPr>
        <w:t>53</w:t>
      </w:r>
      <w:r w:rsidRPr="0085308C">
        <w:rPr>
          <w:rFonts w:ascii="PT Astra Serif" w:hAnsi="PT Astra Serif"/>
          <w:sz w:val="28"/>
          <w:szCs w:val="28"/>
        </w:rPr>
        <w:t>»;</w:t>
      </w:r>
    </w:p>
    <w:p w14:paraId="1B8EB694" w14:textId="7517B8C9" w:rsidR="00D14F62" w:rsidRPr="0085308C" w:rsidRDefault="00122E95" w:rsidP="00DD786A">
      <w:pPr>
        <w:widowControl w:val="0"/>
        <w:tabs>
          <w:tab w:val="left" w:pos="540"/>
          <w:tab w:val="left" w:pos="1418"/>
        </w:tabs>
        <w:suppressAutoHyphens/>
        <w:autoSpaceDE w:val="0"/>
        <w:autoSpaceDN w:val="0"/>
        <w:ind w:firstLine="709"/>
        <w:jc w:val="both"/>
        <w:rPr>
          <w:rFonts w:ascii="PT Astra Serif" w:hAnsi="PT Astra Serif"/>
          <w:sz w:val="28"/>
          <w:szCs w:val="28"/>
        </w:rPr>
      </w:pPr>
      <w:r w:rsidRPr="0085308C">
        <w:rPr>
          <w:rFonts w:ascii="PT Astra Serif" w:hAnsi="PT Astra Serif"/>
          <w:sz w:val="28"/>
          <w:szCs w:val="28"/>
        </w:rPr>
        <w:t>2</w:t>
      </w:r>
      <w:r w:rsidR="002A5FC9" w:rsidRPr="0085308C">
        <w:rPr>
          <w:rFonts w:ascii="PT Astra Serif" w:hAnsi="PT Astra Serif"/>
          <w:sz w:val="28"/>
          <w:szCs w:val="28"/>
        </w:rPr>
        <w:t>3</w:t>
      </w:r>
      <w:r w:rsidRPr="0085308C">
        <w:rPr>
          <w:rFonts w:ascii="PT Astra Serif" w:hAnsi="PT Astra Serif"/>
          <w:sz w:val="28"/>
          <w:szCs w:val="28"/>
        </w:rPr>
        <w:t>) пункт 6.7 изложить в новой редакции:</w:t>
      </w:r>
    </w:p>
    <w:p w14:paraId="250A645E" w14:textId="70E8C8AC" w:rsidR="00122E95" w:rsidRPr="0085308C" w:rsidRDefault="00122E95" w:rsidP="00DD786A">
      <w:pPr>
        <w:tabs>
          <w:tab w:val="left" w:pos="540"/>
          <w:tab w:val="left" w:pos="1418"/>
        </w:tabs>
        <w:suppressAutoHyphens/>
        <w:ind w:firstLine="709"/>
        <w:jc w:val="both"/>
        <w:rPr>
          <w:rFonts w:ascii="PT Astra Serif" w:hAnsi="PT Astra Serif"/>
          <w:sz w:val="28"/>
          <w:szCs w:val="28"/>
        </w:rPr>
      </w:pPr>
      <w:r w:rsidRPr="0085308C">
        <w:rPr>
          <w:rFonts w:ascii="PT Astra Serif" w:hAnsi="PT Astra Serif"/>
          <w:sz w:val="28"/>
          <w:szCs w:val="28"/>
        </w:rPr>
        <w:t>«6.7. Заказчик вправе удержать суммы неисполненных Исполнителем требований об уплате неустоек (штрафов, пеней), предъявленных в соответствии с Законом № 44-ФЗ, из суммы, подлежащей оплате Исполнителю.</w:t>
      </w:r>
      <w:r w:rsidRPr="0085308C">
        <w:rPr>
          <w:rFonts w:ascii="PT Astra Serif" w:hAnsi="PT Astra Serif"/>
          <w:sz w:val="28"/>
          <w:szCs w:val="28"/>
          <w:vertAlign w:val="superscript"/>
        </w:rPr>
        <w:t>54</w:t>
      </w:r>
      <w:r w:rsidRPr="0085308C">
        <w:rPr>
          <w:rFonts w:ascii="PT Astra Serif" w:hAnsi="PT Astra Serif"/>
          <w:sz w:val="28"/>
          <w:szCs w:val="28"/>
        </w:rPr>
        <w:t>»;</w:t>
      </w:r>
    </w:p>
    <w:p w14:paraId="43045A88" w14:textId="1786DD6D" w:rsidR="00122E95" w:rsidRPr="0085308C" w:rsidRDefault="00CF76D5" w:rsidP="00DD786A">
      <w:pPr>
        <w:widowControl w:val="0"/>
        <w:tabs>
          <w:tab w:val="left" w:pos="540"/>
          <w:tab w:val="left" w:pos="1418"/>
        </w:tabs>
        <w:suppressAutoHyphens/>
        <w:autoSpaceDE w:val="0"/>
        <w:autoSpaceDN w:val="0"/>
        <w:ind w:firstLine="709"/>
        <w:jc w:val="both"/>
        <w:rPr>
          <w:rFonts w:ascii="PT Astra Serif" w:hAnsi="PT Astra Serif"/>
          <w:sz w:val="28"/>
          <w:szCs w:val="28"/>
        </w:rPr>
      </w:pPr>
      <w:r w:rsidRPr="0085308C">
        <w:rPr>
          <w:rFonts w:ascii="PT Astra Serif" w:hAnsi="PT Astra Serif"/>
          <w:sz w:val="28"/>
          <w:szCs w:val="28"/>
        </w:rPr>
        <w:t>2</w:t>
      </w:r>
      <w:r w:rsidR="002A5FC9" w:rsidRPr="0085308C">
        <w:rPr>
          <w:rFonts w:ascii="PT Astra Serif" w:hAnsi="PT Astra Serif"/>
          <w:sz w:val="28"/>
          <w:szCs w:val="28"/>
        </w:rPr>
        <w:t>4</w:t>
      </w:r>
      <w:r w:rsidRPr="0085308C">
        <w:rPr>
          <w:rFonts w:ascii="PT Astra Serif" w:hAnsi="PT Astra Serif"/>
          <w:sz w:val="28"/>
          <w:szCs w:val="28"/>
        </w:rPr>
        <w:t>) пункт 6.9 изложить в следующей редакции:</w:t>
      </w:r>
    </w:p>
    <w:p w14:paraId="2146BE6F" w14:textId="68707916" w:rsidR="00CF76D5" w:rsidRPr="0085308C" w:rsidRDefault="00CF76D5" w:rsidP="00DD786A">
      <w:pPr>
        <w:widowControl w:val="0"/>
        <w:tabs>
          <w:tab w:val="left" w:pos="540"/>
          <w:tab w:val="left" w:pos="1418"/>
        </w:tabs>
        <w:suppressAutoHyphens/>
        <w:autoSpaceDE w:val="0"/>
        <w:autoSpaceDN w:val="0"/>
        <w:ind w:firstLine="709"/>
        <w:jc w:val="both"/>
        <w:rPr>
          <w:rFonts w:ascii="PT Astra Serif" w:hAnsi="PT Astra Serif"/>
          <w:bCs/>
          <w:sz w:val="28"/>
          <w:szCs w:val="28"/>
        </w:rPr>
      </w:pPr>
      <w:r w:rsidRPr="0085308C">
        <w:rPr>
          <w:rFonts w:ascii="PT Astra Serif" w:hAnsi="PT Astra Serif"/>
          <w:bCs/>
          <w:sz w:val="28"/>
          <w:szCs w:val="28"/>
        </w:rPr>
        <w:t xml:space="preserve">«6.9. </w:t>
      </w:r>
      <w:r w:rsidRPr="0085308C">
        <w:rPr>
          <w:rFonts w:ascii="PT Astra Serif" w:hAnsi="PT Astra Serif"/>
          <w:sz w:val="28"/>
          <w:szCs w:val="28"/>
        </w:rPr>
        <w:t xml:space="preserve">Исполнитель несет ответственность за непредставление информации, указанной в пункте 3.4.8 Контракта, в виде </w:t>
      </w:r>
      <w:r w:rsidRPr="0085308C">
        <w:rPr>
          <w:rFonts w:ascii="PT Astra Serif" w:hAnsi="PT Astra Serif"/>
          <w:bCs/>
          <w:sz w:val="28"/>
          <w:szCs w:val="28"/>
        </w:rPr>
        <w:t>пени в размере одной трехсотой действующей на дату уплаты</w:t>
      </w:r>
      <w:r w:rsidRPr="0085308C">
        <w:rPr>
          <w:rFonts w:ascii="PT Astra Serif" w:hAnsi="PT Astra Serif"/>
          <w:sz w:val="28"/>
          <w:szCs w:val="28"/>
        </w:rPr>
        <w:t xml:space="preserve"> пени ключевой ставки </w:t>
      </w:r>
      <w:r w:rsidRPr="0085308C">
        <w:rPr>
          <w:rFonts w:ascii="PT Astra Serif" w:hAnsi="PT Astra Serif"/>
          <w:bCs/>
          <w:sz w:val="28"/>
          <w:szCs w:val="28"/>
        </w:rPr>
        <w:t>Центрального банка Российской Федерации от цены договора,</w:t>
      </w:r>
      <w:r w:rsidRPr="0085308C">
        <w:rPr>
          <w:rFonts w:ascii="PT Astra Serif" w:hAnsi="PT Astra Serif"/>
          <w:sz w:val="28"/>
          <w:szCs w:val="28"/>
        </w:rPr>
        <w:t xml:space="preserve"> </w:t>
      </w:r>
      <w:r w:rsidRPr="0085308C">
        <w:rPr>
          <w:rFonts w:ascii="PT Astra Serif" w:hAnsi="PT Astra Serif"/>
          <w:bCs/>
          <w:sz w:val="28"/>
          <w:szCs w:val="28"/>
        </w:rPr>
        <w:t xml:space="preserve">заключенного Исполнителем с соисполнителем, субподрядчиком. Пеня подлежит начислению за каждый день просрочки исполнения такого обязательства </w:t>
      </w:r>
      <w:r w:rsidRPr="0085308C">
        <w:rPr>
          <w:rFonts w:ascii="PT Astra Serif" w:hAnsi="PT Astra Serif"/>
          <w:sz w:val="28"/>
          <w:szCs w:val="28"/>
        </w:rPr>
        <w:t>до предоставления Исполнителем данной информации Заказчику</w:t>
      </w:r>
      <w:r w:rsidRPr="0085308C">
        <w:rPr>
          <w:rFonts w:ascii="PT Astra Serif" w:hAnsi="PT Astra Serif"/>
          <w:bCs/>
          <w:sz w:val="28"/>
          <w:szCs w:val="28"/>
        </w:rPr>
        <w:t>.</w:t>
      </w:r>
      <w:r w:rsidRPr="0085308C">
        <w:rPr>
          <w:rFonts w:ascii="PT Astra Serif" w:hAnsi="PT Astra Serif"/>
          <w:bCs/>
          <w:sz w:val="28"/>
          <w:szCs w:val="28"/>
          <w:vertAlign w:val="superscript"/>
        </w:rPr>
        <w:t>55</w:t>
      </w:r>
      <w:r w:rsidRPr="0085308C">
        <w:rPr>
          <w:rFonts w:ascii="PT Astra Serif" w:hAnsi="PT Astra Serif"/>
          <w:bCs/>
          <w:sz w:val="28"/>
          <w:szCs w:val="28"/>
        </w:rPr>
        <w:t>»;</w:t>
      </w:r>
    </w:p>
    <w:p w14:paraId="5E94B5E3" w14:textId="2FFEA016" w:rsidR="00CF76D5" w:rsidRPr="0085308C" w:rsidRDefault="00CF76D5" w:rsidP="00DD786A">
      <w:pPr>
        <w:widowControl w:val="0"/>
        <w:tabs>
          <w:tab w:val="left" w:pos="540"/>
          <w:tab w:val="left" w:pos="1418"/>
        </w:tabs>
        <w:suppressAutoHyphens/>
        <w:autoSpaceDE w:val="0"/>
        <w:autoSpaceDN w:val="0"/>
        <w:ind w:firstLine="709"/>
        <w:jc w:val="both"/>
        <w:rPr>
          <w:rFonts w:ascii="PT Astra Serif" w:hAnsi="PT Astra Serif"/>
          <w:sz w:val="28"/>
          <w:szCs w:val="28"/>
        </w:rPr>
      </w:pPr>
      <w:r w:rsidRPr="0085308C">
        <w:rPr>
          <w:rFonts w:ascii="PT Astra Serif" w:hAnsi="PT Astra Serif"/>
          <w:sz w:val="28"/>
          <w:szCs w:val="28"/>
        </w:rPr>
        <w:t>2</w:t>
      </w:r>
      <w:r w:rsidR="002A5FC9" w:rsidRPr="0085308C">
        <w:rPr>
          <w:rFonts w:ascii="PT Astra Serif" w:hAnsi="PT Astra Serif"/>
          <w:sz w:val="28"/>
          <w:szCs w:val="28"/>
        </w:rPr>
        <w:t>5</w:t>
      </w:r>
      <w:r w:rsidRPr="0085308C">
        <w:rPr>
          <w:rFonts w:ascii="PT Astra Serif" w:hAnsi="PT Astra Serif"/>
          <w:sz w:val="28"/>
          <w:szCs w:val="28"/>
        </w:rPr>
        <w:t>) пункт 6.10 изложить в следующей редакции:</w:t>
      </w:r>
    </w:p>
    <w:p w14:paraId="16A22A7C" w14:textId="71767AE9" w:rsidR="00CF76D5" w:rsidRPr="0085308C" w:rsidRDefault="00CF76D5" w:rsidP="00DD786A">
      <w:pPr>
        <w:widowControl w:val="0"/>
        <w:tabs>
          <w:tab w:val="left" w:pos="540"/>
          <w:tab w:val="left" w:pos="1418"/>
        </w:tabs>
        <w:suppressAutoHyphens/>
        <w:autoSpaceDE w:val="0"/>
        <w:autoSpaceDN w:val="0"/>
        <w:ind w:firstLine="709"/>
        <w:jc w:val="both"/>
        <w:rPr>
          <w:rFonts w:ascii="PT Astra Serif" w:hAnsi="PT Astra Serif"/>
          <w:sz w:val="28"/>
          <w:szCs w:val="28"/>
        </w:rPr>
      </w:pPr>
      <w:r w:rsidRPr="0085308C">
        <w:rPr>
          <w:rFonts w:ascii="PT Astra Serif" w:hAnsi="PT Astra Serif"/>
          <w:bCs/>
          <w:sz w:val="28"/>
          <w:szCs w:val="28"/>
        </w:rPr>
        <w:t>«6.10. Исполнитель несет гражданско-правовую ответственность перед Заказчиком за неисполнение или ненадлежащее исполнение условия о привлечении к исполнению Контракта субподрядчиков, соисполнителей в соответствии с пунктом 1.2 Контракта:</w:t>
      </w:r>
    </w:p>
    <w:p w14:paraId="664484D3" w14:textId="77777777" w:rsidR="00CF76D5" w:rsidRPr="0085308C" w:rsidRDefault="00CF76D5" w:rsidP="00DD786A">
      <w:pPr>
        <w:widowControl w:val="0"/>
        <w:tabs>
          <w:tab w:val="left" w:pos="540"/>
          <w:tab w:val="left" w:pos="1418"/>
        </w:tabs>
        <w:suppressAutoHyphens/>
        <w:autoSpaceDE w:val="0"/>
        <w:autoSpaceDN w:val="0"/>
        <w:ind w:firstLine="709"/>
        <w:jc w:val="both"/>
        <w:rPr>
          <w:rFonts w:ascii="PT Astra Serif" w:hAnsi="PT Astra Serif"/>
          <w:sz w:val="28"/>
          <w:szCs w:val="28"/>
        </w:rPr>
      </w:pPr>
      <w:r w:rsidRPr="0085308C">
        <w:rPr>
          <w:rFonts w:ascii="PT Astra Serif" w:hAnsi="PT Astra Serif"/>
          <w:bCs/>
          <w:sz w:val="28"/>
          <w:szCs w:val="28"/>
        </w:rPr>
        <w:t>1) за представление документов, указанных в пунктах 3.4.5, 3.4.7 Контракта, содержащих недостоверные сведения, либо их непредставление или представление таких документов с нарушением установленных сроков Исполнитель несет ответственность перед Заказчиком в соответствии с настоящим разделом.</w:t>
      </w:r>
    </w:p>
    <w:p w14:paraId="6DA8922E" w14:textId="36B56F34" w:rsidR="00CF76D5" w:rsidRPr="0085308C" w:rsidRDefault="00CF76D5" w:rsidP="00DD786A">
      <w:pPr>
        <w:widowControl w:val="0"/>
        <w:tabs>
          <w:tab w:val="left" w:pos="540"/>
          <w:tab w:val="left" w:pos="1418"/>
        </w:tabs>
        <w:suppressAutoHyphens/>
        <w:autoSpaceDE w:val="0"/>
        <w:autoSpaceDN w:val="0"/>
        <w:ind w:firstLine="709"/>
        <w:jc w:val="both"/>
        <w:rPr>
          <w:rFonts w:ascii="PT Astra Serif" w:hAnsi="PT Astra Serif"/>
          <w:bCs/>
          <w:sz w:val="28"/>
          <w:szCs w:val="28"/>
        </w:rPr>
      </w:pPr>
      <w:r w:rsidRPr="0085308C">
        <w:rPr>
          <w:rFonts w:ascii="PT Astra Serif" w:hAnsi="PT Astra Serif"/>
          <w:bCs/>
          <w:sz w:val="28"/>
          <w:szCs w:val="28"/>
        </w:rPr>
        <w:t xml:space="preserve">2) за </w:t>
      </w:r>
      <w:proofErr w:type="spellStart"/>
      <w:r w:rsidRPr="0085308C">
        <w:rPr>
          <w:rFonts w:ascii="PT Astra Serif" w:hAnsi="PT Astra Serif"/>
          <w:bCs/>
          <w:sz w:val="28"/>
          <w:szCs w:val="28"/>
        </w:rPr>
        <w:t>непривлечение</w:t>
      </w:r>
      <w:proofErr w:type="spellEnd"/>
      <w:r w:rsidRPr="0085308C">
        <w:rPr>
          <w:rFonts w:ascii="PT Astra Serif" w:hAnsi="PT Astra Serif"/>
          <w:bCs/>
          <w:sz w:val="28"/>
          <w:szCs w:val="28"/>
        </w:rPr>
        <w:t xml:space="preserve"> субподрядчиков, соисполнителей в объеме, установленном в Контракте,</w:t>
      </w:r>
      <w:r w:rsidRPr="0085308C">
        <w:rPr>
          <w:rFonts w:ascii="PT Astra Serif" w:hAnsi="PT Astra Serif"/>
          <w:sz w:val="28"/>
          <w:szCs w:val="28"/>
        </w:rPr>
        <w:t xml:space="preserve"> </w:t>
      </w:r>
      <w:r w:rsidRPr="0085308C">
        <w:rPr>
          <w:rFonts w:ascii="PT Astra Serif" w:hAnsi="PT Astra Serif"/>
          <w:bCs/>
          <w:sz w:val="28"/>
          <w:szCs w:val="28"/>
        </w:rPr>
        <w:t>Исполнитель несет ответственность перед Заказчиком в виде штрафа в размере 5 (пяти) процентов от объема привлечения, установленного пунктом 1.2 Контракта, что составляет ________ (________) рублей ___ копеек.</w:t>
      </w:r>
      <w:r w:rsidRPr="0085308C">
        <w:rPr>
          <w:rFonts w:ascii="PT Astra Serif" w:hAnsi="PT Astra Serif"/>
          <w:bCs/>
          <w:sz w:val="28"/>
          <w:szCs w:val="28"/>
          <w:vertAlign w:val="superscript"/>
        </w:rPr>
        <w:t>56</w:t>
      </w:r>
      <w:r w:rsidRPr="0085308C">
        <w:rPr>
          <w:rFonts w:ascii="PT Astra Serif" w:hAnsi="PT Astra Serif"/>
          <w:bCs/>
          <w:sz w:val="28"/>
          <w:szCs w:val="28"/>
        </w:rPr>
        <w:t>»;</w:t>
      </w:r>
    </w:p>
    <w:p w14:paraId="1F04F286" w14:textId="5DFBCBEC" w:rsidR="001645AB" w:rsidRPr="0085308C" w:rsidRDefault="00743FCF"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2</w:t>
      </w:r>
      <w:r w:rsidR="002A5FC9" w:rsidRPr="0085308C">
        <w:rPr>
          <w:rFonts w:ascii="PT Astra Serif" w:hAnsi="PT Astra Serif"/>
          <w:sz w:val="28"/>
          <w:szCs w:val="28"/>
        </w:rPr>
        <w:t>6</w:t>
      </w:r>
      <w:r w:rsidR="001645AB" w:rsidRPr="0085308C">
        <w:rPr>
          <w:rFonts w:ascii="PT Astra Serif" w:hAnsi="PT Astra Serif"/>
          <w:sz w:val="28"/>
          <w:szCs w:val="28"/>
        </w:rPr>
        <w:t>) наименование раздела 7 изложить в следующей редакции:</w:t>
      </w:r>
    </w:p>
    <w:p w14:paraId="4E13C9C4" w14:textId="0E5BBBC6" w:rsidR="001645AB" w:rsidRPr="0085308C" w:rsidRDefault="001645AB" w:rsidP="00DD786A">
      <w:pPr>
        <w:widowControl w:val="0"/>
        <w:suppressAutoHyphens/>
        <w:autoSpaceDE w:val="0"/>
        <w:autoSpaceDN w:val="0"/>
        <w:adjustRightInd w:val="0"/>
        <w:ind w:firstLine="709"/>
        <w:rPr>
          <w:rFonts w:ascii="PT Astra Serif" w:hAnsi="PT Astra Serif"/>
          <w:sz w:val="28"/>
          <w:szCs w:val="28"/>
        </w:rPr>
      </w:pPr>
      <w:r w:rsidRPr="0085308C">
        <w:rPr>
          <w:rFonts w:ascii="PT Astra Serif" w:hAnsi="PT Astra Serif"/>
          <w:sz w:val="28"/>
          <w:szCs w:val="28"/>
        </w:rPr>
        <w:t>«7. Порядок разрешения споров»;</w:t>
      </w:r>
    </w:p>
    <w:p w14:paraId="28638E6D" w14:textId="4CFFA1EC" w:rsidR="001645AB" w:rsidRPr="0085308C" w:rsidRDefault="00743FCF"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2</w:t>
      </w:r>
      <w:r w:rsidR="002A5FC9" w:rsidRPr="0085308C">
        <w:rPr>
          <w:rFonts w:ascii="PT Astra Serif" w:hAnsi="PT Astra Serif"/>
          <w:sz w:val="28"/>
          <w:szCs w:val="28"/>
        </w:rPr>
        <w:t>7</w:t>
      </w:r>
      <w:r w:rsidR="001645AB" w:rsidRPr="0085308C">
        <w:rPr>
          <w:rFonts w:ascii="PT Astra Serif" w:hAnsi="PT Astra Serif"/>
          <w:sz w:val="28"/>
          <w:szCs w:val="28"/>
        </w:rPr>
        <w:t>) в пункте 7.1 слова «</w:t>
      </w:r>
      <w:r w:rsidR="001645AB" w:rsidRPr="0085308C">
        <w:rPr>
          <w:rFonts w:ascii="PT Astra Serif" w:hAnsi="PT Astra Serif"/>
          <w:i/>
          <w:snapToGrid w:val="0"/>
          <w:sz w:val="28"/>
          <w:szCs w:val="28"/>
        </w:rPr>
        <w:t>[10 (Десять)]</w:t>
      </w:r>
      <w:r w:rsidR="001645AB" w:rsidRPr="0085308C">
        <w:rPr>
          <w:rFonts w:ascii="PT Astra Serif" w:hAnsi="PT Astra Serif"/>
          <w:i/>
          <w:snapToGrid w:val="0"/>
          <w:sz w:val="28"/>
          <w:szCs w:val="28"/>
          <w:vertAlign w:val="superscript"/>
        </w:rPr>
        <w:t>45</w:t>
      </w:r>
      <w:r w:rsidR="001645AB" w:rsidRPr="0085308C">
        <w:rPr>
          <w:rFonts w:ascii="PT Astra Serif" w:hAnsi="PT Astra Serif"/>
          <w:i/>
          <w:snapToGrid w:val="0"/>
          <w:sz w:val="28"/>
          <w:szCs w:val="28"/>
        </w:rPr>
        <w:t xml:space="preserve">» </w:t>
      </w:r>
      <w:r w:rsidR="001645AB" w:rsidRPr="0085308C">
        <w:rPr>
          <w:rFonts w:ascii="PT Astra Serif" w:hAnsi="PT Astra Serif"/>
          <w:snapToGrid w:val="0"/>
          <w:sz w:val="28"/>
          <w:szCs w:val="28"/>
        </w:rPr>
        <w:t>заменить словами «</w:t>
      </w:r>
      <w:r w:rsidR="001645AB" w:rsidRPr="0085308C">
        <w:rPr>
          <w:rFonts w:ascii="PT Astra Serif" w:hAnsi="PT Astra Serif"/>
          <w:sz w:val="28"/>
          <w:szCs w:val="28"/>
        </w:rPr>
        <w:t>5 (пять)</w:t>
      </w:r>
      <w:r w:rsidR="001645AB" w:rsidRPr="0085308C">
        <w:rPr>
          <w:rFonts w:ascii="PT Astra Serif" w:hAnsi="PT Astra Serif"/>
          <w:sz w:val="28"/>
          <w:szCs w:val="28"/>
          <w:vertAlign w:val="superscript"/>
        </w:rPr>
        <w:t>57</w:t>
      </w:r>
      <w:r w:rsidR="001645AB" w:rsidRPr="0085308C">
        <w:rPr>
          <w:rFonts w:ascii="PT Astra Serif" w:hAnsi="PT Astra Serif"/>
          <w:sz w:val="28"/>
          <w:szCs w:val="28"/>
        </w:rPr>
        <w:t>»;</w:t>
      </w:r>
    </w:p>
    <w:p w14:paraId="65DF2AE9" w14:textId="7074A7CE" w:rsidR="001645AB" w:rsidRPr="0085308C" w:rsidRDefault="00743FCF"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2</w:t>
      </w:r>
      <w:r w:rsidR="002A5FC9" w:rsidRPr="0085308C">
        <w:rPr>
          <w:rFonts w:ascii="PT Astra Serif" w:hAnsi="PT Astra Serif"/>
          <w:sz w:val="28"/>
          <w:szCs w:val="28"/>
        </w:rPr>
        <w:t>8</w:t>
      </w:r>
      <w:r w:rsidR="001645AB" w:rsidRPr="0085308C">
        <w:rPr>
          <w:rFonts w:ascii="PT Astra Serif" w:hAnsi="PT Astra Serif"/>
          <w:sz w:val="28"/>
          <w:szCs w:val="28"/>
        </w:rPr>
        <w:t>) раздел 8 изложить в следующей редакции:</w:t>
      </w:r>
    </w:p>
    <w:p w14:paraId="641E3E97" w14:textId="33DDC1BC" w:rsidR="001645AB" w:rsidRPr="0085308C" w:rsidRDefault="001645AB" w:rsidP="00DD786A">
      <w:pPr>
        <w:widowControl w:val="0"/>
        <w:suppressAutoHyphens/>
        <w:autoSpaceDE w:val="0"/>
        <w:autoSpaceDN w:val="0"/>
        <w:adjustRightInd w:val="0"/>
        <w:ind w:firstLine="709"/>
        <w:jc w:val="center"/>
        <w:rPr>
          <w:rFonts w:ascii="PT Astra Serif" w:hAnsi="PT Astra Serif"/>
          <w:snapToGrid w:val="0"/>
          <w:sz w:val="28"/>
          <w:szCs w:val="28"/>
        </w:rPr>
      </w:pPr>
      <w:r w:rsidRPr="0085308C">
        <w:rPr>
          <w:rFonts w:ascii="PT Astra Serif" w:hAnsi="PT Astra Serif"/>
          <w:snapToGrid w:val="0"/>
          <w:sz w:val="28"/>
          <w:szCs w:val="28"/>
        </w:rPr>
        <w:t>«8. Порядок расторжения контракта</w:t>
      </w:r>
    </w:p>
    <w:p w14:paraId="77540809" w14:textId="77777777" w:rsidR="001645AB" w:rsidRPr="0085308C" w:rsidRDefault="001645AB" w:rsidP="00DD786A">
      <w:pPr>
        <w:widowControl w:val="0"/>
        <w:suppressAutoHyphens/>
        <w:autoSpaceDE w:val="0"/>
        <w:autoSpaceDN w:val="0"/>
        <w:adjustRightInd w:val="0"/>
        <w:ind w:firstLine="709"/>
        <w:jc w:val="both"/>
        <w:rPr>
          <w:rFonts w:ascii="PT Astra Serif" w:hAnsi="PT Astra Serif"/>
          <w:b/>
          <w:snapToGrid w:val="0"/>
          <w:sz w:val="28"/>
          <w:szCs w:val="28"/>
        </w:rPr>
      </w:pPr>
    </w:p>
    <w:p w14:paraId="1BD8D347" w14:textId="4EACB127" w:rsidR="001645AB" w:rsidRPr="0085308C" w:rsidRDefault="001645AB"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8.1.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положениями частей 8 - 11, 13 - 19, 21 - 23 и 25 статьи 95 Закона </w:t>
      </w:r>
      <w:r w:rsidR="00664C32" w:rsidRPr="0085308C">
        <w:rPr>
          <w:rFonts w:ascii="PT Astra Serif" w:hAnsi="PT Astra Serif"/>
          <w:sz w:val="28"/>
          <w:szCs w:val="28"/>
        </w:rPr>
        <w:br/>
      </w:r>
      <w:r w:rsidRPr="0085308C">
        <w:rPr>
          <w:rFonts w:ascii="PT Astra Serif" w:hAnsi="PT Astra Serif"/>
          <w:sz w:val="28"/>
          <w:szCs w:val="28"/>
        </w:rPr>
        <w:lastRenderedPageBreak/>
        <w:t>№ 44-ФЗ.</w:t>
      </w:r>
      <w:r w:rsidR="00AD5FF2" w:rsidRPr="0085308C">
        <w:rPr>
          <w:rFonts w:ascii="PT Astra Serif" w:hAnsi="PT Astra Serif"/>
          <w:sz w:val="28"/>
          <w:szCs w:val="28"/>
          <w:vertAlign w:val="superscript"/>
        </w:rPr>
        <w:t>58</w:t>
      </w:r>
      <w:r w:rsidR="00AD5FF2" w:rsidRPr="0085308C">
        <w:rPr>
          <w:rFonts w:ascii="PT Astra Serif" w:hAnsi="PT Astra Serif"/>
          <w:sz w:val="28"/>
          <w:szCs w:val="28"/>
        </w:rPr>
        <w:t>»;</w:t>
      </w:r>
    </w:p>
    <w:p w14:paraId="33BB855E" w14:textId="2AAB6FC0" w:rsidR="00E13EAB" w:rsidRPr="0085308C" w:rsidRDefault="002A5FC9"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29)</w:t>
      </w:r>
      <w:r w:rsidR="00E13EAB" w:rsidRPr="0085308C">
        <w:rPr>
          <w:rFonts w:ascii="PT Astra Serif" w:hAnsi="PT Astra Serif"/>
          <w:sz w:val="28"/>
          <w:szCs w:val="28"/>
        </w:rPr>
        <w:t xml:space="preserve"> наименование раздела 9 изложить в следующей редакции:</w:t>
      </w:r>
    </w:p>
    <w:p w14:paraId="3BF83BF8" w14:textId="4E04047F" w:rsidR="00E13EAB" w:rsidRPr="0085308C" w:rsidRDefault="00E13EAB"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«9. Обстоятельства непреодолимой силы»;</w:t>
      </w:r>
    </w:p>
    <w:p w14:paraId="3D7E0DFA" w14:textId="30E895E2" w:rsidR="001645AB" w:rsidRPr="0085308C" w:rsidRDefault="002A5FC9"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30</w:t>
      </w:r>
      <w:r w:rsidR="00E13EAB" w:rsidRPr="0085308C">
        <w:rPr>
          <w:rFonts w:ascii="PT Astra Serif" w:hAnsi="PT Astra Serif"/>
          <w:sz w:val="28"/>
          <w:szCs w:val="28"/>
        </w:rPr>
        <w:t>) в пункте 9.2 слова «[5 (Пяти]</w:t>
      </w:r>
      <w:r w:rsidR="00E13EAB" w:rsidRPr="0085308C">
        <w:rPr>
          <w:rFonts w:ascii="PT Astra Serif" w:hAnsi="PT Astra Serif"/>
          <w:sz w:val="28"/>
          <w:szCs w:val="28"/>
          <w:vertAlign w:val="superscript"/>
        </w:rPr>
        <w:t>49</w:t>
      </w:r>
      <w:r w:rsidR="00E13EAB" w:rsidRPr="0085308C">
        <w:rPr>
          <w:rFonts w:ascii="PT Astra Serif" w:hAnsi="PT Astra Serif"/>
          <w:sz w:val="28"/>
          <w:szCs w:val="28"/>
        </w:rPr>
        <w:t>» заменить словами «5 (пяти)</w:t>
      </w:r>
      <w:r w:rsidR="00E13EAB" w:rsidRPr="0085308C">
        <w:rPr>
          <w:rFonts w:ascii="PT Astra Serif" w:hAnsi="PT Astra Serif"/>
          <w:sz w:val="28"/>
          <w:szCs w:val="28"/>
          <w:vertAlign w:val="superscript"/>
        </w:rPr>
        <w:t>59</w:t>
      </w:r>
      <w:r w:rsidR="00E13EAB" w:rsidRPr="0085308C">
        <w:rPr>
          <w:rFonts w:ascii="PT Astra Serif" w:hAnsi="PT Astra Serif"/>
          <w:sz w:val="28"/>
          <w:szCs w:val="28"/>
        </w:rPr>
        <w:t>»;</w:t>
      </w:r>
    </w:p>
    <w:p w14:paraId="0BF91BE0" w14:textId="34F56D67" w:rsidR="004C415F" w:rsidRPr="0085308C" w:rsidRDefault="002A5FC9"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31</w:t>
      </w:r>
      <w:r w:rsidR="00B63ACF" w:rsidRPr="0085308C">
        <w:rPr>
          <w:rFonts w:ascii="PT Astra Serif" w:hAnsi="PT Astra Serif"/>
          <w:sz w:val="28"/>
          <w:szCs w:val="28"/>
        </w:rPr>
        <w:t>)</w:t>
      </w:r>
      <w:r w:rsidR="00F155B2" w:rsidRPr="0085308C">
        <w:rPr>
          <w:rFonts w:ascii="PT Astra Serif" w:hAnsi="PT Astra Serif"/>
          <w:sz w:val="28"/>
          <w:szCs w:val="28"/>
        </w:rPr>
        <w:t xml:space="preserve"> раздел 10 изложить в следующей редакции:</w:t>
      </w:r>
    </w:p>
    <w:p w14:paraId="237A7322" w14:textId="0BAB75E8" w:rsidR="00F155B2" w:rsidRPr="0085308C" w:rsidRDefault="00F155B2" w:rsidP="00DD786A">
      <w:pPr>
        <w:ind w:firstLine="709"/>
        <w:jc w:val="center"/>
        <w:rPr>
          <w:rFonts w:ascii="PT Astra Serif" w:hAnsi="PT Astra Serif"/>
          <w:sz w:val="28"/>
          <w:szCs w:val="28"/>
        </w:rPr>
      </w:pPr>
      <w:r w:rsidRPr="0085308C">
        <w:rPr>
          <w:rFonts w:ascii="PT Astra Serif" w:hAnsi="PT Astra Serif"/>
          <w:sz w:val="28"/>
          <w:szCs w:val="28"/>
        </w:rPr>
        <w:t>«10. Обеспечение исполнения контракта</w:t>
      </w:r>
      <w:r w:rsidR="005732E5" w:rsidRPr="0085308C">
        <w:rPr>
          <w:rFonts w:ascii="PT Astra Serif" w:hAnsi="PT Astra Serif"/>
          <w:sz w:val="28"/>
          <w:szCs w:val="28"/>
          <w:vertAlign w:val="superscript"/>
        </w:rPr>
        <w:t>60</w:t>
      </w:r>
      <w:r w:rsidRPr="0085308C">
        <w:rPr>
          <w:rFonts w:ascii="PT Astra Serif" w:hAnsi="PT Astra Serif"/>
          <w:sz w:val="28"/>
          <w:szCs w:val="28"/>
        </w:rPr>
        <w:t xml:space="preserve"> [и гарантийных обязательств]</w:t>
      </w:r>
      <w:r w:rsidR="005732E5" w:rsidRPr="0085308C">
        <w:rPr>
          <w:rFonts w:ascii="PT Astra Serif" w:hAnsi="PT Astra Serif"/>
          <w:sz w:val="28"/>
          <w:szCs w:val="28"/>
          <w:vertAlign w:val="superscript"/>
        </w:rPr>
        <w:t>61</w:t>
      </w:r>
      <w:r w:rsidRPr="0085308C">
        <w:rPr>
          <w:rFonts w:ascii="PT Astra Serif" w:hAnsi="PT Astra Serif"/>
          <w:sz w:val="28"/>
          <w:szCs w:val="28"/>
        </w:rPr>
        <w:t xml:space="preserve"> </w:t>
      </w:r>
      <w:r w:rsidR="005732E5" w:rsidRPr="0085308C">
        <w:rPr>
          <w:rFonts w:ascii="PT Astra Serif" w:hAnsi="PT Astra Serif"/>
          <w:sz w:val="28"/>
          <w:szCs w:val="28"/>
          <w:vertAlign w:val="superscript"/>
        </w:rPr>
        <w:t>62</w:t>
      </w:r>
    </w:p>
    <w:p w14:paraId="2B9FA470" w14:textId="77777777" w:rsidR="00F155B2" w:rsidRPr="0085308C" w:rsidRDefault="00F155B2" w:rsidP="00DD786A">
      <w:pPr>
        <w:autoSpaceDN w:val="0"/>
        <w:ind w:firstLine="709"/>
        <w:jc w:val="both"/>
        <w:rPr>
          <w:rFonts w:ascii="PT Astra Serif" w:hAnsi="PT Astra Serif"/>
          <w:b/>
          <w:sz w:val="28"/>
          <w:szCs w:val="28"/>
        </w:rPr>
      </w:pPr>
    </w:p>
    <w:p w14:paraId="2674224C" w14:textId="4E9C1177" w:rsidR="00F155B2" w:rsidRPr="0085308C" w:rsidRDefault="00F155B2" w:rsidP="00DD786A">
      <w:pPr>
        <w:widowControl w:val="0"/>
        <w:autoSpaceDN w:val="0"/>
        <w:ind w:firstLine="709"/>
        <w:jc w:val="both"/>
        <w:rPr>
          <w:rFonts w:ascii="PT Astra Serif" w:hAnsi="PT Astra Serif" w:cs="Arial"/>
          <w:sz w:val="28"/>
          <w:szCs w:val="28"/>
        </w:rPr>
      </w:pPr>
      <w:r w:rsidRPr="0085308C">
        <w:rPr>
          <w:rFonts w:ascii="PT Astra Serif" w:hAnsi="PT Astra Serif"/>
          <w:sz w:val="28"/>
          <w:szCs w:val="28"/>
        </w:rPr>
        <w:t xml:space="preserve">10.1. Размер обеспечения исполнения Контракта составляет </w:t>
      </w:r>
      <w:r w:rsidRPr="0085308C">
        <w:rPr>
          <w:rFonts w:ascii="PT Astra Serif" w:hAnsi="PT Astra Serif"/>
          <w:bCs/>
          <w:sz w:val="28"/>
          <w:szCs w:val="28"/>
        </w:rPr>
        <w:t xml:space="preserve">______ </w:t>
      </w:r>
      <w:r w:rsidRPr="0085308C">
        <w:rPr>
          <w:rFonts w:ascii="PT Astra Serif" w:hAnsi="PT Astra Serif"/>
          <w:sz w:val="28"/>
          <w:szCs w:val="28"/>
        </w:rPr>
        <w:t>процентов [начальной (максимальной) цены Контракта (цены Контракта)</w:t>
      </w:r>
      <w:r w:rsidR="005732E5" w:rsidRPr="0085308C">
        <w:rPr>
          <w:rFonts w:ascii="PT Astra Serif" w:hAnsi="PT Astra Serif"/>
          <w:sz w:val="28"/>
          <w:szCs w:val="28"/>
          <w:vertAlign w:val="superscript"/>
        </w:rPr>
        <w:t>63</w:t>
      </w:r>
      <w:r w:rsidRPr="0085308C">
        <w:rPr>
          <w:rFonts w:ascii="PT Astra Serif" w:hAnsi="PT Astra Serif"/>
          <w:sz w:val="28"/>
          <w:szCs w:val="28"/>
        </w:rPr>
        <w:t>]</w:t>
      </w:r>
      <w:r w:rsidR="005732E5" w:rsidRPr="0085308C">
        <w:rPr>
          <w:rFonts w:ascii="PT Astra Serif" w:hAnsi="PT Astra Serif"/>
          <w:sz w:val="28"/>
          <w:szCs w:val="28"/>
          <w:vertAlign w:val="superscript"/>
        </w:rPr>
        <w:t>64</w:t>
      </w:r>
      <w:r w:rsidRPr="0085308C">
        <w:rPr>
          <w:rFonts w:ascii="PT Astra Serif" w:hAnsi="PT Astra Serif"/>
          <w:sz w:val="28"/>
          <w:szCs w:val="28"/>
        </w:rPr>
        <w:t xml:space="preserve"> в размере __________ (________) </w:t>
      </w:r>
      <w:r w:rsidRPr="0085308C">
        <w:rPr>
          <w:rFonts w:ascii="PT Astra Serif" w:hAnsi="PT Astra Serif"/>
          <w:bCs/>
          <w:sz w:val="28"/>
          <w:szCs w:val="28"/>
        </w:rPr>
        <w:t>рублей ___ копеек.</w:t>
      </w:r>
      <w:r w:rsidR="005732E5" w:rsidRPr="0085308C">
        <w:rPr>
          <w:rFonts w:ascii="PT Astra Serif" w:hAnsi="PT Astra Serif"/>
          <w:bCs/>
          <w:sz w:val="28"/>
          <w:szCs w:val="28"/>
          <w:vertAlign w:val="superscript"/>
        </w:rPr>
        <w:t>65</w:t>
      </w:r>
    </w:p>
    <w:p w14:paraId="50548DA2" w14:textId="22B2D6CF" w:rsidR="00F155B2" w:rsidRPr="0085308C" w:rsidRDefault="00F155B2" w:rsidP="00DD786A">
      <w:pPr>
        <w:widowControl w:val="0"/>
        <w:autoSpaceDN w:val="0"/>
        <w:ind w:firstLine="709"/>
        <w:jc w:val="both"/>
        <w:rPr>
          <w:rFonts w:ascii="PT Astra Serif" w:hAnsi="PT Astra Serif"/>
          <w:b/>
          <w:sz w:val="28"/>
          <w:szCs w:val="28"/>
        </w:rPr>
      </w:pPr>
      <w:r w:rsidRPr="0085308C">
        <w:rPr>
          <w:rFonts w:ascii="PT Astra Serif" w:hAnsi="PT Astra Serif"/>
          <w:sz w:val="28"/>
          <w:szCs w:val="28"/>
        </w:rPr>
        <w:t>[Размер обеспечения гарантийных обязательств составляет _________ процентов начальной (максимальной) цены Контракта в размере __________ (________) руб.___ коп</w:t>
      </w:r>
      <w:r w:rsidRPr="0085308C">
        <w:rPr>
          <w:rFonts w:ascii="PT Astra Serif" w:hAnsi="PT Astra Serif"/>
          <w:bCs/>
          <w:sz w:val="28"/>
          <w:szCs w:val="28"/>
        </w:rPr>
        <w:t>.</w:t>
      </w:r>
      <w:r w:rsidR="005732E5" w:rsidRPr="0085308C">
        <w:rPr>
          <w:rFonts w:ascii="PT Astra Serif" w:hAnsi="PT Astra Serif"/>
          <w:sz w:val="28"/>
          <w:szCs w:val="28"/>
          <w:vertAlign w:val="superscript"/>
        </w:rPr>
        <w:t>66</w:t>
      </w:r>
      <w:r w:rsidRPr="0085308C">
        <w:rPr>
          <w:rFonts w:ascii="PT Astra Serif" w:hAnsi="PT Astra Serif"/>
          <w:sz w:val="28"/>
          <w:szCs w:val="28"/>
        </w:rPr>
        <w:t>]</w:t>
      </w:r>
    </w:p>
    <w:p w14:paraId="56CA5964" w14:textId="6A6F9D9C" w:rsidR="00F155B2" w:rsidRPr="0085308C" w:rsidRDefault="00F155B2"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10.2. Исполнение Контракта [, гарантийные обязательства] [обеспечивается (обеспечиваются)]</w:t>
      </w:r>
      <w:r w:rsidR="005732E5" w:rsidRPr="0085308C">
        <w:rPr>
          <w:rFonts w:ascii="PT Astra Serif" w:hAnsi="PT Astra Serif"/>
          <w:sz w:val="28"/>
          <w:szCs w:val="28"/>
          <w:vertAlign w:val="superscript"/>
        </w:rPr>
        <w:t>67</w:t>
      </w:r>
      <w:r w:rsidRPr="0085308C">
        <w:rPr>
          <w:rFonts w:ascii="PT Astra Serif" w:hAnsi="PT Astra Serif"/>
          <w:sz w:val="28"/>
          <w:szCs w:val="28"/>
        </w:rPr>
        <w:t xml:space="preserve"> предоставлением независимой гарантии, соответствующей требованиям статьи 45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2BD42D7E" w14:textId="65ADCD13" w:rsidR="00F155B2" w:rsidRPr="0085308C" w:rsidRDefault="00F155B2"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[Обеспечение гарантийных обязательств предоставляется Исполнителем не позднее даты сдачи оказанных услуг [, за исключением отдельного этапа исполнения Контракта]</w:t>
      </w:r>
      <w:r w:rsidR="005732E5" w:rsidRPr="0085308C">
        <w:rPr>
          <w:rFonts w:ascii="PT Astra Serif" w:hAnsi="PT Astra Serif"/>
          <w:sz w:val="28"/>
          <w:szCs w:val="28"/>
          <w:vertAlign w:val="superscript"/>
        </w:rPr>
        <w:t>68</w:t>
      </w:r>
      <w:r w:rsidRPr="0085308C">
        <w:rPr>
          <w:rFonts w:ascii="PT Astra Serif" w:hAnsi="PT Astra Serif"/>
          <w:sz w:val="28"/>
          <w:szCs w:val="28"/>
        </w:rPr>
        <w:t>.]</w:t>
      </w:r>
    </w:p>
    <w:p w14:paraId="05E1FE4A" w14:textId="77777777" w:rsidR="00F155B2" w:rsidRPr="0085308C" w:rsidRDefault="00F155B2"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10.3.</w:t>
      </w:r>
      <w:r w:rsidRPr="0085308C">
        <w:rPr>
          <w:rFonts w:ascii="PT Astra Serif" w:hAnsi="PT Astra Serif" w:cs="Arial"/>
          <w:sz w:val="28"/>
          <w:szCs w:val="28"/>
        </w:rPr>
        <w:t xml:space="preserve"> </w:t>
      </w:r>
      <w:r w:rsidRPr="0085308C">
        <w:rPr>
          <w:rFonts w:ascii="PT Astra Serif" w:hAnsi="PT Astra Serif"/>
          <w:sz w:val="28"/>
          <w:szCs w:val="28"/>
        </w:rPr>
        <w:t xml:space="preserve">Способ обеспечения исполнения Контракта [, гарантийных обязательств], срок действия независимой гарантии определяются Исполнителем самостоятельно в соответствии с требованиями Закона № 44-ФЗ. При этом срок действия независимой гарантии должен превышать предусмотренный Контрактом срок исполнения обязательств, которые обеспечиваются такой независимой гарантией, не менее чем на один месяц, в том числе в случае его изменения в соответствии со </w:t>
      </w:r>
      <w:hyperlink r:id="rId8" w:history="1">
        <w:r w:rsidRPr="0085308C">
          <w:rPr>
            <w:rFonts w:ascii="PT Astra Serif" w:hAnsi="PT Astra Serif"/>
            <w:sz w:val="28"/>
            <w:szCs w:val="28"/>
          </w:rPr>
          <w:t>статьей 95</w:t>
        </w:r>
      </w:hyperlink>
      <w:r w:rsidRPr="0085308C">
        <w:rPr>
          <w:rFonts w:ascii="PT Astra Serif" w:hAnsi="PT Astra Serif"/>
          <w:sz w:val="28"/>
          <w:szCs w:val="28"/>
        </w:rPr>
        <w:t xml:space="preserve"> Закона № 44-ФЗ. </w:t>
      </w:r>
    </w:p>
    <w:p w14:paraId="49E5033F" w14:textId="74DDCBF1" w:rsidR="00F155B2" w:rsidRPr="0085308C" w:rsidRDefault="00F155B2"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10.4. Средства из обеспечения исполнения Контракта [, гарантийных обязательств] подлежат выплате Заказчику в качестве компенсации за неисполнение или ненадлежащее исполнение Исполнителем своих обязательств по Контракту, в том числе по уплате неустойки (пени, штрафов), по возмещению любых убытков Заказчику, причиненных неисполнением или ненадлежащим исполнением Исполнителем своих обязательств по Контракту [, а также по возврату авансового платежа]</w:t>
      </w:r>
      <w:r w:rsidR="005732E5" w:rsidRPr="0085308C">
        <w:rPr>
          <w:rFonts w:ascii="PT Astra Serif" w:hAnsi="PT Astra Serif"/>
          <w:sz w:val="28"/>
          <w:szCs w:val="28"/>
          <w:vertAlign w:val="superscript"/>
        </w:rPr>
        <w:t>69</w:t>
      </w:r>
      <w:r w:rsidRPr="0085308C">
        <w:rPr>
          <w:rFonts w:ascii="PT Astra Serif" w:hAnsi="PT Astra Serif"/>
          <w:sz w:val="28"/>
          <w:szCs w:val="28"/>
        </w:rPr>
        <w:t>.</w:t>
      </w:r>
    </w:p>
    <w:p w14:paraId="71BA61B9" w14:textId="7842A05F" w:rsidR="00F155B2" w:rsidRPr="0085308C" w:rsidRDefault="00F155B2"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10.5. В случае определения Исполнителем способа обеспечения исполнения Контракта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срок возврата Заказчиком Исполнителю денежных средств, в том числе части этих денежных средств в случае уменьшения размера обеспечения исполнения Контракта в соответствии с частями 7, [7</w:t>
      </w:r>
      <w:r w:rsidRPr="0085308C">
        <w:rPr>
          <w:rFonts w:ascii="PT Astra Serif" w:hAnsi="PT Astra Serif"/>
          <w:sz w:val="28"/>
          <w:szCs w:val="28"/>
          <w:vertAlign w:val="superscript"/>
        </w:rPr>
        <w:t>1</w:t>
      </w:r>
      <w:r w:rsidRPr="0085308C">
        <w:rPr>
          <w:rFonts w:ascii="PT Astra Serif" w:hAnsi="PT Astra Serif"/>
          <w:sz w:val="28"/>
          <w:szCs w:val="28"/>
        </w:rPr>
        <w:t>]</w:t>
      </w:r>
      <w:r w:rsidR="005732E5" w:rsidRPr="0085308C">
        <w:rPr>
          <w:rFonts w:ascii="PT Astra Serif" w:hAnsi="PT Astra Serif"/>
          <w:sz w:val="28"/>
          <w:szCs w:val="28"/>
          <w:vertAlign w:val="superscript"/>
        </w:rPr>
        <w:t>70</w:t>
      </w:r>
      <w:r w:rsidRPr="0085308C">
        <w:rPr>
          <w:rFonts w:ascii="PT Astra Serif" w:hAnsi="PT Astra Serif"/>
          <w:sz w:val="28"/>
          <w:szCs w:val="28"/>
        </w:rPr>
        <w:t xml:space="preserve"> и 7</w:t>
      </w:r>
      <w:r w:rsidRPr="0085308C">
        <w:rPr>
          <w:rFonts w:ascii="PT Astra Serif" w:hAnsi="PT Astra Serif"/>
          <w:sz w:val="28"/>
          <w:szCs w:val="28"/>
          <w:vertAlign w:val="superscript"/>
        </w:rPr>
        <w:t>2</w:t>
      </w:r>
      <w:r w:rsidRPr="0085308C">
        <w:rPr>
          <w:rFonts w:ascii="PT Astra Serif" w:hAnsi="PT Astra Serif"/>
          <w:sz w:val="28"/>
          <w:szCs w:val="28"/>
        </w:rPr>
        <w:t xml:space="preserve"> статьи 96 Закона № 44-ФЗ, не должен превышать 30 (тридцать)</w:t>
      </w:r>
      <w:r w:rsidR="005732E5" w:rsidRPr="0085308C">
        <w:rPr>
          <w:rFonts w:ascii="PT Astra Serif" w:hAnsi="PT Astra Serif"/>
          <w:sz w:val="28"/>
          <w:szCs w:val="28"/>
          <w:vertAlign w:val="superscript"/>
        </w:rPr>
        <w:t>71</w:t>
      </w:r>
      <w:r w:rsidRPr="0085308C">
        <w:rPr>
          <w:rFonts w:ascii="PT Astra Serif" w:hAnsi="PT Astra Serif"/>
          <w:sz w:val="28"/>
          <w:szCs w:val="28"/>
        </w:rPr>
        <w:t xml:space="preserve"> дней с даты исполнения Исполнителем обязательств, предусмотренных Контрактом. </w:t>
      </w:r>
    </w:p>
    <w:p w14:paraId="1643EE3F" w14:textId="7BC665D4" w:rsidR="00F155B2" w:rsidRPr="0085308C" w:rsidRDefault="00F155B2" w:rsidP="00DD786A">
      <w:pPr>
        <w:widowControl w:val="0"/>
        <w:autoSpaceDE w:val="0"/>
        <w:autoSpaceDN w:val="0"/>
        <w:adjustRightInd w:val="0"/>
        <w:ind w:firstLine="709"/>
        <w:jc w:val="both"/>
        <w:rPr>
          <w:rFonts w:ascii="PT Astra Serif" w:hAnsi="PT Astra Serif"/>
          <w:color w:val="000000"/>
          <w:sz w:val="28"/>
          <w:szCs w:val="28"/>
        </w:rPr>
      </w:pPr>
      <w:r w:rsidRPr="0085308C">
        <w:rPr>
          <w:rFonts w:ascii="PT Astra Serif" w:hAnsi="PT Astra Serif"/>
          <w:sz w:val="28"/>
          <w:szCs w:val="28"/>
        </w:rPr>
        <w:t xml:space="preserve">[В случае определения Исполнителем способа обеспечения гарантийных </w:t>
      </w:r>
      <w:r w:rsidRPr="0085308C">
        <w:rPr>
          <w:rFonts w:ascii="PT Astra Serif" w:hAnsi="PT Astra Serif"/>
          <w:sz w:val="28"/>
          <w:szCs w:val="28"/>
        </w:rPr>
        <w:lastRenderedPageBreak/>
        <w:t>обязательств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срок возврата Заказчиком Исполнителю таких денежных средств не должен превышать 30 (тридцать)</w:t>
      </w:r>
      <w:r w:rsidR="005732E5" w:rsidRPr="0085308C">
        <w:rPr>
          <w:rFonts w:ascii="PT Astra Serif" w:hAnsi="PT Astra Serif"/>
          <w:sz w:val="28"/>
          <w:szCs w:val="28"/>
          <w:vertAlign w:val="superscript"/>
        </w:rPr>
        <w:t>72</w:t>
      </w:r>
      <w:r w:rsidRPr="0085308C">
        <w:rPr>
          <w:rFonts w:ascii="PT Astra Serif" w:hAnsi="PT Astra Serif"/>
          <w:sz w:val="28"/>
          <w:szCs w:val="28"/>
        </w:rPr>
        <w:t xml:space="preserve"> </w:t>
      </w:r>
      <w:r w:rsidRPr="0085308C">
        <w:rPr>
          <w:rFonts w:ascii="PT Astra Serif" w:hAnsi="PT Astra Serif"/>
          <w:color w:val="000000"/>
          <w:sz w:val="28"/>
          <w:szCs w:val="28"/>
        </w:rPr>
        <w:t>дней с даты исполнения Исполнителем гарантийных обязательств, предусмотренных Контрактом.</w:t>
      </w:r>
      <w:r w:rsidRPr="0085308C">
        <w:rPr>
          <w:rFonts w:ascii="PT Astra Serif" w:hAnsi="PT Astra Serif"/>
          <w:sz w:val="28"/>
          <w:szCs w:val="28"/>
        </w:rPr>
        <w:t>]</w:t>
      </w:r>
    </w:p>
    <w:p w14:paraId="47179A10" w14:textId="7AD03AF8" w:rsidR="00F155B2" w:rsidRPr="0085308C" w:rsidRDefault="00F155B2" w:rsidP="00DD786A">
      <w:pPr>
        <w:widowControl w:val="0"/>
        <w:ind w:firstLine="709"/>
        <w:jc w:val="both"/>
        <w:rPr>
          <w:rFonts w:ascii="PT Astra Serif" w:hAnsi="PT Astra Serif"/>
          <w:sz w:val="28"/>
          <w:szCs w:val="28"/>
        </w:rPr>
      </w:pPr>
      <w:r w:rsidRPr="0085308C">
        <w:rPr>
          <w:rFonts w:ascii="PT Astra Serif" w:hAnsi="PT Astra Serif"/>
          <w:sz w:val="28"/>
          <w:szCs w:val="28"/>
        </w:rPr>
        <w:t>10.6. В ходе исполнения Контракта размер обеспечения исполнения контракта подлежит уменьшению в порядке и случаях, которые предусмотрены частями 7</w:t>
      </w:r>
      <w:r w:rsidRPr="0085308C">
        <w:rPr>
          <w:rFonts w:ascii="PT Astra Serif" w:hAnsi="PT Astra Serif"/>
          <w:sz w:val="28"/>
          <w:szCs w:val="28"/>
          <w:vertAlign w:val="superscript"/>
        </w:rPr>
        <w:t>2</w:t>
      </w:r>
      <w:r w:rsidRPr="0085308C">
        <w:rPr>
          <w:rFonts w:ascii="PT Astra Serif" w:hAnsi="PT Astra Serif"/>
          <w:sz w:val="28"/>
          <w:szCs w:val="28"/>
        </w:rPr>
        <w:t xml:space="preserve"> и 7</w:t>
      </w:r>
      <w:r w:rsidRPr="0085308C">
        <w:rPr>
          <w:rFonts w:ascii="PT Astra Serif" w:hAnsi="PT Astra Serif"/>
          <w:sz w:val="28"/>
          <w:szCs w:val="28"/>
          <w:vertAlign w:val="superscript"/>
        </w:rPr>
        <w:t>3</w:t>
      </w:r>
      <w:r w:rsidRPr="0085308C">
        <w:rPr>
          <w:rFonts w:ascii="PT Astra Serif" w:hAnsi="PT Astra Serif"/>
          <w:sz w:val="28"/>
          <w:szCs w:val="28"/>
        </w:rPr>
        <w:t xml:space="preserve"> статьи 96 Закона № 44-ФЗ.</w:t>
      </w:r>
      <w:r w:rsidR="005732E5" w:rsidRPr="0085308C">
        <w:rPr>
          <w:rFonts w:ascii="PT Astra Serif" w:hAnsi="PT Astra Serif"/>
          <w:sz w:val="28"/>
          <w:szCs w:val="28"/>
          <w:vertAlign w:val="superscript"/>
        </w:rPr>
        <w:t>73</w:t>
      </w:r>
    </w:p>
    <w:p w14:paraId="6F7E33F9" w14:textId="77777777" w:rsidR="00F155B2" w:rsidRPr="0085308C" w:rsidRDefault="00F155B2"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10.7. В ходе исполнения Контракта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w:t>
      </w:r>
      <w:r w:rsidRPr="0085308C">
        <w:rPr>
          <w:rFonts w:ascii="PT Astra Serif" w:hAnsi="PT Astra Serif"/>
          <w:sz w:val="28"/>
          <w:szCs w:val="28"/>
          <w:vertAlign w:val="superscript"/>
        </w:rPr>
        <w:t>2</w:t>
      </w:r>
      <w:r w:rsidRPr="0085308C">
        <w:rPr>
          <w:rFonts w:ascii="PT Astra Serif" w:hAnsi="PT Astra Serif"/>
          <w:sz w:val="28"/>
          <w:szCs w:val="28"/>
        </w:rPr>
        <w:t xml:space="preserve"> и 7</w:t>
      </w:r>
      <w:r w:rsidRPr="0085308C">
        <w:rPr>
          <w:rFonts w:ascii="PT Astra Serif" w:hAnsi="PT Astra Serif"/>
          <w:sz w:val="28"/>
          <w:szCs w:val="28"/>
          <w:vertAlign w:val="superscript"/>
        </w:rPr>
        <w:t>3</w:t>
      </w:r>
      <w:r w:rsidRPr="0085308C">
        <w:rPr>
          <w:rFonts w:ascii="PT Astra Serif" w:hAnsi="PT Astra Serif"/>
          <w:sz w:val="28"/>
          <w:szCs w:val="28"/>
        </w:rPr>
        <w:t xml:space="preserve"> статьи 96 Закона № 44-ФЗ.</w:t>
      </w:r>
    </w:p>
    <w:p w14:paraId="579CC154" w14:textId="77777777" w:rsidR="00F155B2" w:rsidRPr="0085308C" w:rsidRDefault="00F155B2" w:rsidP="00DD786A">
      <w:pPr>
        <w:widowControl w:val="0"/>
        <w:autoSpaceDE w:val="0"/>
        <w:autoSpaceDN w:val="0"/>
        <w:adjustRightInd w:val="0"/>
        <w:ind w:firstLine="709"/>
        <w:jc w:val="both"/>
        <w:rPr>
          <w:rFonts w:ascii="PT Astra Serif" w:hAnsi="PT Astra Serif"/>
          <w:bCs/>
          <w:sz w:val="28"/>
          <w:szCs w:val="28"/>
        </w:rPr>
      </w:pPr>
      <w:r w:rsidRPr="0085308C">
        <w:rPr>
          <w:rFonts w:ascii="PT Astra Serif" w:hAnsi="PT Astra Serif"/>
          <w:sz w:val="28"/>
          <w:szCs w:val="28"/>
        </w:rPr>
        <w:t>[Исполнитель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33B1A6AE" w14:textId="1178F8F6" w:rsidR="00F155B2" w:rsidRPr="0085308C" w:rsidRDefault="00F155B2"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color w:val="000000"/>
          <w:sz w:val="28"/>
          <w:szCs w:val="28"/>
        </w:rPr>
        <w:t>10.8. В</w:t>
      </w:r>
      <w:r w:rsidRPr="0085308C">
        <w:rPr>
          <w:rFonts w:ascii="PT Astra Serif" w:hAnsi="PT Astra Serif"/>
          <w:sz w:val="28"/>
          <w:szCs w:val="28"/>
        </w:rPr>
        <w:t xml:space="preserve"> случае отзыва в соответствии с законодательством Российской Федерации у банка, предоставившего </w:t>
      </w:r>
      <w:r w:rsidRPr="0085308C">
        <w:rPr>
          <w:rFonts w:ascii="PT Astra Serif" w:hAnsi="PT Astra Serif"/>
          <w:color w:val="000000"/>
          <w:sz w:val="28"/>
          <w:szCs w:val="28"/>
        </w:rPr>
        <w:t xml:space="preserve">независимую </w:t>
      </w:r>
      <w:r w:rsidRPr="0085308C">
        <w:rPr>
          <w:rFonts w:ascii="PT Astra Serif" w:hAnsi="PT Astra Serif"/>
          <w:sz w:val="28"/>
          <w:szCs w:val="28"/>
        </w:rPr>
        <w:t>гарантию в качестве обеспечения исполнения Контракта, лицензии на осуществление банковских операций Исполнитель обязан предоставить Заказчику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w:t>
      </w:r>
      <w:r w:rsidRPr="0085308C">
        <w:rPr>
          <w:rFonts w:ascii="PT Astra Serif" w:hAnsi="PT Astra Serif"/>
          <w:sz w:val="28"/>
          <w:szCs w:val="28"/>
          <w:vertAlign w:val="superscript"/>
        </w:rPr>
        <w:t>1</w:t>
      </w:r>
      <w:r w:rsidRPr="0085308C">
        <w:rPr>
          <w:rFonts w:ascii="PT Astra Serif" w:hAnsi="PT Astra Serif"/>
          <w:sz w:val="28"/>
          <w:szCs w:val="28"/>
        </w:rPr>
        <w:t>]</w:t>
      </w:r>
      <w:r w:rsidR="005732E5" w:rsidRPr="0085308C">
        <w:rPr>
          <w:rFonts w:ascii="PT Astra Serif" w:hAnsi="PT Astra Serif"/>
          <w:sz w:val="28"/>
          <w:szCs w:val="28"/>
          <w:vertAlign w:val="superscript"/>
        </w:rPr>
        <w:t>74</w:t>
      </w:r>
      <w:r w:rsidRPr="0085308C">
        <w:rPr>
          <w:rFonts w:ascii="PT Astra Serif" w:hAnsi="PT Astra Serif"/>
          <w:sz w:val="28"/>
          <w:szCs w:val="28"/>
        </w:rPr>
        <w:t>, 7</w:t>
      </w:r>
      <w:r w:rsidRPr="0085308C">
        <w:rPr>
          <w:rFonts w:ascii="PT Astra Serif" w:hAnsi="PT Astra Serif"/>
          <w:sz w:val="28"/>
          <w:szCs w:val="28"/>
          <w:vertAlign w:val="superscript"/>
        </w:rPr>
        <w:t>2</w:t>
      </w:r>
      <w:r w:rsidRPr="0085308C">
        <w:rPr>
          <w:rFonts w:ascii="PT Astra Serif" w:hAnsi="PT Astra Serif"/>
          <w:sz w:val="28"/>
          <w:szCs w:val="28"/>
        </w:rPr>
        <w:t xml:space="preserve"> и 7</w:t>
      </w:r>
      <w:r w:rsidRPr="0085308C">
        <w:rPr>
          <w:rFonts w:ascii="PT Astra Serif" w:hAnsi="PT Astra Serif"/>
          <w:sz w:val="28"/>
          <w:szCs w:val="28"/>
          <w:vertAlign w:val="superscript"/>
        </w:rPr>
        <w:t>3</w:t>
      </w:r>
      <w:r w:rsidRPr="0085308C">
        <w:rPr>
          <w:rFonts w:ascii="PT Astra Serif" w:hAnsi="PT Astra Serif"/>
          <w:sz w:val="28"/>
          <w:szCs w:val="28"/>
        </w:rPr>
        <w:t xml:space="preserve"> статьи 96 Закона № 44-ФЗ. </w:t>
      </w:r>
    </w:p>
    <w:p w14:paraId="6EAF15B9" w14:textId="2E8E143E" w:rsidR="004C415F" w:rsidRPr="0085308C" w:rsidRDefault="00F155B2" w:rsidP="00DD786A">
      <w:pPr>
        <w:widowControl w:val="0"/>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За каждый день просрочки исполнения Исполнителем обязательства, предусмотренного настоящим пунктом, начисляется пеня в размере, определенном в порядке, установленном в соответствии с пунктом 6.3.1</w:t>
      </w:r>
      <w:r w:rsidRPr="0085308C">
        <w:rPr>
          <w:rFonts w:ascii="PT Astra Serif" w:hAnsi="PT Astra Serif"/>
          <w:color w:val="000000"/>
          <w:sz w:val="28"/>
          <w:szCs w:val="28"/>
        </w:rPr>
        <w:t xml:space="preserve"> Контракта</w:t>
      </w:r>
      <w:r w:rsidRPr="0085308C">
        <w:rPr>
          <w:rFonts w:ascii="PT Astra Serif" w:hAnsi="PT Astra Serif"/>
          <w:sz w:val="28"/>
          <w:szCs w:val="28"/>
        </w:rPr>
        <w:t>.»;</w:t>
      </w:r>
    </w:p>
    <w:p w14:paraId="722453CA" w14:textId="04C87735" w:rsidR="00743FCF" w:rsidRPr="0085308C" w:rsidRDefault="002A5FC9"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32</w:t>
      </w:r>
      <w:r w:rsidR="004C415F" w:rsidRPr="0085308C">
        <w:rPr>
          <w:rFonts w:ascii="PT Astra Serif" w:hAnsi="PT Astra Serif"/>
          <w:sz w:val="28"/>
          <w:szCs w:val="28"/>
        </w:rPr>
        <w:t>) раздел 11 изложить в следующей редакции:</w:t>
      </w:r>
    </w:p>
    <w:p w14:paraId="15C5ACD8" w14:textId="0161AE13" w:rsidR="004C415F" w:rsidRPr="0085308C" w:rsidRDefault="004C415F" w:rsidP="00DD786A">
      <w:pPr>
        <w:ind w:firstLine="709"/>
        <w:jc w:val="center"/>
        <w:rPr>
          <w:rFonts w:ascii="PT Astra Serif" w:hAnsi="PT Astra Serif"/>
          <w:sz w:val="28"/>
          <w:szCs w:val="28"/>
        </w:rPr>
      </w:pPr>
      <w:r w:rsidRPr="0085308C">
        <w:rPr>
          <w:rFonts w:ascii="PT Astra Serif" w:hAnsi="PT Astra Serif"/>
          <w:sz w:val="28"/>
          <w:szCs w:val="28"/>
        </w:rPr>
        <w:t>«11. Гарантийные обязательства</w:t>
      </w:r>
      <w:r w:rsidRPr="0085308C">
        <w:rPr>
          <w:rFonts w:ascii="PT Astra Serif" w:hAnsi="PT Astra Serif"/>
          <w:sz w:val="28"/>
          <w:szCs w:val="28"/>
          <w:vertAlign w:val="superscript"/>
        </w:rPr>
        <w:t>75</w:t>
      </w:r>
    </w:p>
    <w:p w14:paraId="394BC9E5" w14:textId="77777777" w:rsidR="004C415F" w:rsidRPr="0085308C" w:rsidRDefault="004C415F" w:rsidP="00DD786A">
      <w:pPr>
        <w:ind w:firstLine="709"/>
        <w:jc w:val="both"/>
        <w:rPr>
          <w:rFonts w:ascii="PT Astra Serif" w:hAnsi="PT Astra Serif"/>
          <w:sz w:val="28"/>
          <w:szCs w:val="28"/>
        </w:rPr>
      </w:pPr>
    </w:p>
    <w:p w14:paraId="2B8D22D8" w14:textId="77777777" w:rsidR="004C415F" w:rsidRPr="0085308C" w:rsidRDefault="004C415F" w:rsidP="00DD786A">
      <w:pPr>
        <w:ind w:firstLine="709"/>
        <w:jc w:val="both"/>
        <w:rPr>
          <w:rFonts w:ascii="PT Astra Serif" w:hAnsi="PT Astra Serif"/>
          <w:sz w:val="28"/>
          <w:szCs w:val="28"/>
        </w:rPr>
      </w:pPr>
      <w:r w:rsidRPr="0085308C">
        <w:rPr>
          <w:rFonts w:ascii="PT Astra Serif" w:hAnsi="PT Astra Serif"/>
          <w:sz w:val="28"/>
          <w:szCs w:val="28"/>
        </w:rPr>
        <w:t>11.1. Исполнитель гарантирует Заказчику качество оказания услуг в соответствии с условиями Контракта.</w:t>
      </w:r>
    </w:p>
    <w:p w14:paraId="607E8B56" w14:textId="77777777" w:rsidR="004C415F" w:rsidRPr="0085308C" w:rsidRDefault="004C415F" w:rsidP="00DD786A">
      <w:pPr>
        <w:ind w:firstLine="709"/>
        <w:jc w:val="both"/>
        <w:rPr>
          <w:rFonts w:ascii="PT Astra Serif" w:hAnsi="PT Astra Serif"/>
          <w:sz w:val="28"/>
          <w:szCs w:val="28"/>
        </w:rPr>
      </w:pPr>
      <w:r w:rsidRPr="0085308C">
        <w:rPr>
          <w:rFonts w:ascii="PT Astra Serif" w:hAnsi="PT Astra Serif"/>
          <w:sz w:val="28"/>
          <w:szCs w:val="28"/>
        </w:rPr>
        <w:t>11.2. Гарантийный срок составляет ______ со дня подписания Сторонами документа о приемке.</w:t>
      </w:r>
    </w:p>
    <w:p w14:paraId="71B45E65" w14:textId="7033F518" w:rsidR="004C415F" w:rsidRPr="0085308C" w:rsidRDefault="004C415F" w:rsidP="00DD786A">
      <w:pPr>
        <w:ind w:firstLine="709"/>
        <w:jc w:val="both"/>
        <w:rPr>
          <w:rFonts w:ascii="PT Astra Serif" w:hAnsi="PT Astra Serif"/>
          <w:sz w:val="28"/>
          <w:szCs w:val="28"/>
        </w:rPr>
      </w:pPr>
      <w:r w:rsidRPr="0085308C">
        <w:rPr>
          <w:rFonts w:ascii="PT Astra Serif" w:hAnsi="PT Astra Serif"/>
          <w:sz w:val="28"/>
          <w:szCs w:val="28"/>
        </w:rPr>
        <w:t>11.3. Если в период гарантийного срока обнаружатся недостатки, то Исполнитель (в случае если не докажет отсутствие своей вины) обязан устранить их за свой счет в сроки, установленные Заказчиком. Гарантийный срок в этом случае продлевается на период устранения недостатков.</w:t>
      </w:r>
    </w:p>
    <w:p w14:paraId="2F964812" w14:textId="77777777" w:rsidR="004C415F" w:rsidRPr="0085308C" w:rsidRDefault="004C415F" w:rsidP="00DD786A">
      <w:pPr>
        <w:ind w:firstLine="709"/>
        <w:jc w:val="both"/>
        <w:rPr>
          <w:rFonts w:ascii="PT Astra Serif" w:hAnsi="PT Astra Serif"/>
          <w:sz w:val="28"/>
          <w:szCs w:val="28"/>
        </w:rPr>
      </w:pPr>
      <w:r w:rsidRPr="0085308C">
        <w:rPr>
          <w:rFonts w:ascii="PT Astra Serif" w:hAnsi="PT Astra Serif"/>
          <w:sz w:val="28"/>
          <w:szCs w:val="28"/>
        </w:rPr>
        <w:t>При обнаружении недостатков Заказчик составляет акт о выявленных недостатках, который является достаточным основанием для устранения недостатков.</w:t>
      </w:r>
    </w:p>
    <w:p w14:paraId="3357AC49" w14:textId="300021AA" w:rsidR="004C415F" w:rsidRPr="0085308C" w:rsidRDefault="004C415F" w:rsidP="00DD786A">
      <w:pPr>
        <w:ind w:firstLine="709"/>
        <w:jc w:val="both"/>
        <w:rPr>
          <w:rFonts w:ascii="PT Astra Serif" w:hAnsi="PT Astra Serif"/>
          <w:sz w:val="28"/>
          <w:szCs w:val="28"/>
        </w:rPr>
      </w:pPr>
      <w:r w:rsidRPr="0085308C">
        <w:rPr>
          <w:rFonts w:ascii="PT Astra Serif" w:hAnsi="PT Astra Serif"/>
          <w:sz w:val="28"/>
          <w:szCs w:val="28"/>
        </w:rPr>
        <w:t>11.4. Документом, подтверждающим объем и качество выполненных Исполнителем обязательств по гарантийному обслуживанию, является акт, подписанный Заказчиком и Исполнителем.»;</w:t>
      </w:r>
    </w:p>
    <w:p w14:paraId="432784B4" w14:textId="4A6A6D3C" w:rsidR="007046D1" w:rsidRPr="0085308C" w:rsidRDefault="002A5FC9" w:rsidP="00DD786A">
      <w:pPr>
        <w:ind w:firstLine="709"/>
        <w:jc w:val="both"/>
        <w:rPr>
          <w:rFonts w:ascii="PT Astra Serif" w:hAnsi="PT Astra Serif"/>
          <w:sz w:val="28"/>
          <w:szCs w:val="28"/>
        </w:rPr>
      </w:pPr>
      <w:r w:rsidRPr="0085308C">
        <w:rPr>
          <w:rFonts w:ascii="PT Astra Serif" w:hAnsi="PT Astra Serif"/>
          <w:sz w:val="28"/>
          <w:szCs w:val="28"/>
        </w:rPr>
        <w:lastRenderedPageBreak/>
        <w:t>33</w:t>
      </w:r>
      <w:r w:rsidR="007046D1" w:rsidRPr="0085308C">
        <w:rPr>
          <w:rFonts w:ascii="PT Astra Serif" w:hAnsi="PT Astra Serif"/>
          <w:sz w:val="28"/>
          <w:szCs w:val="28"/>
        </w:rPr>
        <w:t>) раздел 12 изложить в следующей редакции:</w:t>
      </w:r>
    </w:p>
    <w:p w14:paraId="6005D681" w14:textId="0A0457C4" w:rsidR="007046D1" w:rsidRPr="0085308C" w:rsidRDefault="007046D1" w:rsidP="00DD786A">
      <w:pPr>
        <w:widowControl w:val="0"/>
        <w:ind w:firstLine="709"/>
        <w:jc w:val="center"/>
        <w:rPr>
          <w:rFonts w:ascii="PT Astra Serif" w:hAnsi="PT Astra Serif"/>
          <w:sz w:val="28"/>
          <w:szCs w:val="28"/>
        </w:rPr>
      </w:pPr>
      <w:r w:rsidRPr="0085308C">
        <w:rPr>
          <w:rFonts w:ascii="PT Astra Serif" w:hAnsi="PT Astra Serif"/>
          <w:sz w:val="28"/>
          <w:szCs w:val="28"/>
        </w:rPr>
        <w:t>«12. Прочие условия</w:t>
      </w:r>
    </w:p>
    <w:p w14:paraId="5B02FA1D" w14:textId="77777777" w:rsidR="007046D1" w:rsidRPr="0085308C" w:rsidRDefault="007046D1" w:rsidP="00DD786A">
      <w:pPr>
        <w:widowControl w:val="0"/>
        <w:ind w:firstLine="709"/>
        <w:jc w:val="both"/>
        <w:rPr>
          <w:rFonts w:ascii="PT Astra Serif" w:hAnsi="PT Astra Serif"/>
          <w:sz w:val="28"/>
          <w:szCs w:val="28"/>
        </w:rPr>
      </w:pPr>
    </w:p>
    <w:p w14:paraId="1C420FEA" w14:textId="77777777" w:rsidR="007046D1" w:rsidRPr="0085308C" w:rsidRDefault="007046D1" w:rsidP="00DD786A">
      <w:pPr>
        <w:widowControl w:val="0"/>
        <w:ind w:firstLine="709"/>
        <w:jc w:val="both"/>
        <w:rPr>
          <w:rFonts w:ascii="PT Astra Serif" w:hAnsi="PT Astra Serif"/>
          <w:sz w:val="28"/>
          <w:szCs w:val="28"/>
        </w:rPr>
      </w:pPr>
      <w:r w:rsidRPr="0085308C">
        <w:rPr>
          <w:rFonts w:ascii="PT Astra Serif" w:hAnsi="PT Astra Serif"/>
          <w:sz w:val="28"/>
          <w:szCs w:val="28"/>
        </w:rPr>
        <w:t>12.1. К отношениям Сторон, не урегулированным настоящим Контрактом, применяются нормы гражданского законодательства Российской Федерации.</w:t>
      </w:r>
    </w:p>
    <w:p w14:paraId="2D6954A2" w14:textId="77777777" w:rsidR="007046D1" w:rsidRPr="0085308C" w:rsidRDefault="007046D1" w:rsidP="00DD786A">
      <w:pPr>
        <w:widowControl w:val="0"/>
        <w:ind w:firstLine="709"/>
        <w:jc w:val="both"/>
        <w:rPr>
          <w:rFonts w:ascii="PT Astra Serif" w:hAnsi="PT Astra Serif"/>
          <w:sz w:val="28"/>
          <w:szCs w:val="28"/>
        </w:rPr>
      </w:pPr>
      <w:r w:rsidRPr="0085308C">
        <w:rPr>
          <w:rFonts w:ascii="PT Astra Serif" w:hAnsi="PT Astra Serif"/>
          <w:sz w:val="28"/>
          <w:szCs w:val="28"/>
        </w:rPr>
        <w:t>12.2. Контракт вступает в силу со дня его заключения и прекращает свое действие ________________, но не ранее исполнения Сторонами своих обязательств по Контракту в полном объеме.</w:t>
      </w:r>
    </w:p>
    <w:p w14:paraId="3CE08F69" w14:textId="3082B79F" w:rsidR="007046D1" w:rsidRPr="0085308C" w:rsidRDefault="007046D1" w:rsidP="00DD786A">
      <w:pPr>
        <w:ind w:firstLine="709"/>
        <w:jc w:val="both"/>
        <w:rPr>
          <w:rFonts w:ascii="PT Astra Serif" w:hAnsi="PT Astra Serif"/>
          <w:sz w:val="28"/>
          <w:szCs w:val="28"/>
        </w:rPr>
      </w:pPr>
      <w:r w:rsidRPr="0085308C">
        <w:rPr>
          <w:rFonts w:ascii="PT Astra Serif" w:hAnsi="PT Astra Serif"/>
          <w:sz w:val="28"/>
          <w:szCs w:val="28"/>
        </w:rPr>
        <w:t>12.3. Документооборот в рамках Контракта осуществляется в письменной форме со ссылкой на номер и дату Контракта. Для оперативного уведомления допускается обмен документами посредством факсимильной (телефонной) связи, электронной почты с обязательной досылкой (передачей) подлинного документа в течение 3 (трех)</w:t>
      </w:r>
      <w:r w:rsidRPr="0085308C">
        <w:rPr>
          <w:rFonts w:ascii="PT Astra Serif" w:hAnsi="PT Astra Serif"/>
          <w:sz w:val="28"/>
          <w:szCs w:val="28"/>
          <w:vertAlign w:val="superscript"/>
        </w:rPr>
        <w:t>76</w:t>
      </w:r>
      <w:r w:rsidRPr="0085308C">
        <w:rPr>
          <w:rFonts w:ascii="PT Astra Serif" w:hAnsi="PT Astra Serif"/>
          <w:sz w:val="28"/>
          <w:szCs w:val="28"/>
        </w:rPr>
        <w:t xml:space="preserve"> рабочих дней.</w:t>
      </w:r>
    </w:p>
    <w:p w14:paraId="0DEA90B4" w14:textId="063B37A7" w:rsidR="007046D1" w:rsidRPr="0085308C" w:rsidRDefault="007046D1" w:rsidP="00DD786A">
      <w:pPr>
        <w:ind w:firstLine="709"/>
        <w:jc w:val="both"/>
        <w:rPr>
          <w:rFonts w:ascii="PT Astra Serif" w:hAnsi="PT Astra Serif"/>
          <w:sz w:val="28"/>
          <w:szCs w:val="28"/>
        </w:rPr>
      </w:pPr>
      <w:r w:rsidRPr="0085308C">
        <w:rPr>
          <w:rFonts w:ascii="PT Astra Serif" w:hAnsi="PT Astra Serif"/>
          <w:sz w:val="28"/>
          <w:szCs w:val="28"/>
        </w:rPr>
        <w:t>Срок ответа на входящий документ в рамках Контракта не может превышать 5 (пяти)</w:t>
      </w:r>
      <w:r w:rsidRPr="0085308C">
        <w:rPr>
          <w:rFonts w:ascii="PT Astra Serif" w:hAnsi="PT Astra Serif"/>
          <w:sz w:val="28"/>
          <w:szCs w:val="28"/>
          <w:vertAlign w:val="superscript"/>
        </w:rPr>
        <w:t>77</w:t>
      </w:r>
      <w:r w:rsidRPr="0085308C">
        <w:rPr>
          <w:rFonts w:ascii="PT Astra Serif" w:hAnsi="PT Astra Serif"/>
          <w:sz w:val="28"/>
          <w:szCs w:val="28"/>
        </w:rPr>
        <w:t xml:space="preserve"> рабочих дней со дня его поступления, за исключением случая, предусмотренного пунктом 7.1 Контракта.</w:t>
      </w:r>
    </w:p>
    <w:p w14:paraId="7ABE0FE5" w14:textId="77777777" w:rsidR="007046D1" w:rsidRPr="0085308C" w:rsidRDefault="007046D1" w:rsidP="00DD786A">
      <w:pPr>
        <w:ind w:firstLine="709"/>
        <w:jc w:val="both"/>
        <w:rPr>
          <w:rFonts w:ascii="PT Astra Serif" w:hAnsi="PT Astra Serif"/>
          <w:sz w:val="28"/>
          <w:szCs w:val="28"/>
        </w:rPr>
      </w:pPr>
      <w:r w:rsidRPr="0085308C">
        <w:rPr>
          <w:rFonts w:ascii="PT Astra Serif" w:hAnsi="PT Astra Serif"/>
          <w:sz w:val="28"/>
          <w:szCs w:val="28"/>
        </w:rPr>
        <w:t xml:space="preserve">12.4. Контракт составлен в соответствии с требованиями законодательства Российской Федерации и подписан надлежащим образом уполномоченными представителями Сторон. </w:t>
      </w:r>
    </w:p>
    <w:p w14:paraId="6874C178" w14:textId="77777777" w:rsidR="007046D1" w:rsidRPr="0085308C" w:rsidRDefault="007046D1" w:rsidP="00DD786A">
      <w:pPr>
        <w:ind w:firstLine="709"/>
        <w:jc w:val="both"/>
        <w:rPr>
          <w:rFonts w:ascii="PT Astra Serif" w:hAnsi="PT Astra Serif"/>
          <w:sz w:val="28"/>
          <w:szCs w:val="28"/>
        </w:rPr>
      </w:pPr>
      <w:r w:rsidRPr="0085308C">
        <w:rPr>
          <w:rFonts w:ascii="PT Astra Serif" w:hAnsi="PT Astra Serif"/>
          <w:sz w:val="28"/>
          <w:szCs w:val="28"/>
        </w:rPr>
        <w:t xml:space="preserve">12.5. При исполнении Контракта не допускается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 В случае перемены Заказчика по Контракту права и обязанности Заказчика, предусмотренные Контрактом, переходят к новому заказчику в соответствии с частью 6 статьи 95 Закона № 44-ФЗ. </w:t>
      </w:r>
    </w:p>
    <w:p w14:paraId="622F0D68" w14:textId="77777777" w:rsidR="007046D1" w:rsidRPr="0085308C" w:rsidRDefault="007046D1" w:rsidP="00DD786A">
      <w:pPr>
        <w:ind w:firstLine="709"/>
        <w:jc w:val="both"/>
        <w:rPr>
          <w:rFonts w:ascii="PT Astra Serif" w:hAnsi="PT Astra Serif"/>
          <w:sz w:val="28"/>
          <w:szCs w:val="28"/>
        </w:rPr>
      </w:pPr>
      <w:r w:rsidRPr="0085308C">
        <w:rPr>
          <w:rFonts w:ascii="PT Astra Serif" w:hAnsi="PT Astra Serif"/>
          <w:sz w:val="28"/>
          <w:szCs w:val="28"/>
        </w:rPr>
        <w:t>12.6. Все приложения к Контракту оформлены в соответствии с законодательством Российской Федерации и подписаны надлежащим образом уполномоченными представителями Сторон. Все приложения, составленные в надлежащей форме и в соответствии с условиями Контракта, являются его неотъемлемой частью.</w:t>
      </w:r>
    </w:p>
    <w:p w14:paraId="42222F70" w14:textId="77777777" w:rsidR="007046D1" w:rsidRPr="0085308C" w:rsidRDefault="007046D1" w:rsidP="00DD786A">
      <w:pPr>
        <w:ind w:firstLine="709"/>
        <w:jc w:val="both"/>
        <w:rPr>
          <w:rFonts w:ascii="PT Astra Serif" w:hAnsi="PT Astra Serif"/>
          <w:sz w:val="28"/>
          <w:szCs w:val="28"/>
        </w:rPr>
      </w:pPr>
      <w:r w:rsidRPr="0085308C">
        <w:rPr>
          <w:rFonts w:ascii="PT Astra Serif" w:hAnsi="PT Astra Serif"/>
          <w:sz w:val="28"/>
          <w:szCs w:val="28"/>
        </w:rPr>
        <w:t>12.7. Стороны обязуются письменно уведомлять друг друга об изменении своих адресов, номеров телефонов, факсов, адресов электронной почты, платежных реквизитов и предоставить документы, подтверждающие факт изменений, в срок не позднее 2 (двух) рабочих дней со дня изменения. Риск ненадлежащего исполнения Контракта, возникшего в связи с несвоевременным уведомлением, несет Сторона, которая не известила или несвоевременно известила другую Сторону об изменении сведений и информации, указанных в настоящем пункте.</w:t>
      </w:r>
    </w:p>
    <w:p w14:paraId="3482C1AA" w14:textId="0D33E29F" w:rsidR="007046D1" w:rsidRPr="0085308C" w:rsidRDefault="007046D1" w:rsidP="00DD786A">
      <w:pPr>
        <w:ind w:firstLine="709"/>
        <w:jc w:val="both"/>
        <w:rPr>
          <w:rFonts w:ascii="PT Astra Serif" w:hAnsi="PT Astra Serif"/>
          <w:sz w:val="28"/>
          <w:szCs w:val="28"/>
        </w:rPr>
      </w:pPr>
      <w:r w:rsidRPr="0085308C">
        <w:rPr>
          <w:rFonts w:ascii="PT Astra Serif" w:hAnsi="PT Astra Serif"/>
          <w:sz w:val="28"/>
          <w:szCs w:val="28"/>
        </w:rPr>
        <w:t>12.8. Ответственное должностное лицо Заказчика ___________.</w:t>
      </w:r>
      <w:r w:rsidRPr="0085308C">
        <w:rPr>
          <w:rFonts w:ascii="PT Astra Serif" w:hAnsi="PT Astra Serif"/>
          <w:sz w:val="28"/>
          <w:szCs w:val="28"/>
          <w:vertAlign w:val="superscript"/>
        </w:rPr>
        <w:t>7</w:t>
      </w:r>
      <w:r w:rsidR="00664C32" w:rsidRPr="0085308C">
        <w:rPr>
          <w:rFonts w:ascii="PT Astra Serif" w:hAnsi="PT Astra Serif"/>
          <w:sz w:val="28"/>
          <w:szCs w:val="28"/>
          <w:vertAlign w:val="superscript"/>
        </w:rPr>
        <w:t>9</w:t>
      </w:r>
      <w:r w:rsidRPr="0085308C">
        <w:rPr>
          <w:rFonts w:ascii="PT Astra Serif" w:hAnsi="PT Astra Serif"/>
          <w:sz w:val="28"/>
          <w:szCs w:val="28"/>
        </w:rPr>
        <w:t>»;</w:t>
      </w:r>
    </w:p>
    <w:p w14:paraId="58CB6F15" w14:textId="01F01B6F" w:rsidR="00B63ACF" w:rsidRPr="0085308C" w:rsidRDefault="00B63ACF" w:rsidP="00DD786A">
      <w:pPr>
        <w:ind w:firstLine="709"/>
        <w:jc w:val="both"/>
        <w:rPr>
          <w:rFonts w:ascii="PT Astra Serif" w:hAnsi="PT Astra Serif"/>
          <w:sz w:val="28"/>
          <w:szCs w:val="28"/>
        </w:rPr>
      </w:pPr>
      <w:r w:rsidRPr="0085308C">
        <w:rPr>
          <w:rFonts w:ascii="PT Astra Serif" w:hAnsi="PT Astra Serif"/>
          <w:sz w:val="28"/>
          <w:szCs w:val="28"/>
        </w:rPr>
        <w:t>3</w:t>
      </w:r>
      <w:r w:rsidR="002A5FC9" w:rsidRPr="0085308C">
        <w:rPr>
          <w:rFonts w:ascii="PT Astra Serif" w:hAnsi="PT Astra Serif"/>
          <w:sz w:val="28"/>
          <w:szCs w:val="28"/>
        </w:rPr>
        <w:t>4</w:t>
      </w:r>
      <w:r w:rsidRPr="0085308C">
        <w:rPr>
          <w:rFonts w:ascii="PT Astra Serif" w:hAnsi="PT Astra Serif"/>
          <w:sz w:val="28"/>
          <w:szCs w:val="28"/>
        </w:rPr>
        <w:t>) раздел 13 изложить в следующей редакции:</w:t>
      </w:r>
    </w:p>
    <w:p w14:paraId="6BC1C128" w14:textId="75C69AE2" w:rsidR="007046D1" w:rsidRPr="0085308C" w:rsidRDefault="00B63ACF" w:rsidP="00DD786A">
      <w:pPr>
        <w:ind w:firstLine="709"/>
        <w:jc w:val="center"/>
        <w:rPr>
          <w:rFonts w:ascii="PT Astra Serif" w:hAnsi="PT Astra Serif"/>
          <w:sz w:val="28"/>
          <w:szCs w:val="28"/>
        </w:rPr>
      </w:pPr>
      <w:r w:rsidRPr="0085308C">
        <w:rPr>
          <w:rFonts w:ascii="PT Astra Serif" w:hAnsi="PT Astra Serif"/>
          <w:sz w:val="28"/>
          <w:szCs w:val="28"/>
        </w:rPr>
        <w:t>«</w:t>
      </w:r>
      <w:r w:rsidR="007046D1" w:rsidRPr="0085308C">
        <w:rPr>
          <w:rFonts w:ascii="PT Astra Serif" w:hAnsi="PT Astra Serif"/>
          <w:sz w:val="28"/>
          <w:szCs w:val="28"/>
        </w:rPr>
        <w:t>13. Приложения к контракту</w:t>
      </w:r>
    </w:p>
    <w:p w14:paraId="031C0017" w14:textId="77777777" w:rsidR="007046D1" w:rsidRPr="0085308C" w:rsidRDefault="007046D1" w:rsidP="00DD786A">
      <w:pPr>
        <w:ind w:firstLine="709"/>
        <w:jc w:val="both"/>
        <w:rPr>
          <w:rFonts w:ascii="PT Astra Serif" w:hAnsi="PT Astra Serif"/>
          <w:sz w:val="28"/>
          <w:szCs w:val="28"/>
        </w:rPr>
      </w:pPr>
    </w:p>
    <w:p w14:paraId="643C1CD7" w14:textId="77777777" w:rsidR="007046D1" w:rsidRPr="0085308C" w:rsidRDefault="007046D1" w:rsidP="00DD786A">
      <w:pPr>
        <w:ind w:firstLine="709"/>
        <w:jc w:val="both"/>
        <w:rPr>
          <w:rFonts w:ascii="PT Astra Serif" w:hAnsi="PT Astra Serif"/>
          <w:sz w:val="28"/>
          <w:szCs w:val="28"/>
        </w:rPr>
      </w:pPr>
      <w:r w:rsidRPr="0085308C">
        <w:rPr>
          <w:rFonts w:ascii="PT Astra Serif" w:hAnsi="PT Astra Serif"/>
          <w:sz w:val="28"/>
          <w:szCs w:val="28"/>
        </w:rPr>
        <w:t>13.1. Приложения к Контракту:</w:t>
      </w:r>
    </w:p>
    <w:p w14:paraId="712B3D92" w14:textId="77777777" w:rsidR="007046D1" w:rsidRPr="0085308C" w:rsidRDefault="007046D1" w:rsidP="00DD786A">
      <w:pPr>
        <w:ind w:firstLine="709"/>
        <w:jc w:val="both"/>
        <w:rPr>
          <w:rFonts w:ascii="PT Astra Serif" w:hAnsi="PT Astra Serif"/>
          <w:sz w:val="28"/>
          <w:szCs w:val="28"/>
        </w:rPr>
      </w:pPr>
      <w:r w:rsidRPr="0085308C">
        <w:rPr>
          <w:rFonts w:ascii="PT Astra Serif" w:hAnsi="PT Astra Serif"/>
          <w:sz w:val="28"/>
          <w:szCs w:val="28"/>
        </w:rPr>
        <w:t>Приложение – Техническое задание.</w:t>
      </w:r>
    </w:p>
    <w:p w14:paraId="22E5F63D" w14:textId="1CAF86DB" w:rsidR="007046D1" w:rsidRPr="0085308C" w:rsidRDefault="007046D1" w:rsidP="00DD786A">
      <w:pPr>
        <w:ind w:firstLine="709"/>
        <w:jc w:val="both"/>
        <w:rPr>
          <w:rFonts w:ascii="PT Astra Serif" w:hAnsi="PT Astra Serif"/>
          <w:sz w:val="28"/>
          <w:szCs w:val="28"/>
        </w:rPr>
      </w:pPr>
      <w:r w:rsidRPr="0085308C">
        <w:rPr>
          <w:rFonts w:ascii="PT Astra Serif" w:hAnsi="PT Astra Serif"/>
          <w:sz w:val="28"/>
          <w:szCs w:val="28"/>
        </w:rPr>
        <w:t>Приложение 2 – График исполнения Контракта.</w:t>
      </w:r>
      <w:r w:rsidR="00B63ACF" w:rsidRPr="0085308C">
        <w:rPr>
          <w:rFonts w:ascii="PT Astra Serif" w:hAnsi="PT Astra Serif"/>
          <w:sz w:val="28"/>
          <w:szCs w:val="28"/>
          <w:vertAlign w:val="superscript"/>
        </w:rPr>
        <w:t>77</w:t>
      </w:r>
      <w:r w:rsidR="00B63ACF" w:rsidRPr="0085308C">
        <w:rPr>
          <w:rFonts w:ascii="PT Astra Serif" w:hAnsi="PT Astra Serif"/>
          <w:sz w:val="28"/>
          <w:szCs w:val="28"/>
        </w:rPr>
        <w:t>»;</w:t>
      </w:r>
    </w:p>
    <w:p w14:paraId="6B2440B9" w14:textId="22B3BEF3" w:rsidR="007046D1" w:rsidRPr="0085308C" w:rsidRDefault="002A5FC9" w:rsidP="00DD786A">
      <w:pPr>
        <w:ind w:firstLine="709"/>
        <w:jc w:val="both"/>
        <w:rPr>
          <w:rFonts w:ascii="PT Astra Serif" w:hAnsi="PT Astra Serif"/>
          <w:sz w:val="28"/>
          <w:szCs w:val="28"/>
        </w:rPr>
      </w:pPr>
      <w:r w:rsidRPr="0085308C">
        <w:rPr>
          <w:rFonts w:ascii="PT Astra Serif" w:hAnsi="PT Astra Serif"/>
          <w:sz w:val="28"/>
          <w:szCs w:val="28"/>
        </w:rPr>
        <w:t>35</w:t>
      </w:r>
      <w:r w:rsidR="00B63ACF" w:rsidRPr="0085308C">
        <w:rPr>
          <w:rFonts w:ascii="PT Astra Serif" w:hAnsi="PT Astra Serif"/>
          <w:sz w:val="28"/>
          <w:szCs w:val="28"/>
        </w:rPr>
        <w:t>) раздел 14 изложить в следующей редакции:</w:t>
      </w:r>
    </w:p>
    <w:p w14:paraId="68D3ECBF" w14:textId="630D762E" w:rsidR="007046D1" w:rsidRPr="0085308C" w:rsidRDefault="00B63ACF" w:rsidP="00DD786A">
      <w:pPr>
        <w:ind w:firstLine="709"/>
        <w:jc w:val="center"/>
        <w:rPr>
          <w:rFonts w:ascii="PT Astra Serif" w:hAnsi="PT Astra Serif"/>
          <w:sz w:val="28"/>
          <w:szCs w:val="28"/>
        </w:rPr>
      </w:pPr>
      <w:r w:rsidRPr="0085308C">
        <w:rPr>
          <w:rFonts w:ascii="PT Astra Serif" w:hAnsi="PT Astra Serif"/>
          <w:sz w:val="28"/>
          <w:szCs w:val="28"/>
        </w:rPr>
        <w:lastRenderedPageBreak/>
        <w:t>«</w:t>
      </w:r>
      <w:r w:rsidR="007046D1" w:rsidRPr="0085308C">
        <w:rPr>
          <w:rFonts w:ascii="PT Astra Serif" w:hAnsi="PT Astra Serif"/>
          <w:sz w:val="28"/>
          <w:szCs w:val="28"/>
        </w:rPr>
        <w:t>14. Адреса и реквизиты сторон:</w:t>
      </w:r>
    </w:p>
    <w:p w14:paraId="252E38D3" w14:textId="77777777" w:rsidR="007046D1" w:rsidRPr="0085308C" w:rsidRDefault="007046D1" w:rsidP="00DD786A">
      <w:pPr>
        <w:ind w:firstLine="709"/>
        <w:jc w:val="both"/>
        <w:rPr>
          <w:rFonts w:ascii="PT Astra Serif" w:hAnsi="PT Astra Serif"/>
          <w:sz w:val="28"/>
          <w:szCs w:val="28"/>
        </w:rPr>
      </w:pPr>
    </w:p>
    <w:tbl>
      <w:tblPr>
        <w:tblW w:w="0" w:type="auto"/>
        <w:tblLook w:val="04A0" w:firstRow="1" w:lastRow="0" w:firstColumn="1" w:lastColumn="0" w:noHBand="0" w:noVBand="1"/>
      </w:tblPr>
      <w:tblGrid>
        <w:gridCol w:w="5210"/>
        <w:gridCol w:w="5211"/>
      </w:tblGrid>
      <w:tr w:rsidR="007046D1" w:rsidRPr="0085308C" w14:paraId="5EC69F8A" w14:textId="77777777" w:rsidTr="00CC1956">
        <w:tc>
          <w:tcPr>
            <w:tcW w:w="5210" w:type="dxa"/>
            <w:shd w:val="clear" w:color="auto" w:fill="auto"/>
          </w:tcPr>
          <w:p w14:paraId="7946BD88" w14:textId="77777777" w:rsidR="007046D1" w:rsidRPr="0085308C" w:rsidRDefault="007046D1" w:rsidP="00DD786A">
            <w:pPr>
              <w:ind w:firstLine="709"/>
              <w:jc w:val="both"/>
              <w:rPr>
                <w:rFonts w:ascii="PT Astra Serif" w:hAnsi="PT Astra Serif"/>
                <w:sz w:val="28"/>
                <w:szCs w:val="28"/>
              </w:rPr>
            </w:pPr>
            <w:r w:rsidRPr="0085308C">
              <w:rPr>
                <w:rFonts w:ascii="PT Astra Serif" w:hAnsi="PT Astra Serif"/>
                <w:sz w:val="28"/>
                <w:szCs w:val="28"/>
              </w:rPr>
              <w:t>Заказчик:</w:t>
            </w:r>
          </w:p>
        </w:tc>
        <w:tc>
          <w:tcPr>
            <w:tcW w:w="5211" w:type="dxa"/>
            <w:shd w:val="clear" w:color="auto" w:fill="auto"/>
          </w:tcPr>
          <w:p w14:paraId="29E2042B" w14:textId="776DD06F" w:rsidR="007046D1" w:rsidRPr="0085308C" w:rsidRDefault="007046D1" w:rsidP="00DD786A">
            <w:pPr>
              <w:ind w:firstLine="709"/>
              <w:jc w:val="both"/>
              <w:rPr>
                <w:rFonts w:ascii="PT Astra Serif" w:hAnsi="PT Astra Serif"/>
                <w:sz w:val="28"/>
                <w:szCs w:val="28"/>
              </w:rPr>
            </w:pPr>
            <w:r w:rsidRPr="0085308C">
              <w:rPr>
                <w:rFonts w:ascii="PT Astra Serif" w:hAnsi="PT Astra Serif"/>
                <w:sz w:val="28"/>
                <w:szCs w:val="28"/>
              </w:rPr>
              <w:t>Исполнитель:</w:t>
            </w:r>
            <w:r w:rsidR="00B63ACF" w:rsidRPr="0085308C">
              <w:rPr>
                <w:rFonts w:ascii="PT Astra Serif" w:hAnsi="PT Astra Serif"/>
                <w:sz w:val="28"/>
                <w:szCs w:val="28"/>
              </w:rPr>
              <w:t>»;</w:t>
            </w:r>
          </w:p>
        </w:tc>
      </w:tr>
    </w:tbl>
    <w:p w14:paraId="6126F753" w14:textId="3BFFCE42" w:rsidR="008A5281" w:rsidRPr="0085308C" w:rsidRDefault="002A5FC9" w:rsidP="00DD786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5308C">
        <w:rPr>
          <w:rFonts w:ascii="PT Astra Serif" w:hAnsi="PT Astra Serif"/>
          <w:sz w:val="28"/>
          <w:szCs w:val="28"/>
        </w:rPr>
        <w:t>36</w:t>
      </w:r>
      <w:r w:rsidR="008A5281" w:rsidRPr="0085308C">
        <w:rPr>
          <w:rFonts w:ascii="PT Astra Serif" w:hAnsi="PT Astra Serif"/>
          <w:sz w:val="28"/>
          <w:szCs w:val="28"/>
        </w:rPr>
        <w:t>) дополнить примечанием 1 следующего содержания:</w:t>
      </w:r>
    </w:p>
    <w:p w14:paraId="2EEB0C69" w14:textId="77777777" w:rsidR="008A5281" w:rsidRPr="0085308C" w:rsidRDefault="008A5281" w:rsidP="00DD786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1</w:t>
      </w:r>
      <w:r w:rsidRPr="0085308C">
        <w:rPr>
          <w:rFonts w:ascii="PT Astra Serif" w:hAnsi="PT Astra Serif"/>
          <w:sz w:val="28"/>
          <w:szCs w:val="28"/>
        </w:rPr>
        <w:t xml:space="preserve"> Здесь и далее выбирается в соответствии с понятиями, указанными в статье 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Закон № 44-ФЗ).»;</w:t>
      </w:r>
    </w:p>
    <w:p w14:paraId="0A47E925" w14:textId="26BD76F1" w:rsidR="008A5281" w:rsidRPr="0085308C" w:rsidRDefault="002A5FC9" w:rsidP="00DD786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5308C">
        <w:rPr>
          <w:rFonts w:ascii="PT Astra Serif" w:hAnsi="PT Astra Serif"/>
          <w:sz w:val="28"/>
          <w:szCs w:val="28"/>
        </w:rPr>
        <w:t>37</w:t>
      </w:r>
      <w:r w:rsidR="008A5281" w:rsidRPr="0085308C">
        <w:rPr>
          <w:rFonts w:ascii="PT Astra Serif" w:hAnsi="PT Astra Serif"/>
          <w:sz w:val="28"/>
          <w:szCs w:val="28"/>
        </w:rPr>
        <w:t>) дополнить примечанием 2 следующего содержания:</w:t>
      </w:r>
    </w:p>
    <w:p w14:paraId="03C7F17C" w14:textId="77777777" w:rsidR="008A5281" w:rsidRPr="0085308C" w:rsidRDefault="008A5281" w:rsidP="00DD786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 xml:space="preserve">2 </w:t>
      </w:r>
      <w:r w:rsidRPr="0085308C">
        <w:rPr>
          <w:rFonts w:ascii="PT Astra Serif" w:hAnsi="PT Astra Serif"/>
          <w:sz w:val="28"/>
          <w:szCs w:val="28"/>
        </w:rPr>
        <w:t>Указывается объект закупки (предмет контракта).»;</w:t>
      </w:r>
    </w:p>
    <w:p w14:paraId="2887C8A3" w14:textId="4A4DFF11" w:rsidR="008A5281" w:rsidRPr="0085308C" w:rsidRDefault="002A5FC9" w:rsidP="00DD786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5308C">
        <w:rPr>
          <w:rFonts w:ascii="PT Astra Serif" w:hAnsi="PT Astra Serif"/>
          <w:sz w:val="28"/>
          <w:szCs w:val="28"/>
        </w:rPr>
        <w:t>38</w:t>
      </w:r>
      <w:r w:rsidR="008A5281" w:rsidRPr="0085308C">
        <w:rPr>
          <w:rFonts w:ascii="PT Astra Serif" w:hAnsi="PT Astra Serif"/>
          <w:sz w:val="28"/>
          <w:szCs w:val="28"/>
        </w:rPr>
        <w:t>) примечание 1 считать примечанием 3;</w:t>
      </w:r>
    </w:p>
    <w:p w14:paraId="7C28DD98" w14:textId="0E3F2D6A" w:rsidR="008A5281" w:rsidRPr="0085308C" w:rsidRDefault="002A5FC9" w:rsidP="00DD786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5308C">
        <w:rPr>
          <w:rFonts w:ascii="PT Astra Serif" w:hAnsi="PT Astra Serif"/>
          <w:sz w:val="28"/>
          <w:szCs w:val="28"/>
        </w:rPr>
        <w:t>39</w:t>
      </w:r>
      <w:r w:rsidR="008A5281" w:rsidRPr="0085308C">
        <w:rPr>
          <w:rFonts w:ascii="PT Astra Serif" w:hAnsi="PT Astra Serif"/>
          <w:sz w:val="28"/>
          <w:szCs w:val="28"/>
        </w:rPr>
        <w:t>) примечание 2 считать примечанием 4;</w:t>
      </w:r>
    </w:p>
    <w:p w14:paraId="46C9FBE4" w14:textId="385E51A5" w:rsidR="008A5281" w:rsidRPr="0085308C" w:rsidRDefault="002A5FC9" w:rsidP="00DD786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5308C">
        <w:rPr>
          <w:rFonts w:ascii="PT Astra Serif" w:hAnsi="PT Astra Serif"/>
          <w:sz w:val="28"/>
          <w:szCs w:val="28"/>
        </w:rPr>
        <w:t>40</w:t>
      </w:r>
      <w:r w:rsidR="008A5281" w:rsidRPr="0085308C">
        <w:rPr>
          <w:rFonts w:ascii="PT Astra Serif" w:hAnsi="PT Astra Serif"/>
          <w:sz w:val="28"/>
          <w:szCs w:val="28"/>
        </w:rPr>
        <w:t>) примечание 3 считать примечанием 5, заменив в нем</w:t>
      </w:r>
      <w:r w:rsidR="00382693" w:rsidRPr="0085308C">
        <w:rPr>
          <w:rFonts w:ascii="PT Astra Serif" w:hAnsi="PT Astra Serif"/>
          <w:sz w:val="28"/>
          <w:szCs w:val="28"/>
        </w:rPr>
        <w:t xml:space="preserve"> </w:t>
      </w:r>
      <w:r w:rsidR="008A5281" w:rsidRPr="0085308C">
        <w:rPr>
          <w:rFonts w:ascii="PT Astra Serif" w:hAnsi="PT Astra Serif"/>
          <w:sz w:val="28"/>
          <w:szCs w:val="28"/>
        </w:rPr>
        <w:t xml:space="preserve">слова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Закон № 44-ФЗ)» словами «Закона № 44-ФЗ»; </w:t>
      </w:r>
    </w:p>
    <w:p w14:paraId="4DD1346A" w14:textId="5EBFE75A" w:rsidR="008A5281" w:rsidRPr="0085308C" w:rsidRDefault="007D0F17" w:rsidP="00DD786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5308C">
        <w:rPr>
          <w:rFonts w:ascii="PT Astra Serif" w:hAnsi="PT Astra Serif"/>
          <w:sz w:val="28"/>
          <w:szCs w:val="28"/>
        </w:rPr>
        <w:t>4</w:t>
      </w:r>
      <w:r w:rsidR="002A5FC9" w:rsidRPr="0085308C">
        <w:rPr>
          <w:rFonts w:ascii="PT Astra Serif" w:hAnsi="PT Astra Serif"/>
          <w:sz w:val="28"/>
          <w:szCs w:val="28"/>
        </w:rPr>
        <w:t>1</w:t>
      </w:r>
      <w:r w:rsidR="008A5281" w:rsidRPr="0085308C">
        <w:rPr>
          <w:rFonts w:ascii="PT Astra Serif" w:hAnsi="PT Astra Serif"/>
          <w:sz w:val="28"/>
          <w:szCs w:val="28"/>
        </w:rPr>
        <w:t xml:space="preserve">) примечание 4 считать примечанием 6, </w:t>
      </w:r>
      <w:r w:rsidR="00E07E96" w:rsidRPr="0085308C">
        <w:rPr>
          <w:rFonts w:ascii="PT Astra Serif" w:hAnsi="PT Astra Serif"/>
          <w:sz w:val="28"/>
          <w:szCs w:val="28"/>
        </w:rPr>
        <w:t xml:space="preserve">заменив в нем слово «Исполнитель» словом «исполнитель» и </w:t>
      </w:r>
      <w:r w:rsidR="008A5281" w:rsidRPr="0085308C">
        <w:rPr>
          <w:rFonts w:ascii="PT Astra Serif" w:hAnsi="PT Astra Serif"/>
          <w:sz w:val="28"/>
          <w:szCs w:val="28"/>
        </w:rPr>
        <w:t xml:space="preserve">дополнив его словами «, а в случае осуществления закупки у единственного </w:t>
      </w:r>
      <w:r w:rsidR="00E07E96" w:rsidRPr="0085308C">
        <w:rPr>
          <w:rFonts w:ascii="PT Astra Serif" w:hAnsi="PT Astra Serif"/>
          <w:sz w:val="28"/>
          <w:szCs w:val="28"/>
        </w:rPr>
        <w:t>исполнителя</w:t>
      </w:r>
      <w:r w:rsidR="008A5281" w:rsidRPr="0085308C">
        <w:rPr>
          <w:rFonts w:ascii="PT Astra Serif" w:hAnsi="PT Astra Serif"/>
          <w:sz w:val="28"/>
          <w:szCs w:val="28"/>
        </w:rPr>
        <w:t xml:space="preserve"> указывается основание в соответствии с Законом № 44-ФЗ»;</w:t>
      </w:r>
    </w:p>
    <w:p w14:paraId="26DD76C4" w14:textId="1EB7C378" w:rsidR="008A5281" w:rsidRPr="0085308C" w:rsidRDefault="002A5FC9" w:rsidP="00DD786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5308C">
        <w:rPr>
          <w:rFonts w:ascii="PT Astra Serif" w:hAnsi="PT Astra Serif"/>
          <w:sz w:val="28"/>
          <w:szCs w:val="28"/>
        </w:rPr>
        <w:t>42</w:t>
      </w:r>
      <w:r w:rsidR="008A5281" w:rsidRPr="0085308C">
        <w:rPr>
          <w:rFonts w:ascii="PT Astra Serif" w:hAnsi="PT Astra Serif"/>
          <w:sz w:val="28"/>
          <w:szCs w:val="28"/>
        </w:rPr>
        <w:t>) примечание 5 исключить;</w:t>
      </w:r>
    </w:p>
    <w:p w14:paraId="1490800C" w14:textId="46227B7A" w:rsidR="008A5281" w:rsidRPr="0085308C" w:rsidRDefault="002A5FC9" w:rsidP="00DD786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5308C">
        <w:rPr>
          <w:rFonts w:ascii="PT Astra Serif" w:hAnsi="PT Astra Serif"/>
          <w:sz w:val="28"/>
          <w:szCs w:val="28"/>
        </w:rPr>
        <w:t>43</w:t>
      </w:r>
      <w:r w:rsidR="008A5281" w:rsidRPr="0085308C">
        <w:rPr>
          <w:rFonts w:ascii="PT Astra Serif" w:hAnsi="PT Astra Serif"/>
          <w:sz w:val="28"/>
          <w:szCs w:val="28"/>
        </w:rPr>
        <w:t>) примечание 6 считать примечанием 7, изложив его в следующей редакции:</w:t>
      </w:r>
    </w:p>
    <w:p w14:paraId="691493DD" w14:textId="0820E4C3" w:rsidR="008A5281" w:rsidRPr="0085308C" w:rsidRDefault="008A5281" w:rsidP="00DD786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5308C">
        <w:rPr>
          <w:rFonts w:ascii="PT Astra Serif" w:hAnsi="PT Astra Serif"/>
          <w:sz w:val="28"/>
          <w:szCs w:val="28"/>
          <w:vertAlign w:val="superscript"/>
        </w:rPr>
        <w:t>«7</w:t>
      </w:r>
      <w:r w:rsidRPr="0085308C">
        <w:rPr>
          <w:rFonts w:ascii="PT Astra Serif" w:hAnsi="PT Astra Serif"/>
          <w:sz w:val="28"/>
          <w:szCs w:val="28"/>
        </w:rPr>
        <w:t xml:space="preserve"> В случае, если Правительством Российской Федерации в соответствии с частью 1 статьи 111 Закона № 44-ФЗ в отношении конкретной закупки определены дополнительные условия исполнения контракта, такие условия подлежат включению в проект контракта (часть 17 статьи 34 Закона № 44-ФЗ).</w:t>
      </w:r>
    </w:p>
    <w:p w14:paraId="55796544" w14:textId="77777777" w:rsidR="008A5281" w:rsidRPr="0085308C" w:rsidRDefault="008A5281" w:rsidP="00DD786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5308C">
        <w:rPr>
          <w:rFonts w:ascii="PT Astra Serif" w:hAnsi="PT Astra Serif"/>
          <w:sz w:val="28"/>
          <w:szCs w:val="28"/>
        </w:rPr>
        <w:t>При необходимости проект контракта дополняется условиями, подлежащими включению в контракт в соответствии с нормативным правовым актом, регулирующим вопросы казначейского сопровождения целевых средств, и (или) условия, предусмотренные проектом контракта, излагаются с учетом положений, предусмотренных нормативным правовым актом, регулирующим вопросы казначейского сопровождения целевых средств.»;</w:t>
      </w:r>
    </w:p>
    <w:p w14:paraId="53912EF8" w14:textId="77777777" w:rsidR="00E07E96" w:rsidRPr="0085308C" w:rsidRDefault="00E07E96" w:rsidP="00E07E96">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44) дополнить примечанием 8 следующего содержания:</w:t>
      </w:r>
    </w:p>
    <w:p w14:paraId="03C3C540" w14:textId="77777777" w:rsidR="00E07E96" w:rsidRPr="0085308C" w:rsidRDefault="00E07E96" w:rsidP="00E07E96">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 xml:space="preserve">8 </w:t>
      </w:r>
      <w:r w:rsidRPr="0085308C">
        <w:rPr>
          <w:rFonts w:ascii="PT Astra Serif" w:hAnsi="PT Astra Serif"/>
          <w:sz w:val="28"/>
          <w:szCs w:val="28"/>
        </w:rPr>
        <w:t>Указывается объект закупки (предмет контракта).»;</w:t>
      </w:r>
    </w:p>
    <w:p w14:paraId="0872E3F9" w14:textId="77777777" w:rsidR="00E07E96" w:rsidRPr="0085308C" w:rsidRDefault="00E07E96" w:rsidP="00E07E96">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45) дополнить примечанием 9 следующего содержания:</w:t>
      </w:r>
    </w:p>
    <w:p w14:paraId="3AA07204" w14:textId="77777777" w:rsidR="00E07E96" w:rsidRPr="0085308C" w:rsidRDefault="00E07E96" w:rsidP="00E07E96">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9</w:t>
      </w:r>
      <w:r w:rsidRPr="0085308C">
        <w:rPr>
          <w:rFonts w:ascii="PT Astra Serif" w:hAnsi="PT Astra Serif"/>
          <w:sz w:val="28"/>
          <w:szCs w:val="28"/>
        </w:rPr>
        <w:t xml:space="preserve"> Здесь и далее в случае наличия иных приложений к проекту контракта указывается «приложение 1».»;</w:t>
      </w:r>
    </w:p>
    <w:p w14:paraId="1E8875C1" w14:textId="4BE7B049" w:rsidR="00BC1EAA" w:rsidRPr="0085308C" w:rsidRDefault="002A5FC9"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46</w:t>
      </w:r>
      <w:r w:rsidR="00BC1EAA" w:rsidRPr="0085308C">
        <w:rPr>
          <w:rFonts w:ascii="PT Astra Serif" w:hAnsi="PT Astra Serif"/>
          <w:sz w:val="28"/>
          <w:szCs w:val="28"/>
        </w:rPr>
        <w:t xml:space="preserve">) примечание 7 </w:t>
      </w:r>
      <w:r w:rsidR="00E07E96" w:rsidRPr="0085308C">
        <w:rPr>
          <w:rFonts w:ascii="PT Astra Serif" w:hAnsi="PT Astra Serif"/>
          <w:sz w:val="28"/>
          <w:szCs w:val="28"/>
        </w:rPr>
        <w:t>считать примечанием 10, изложив его в следующей редакции:</w:t>
      </w:r>
    </w:p>
    <w:p w14:paraId="3A982BFC" w14:textId="45D76A24" w:rsidR="00BC1EAA" w:rsidRPr="0085308C" w:rsidRDefault="00BC1EAA"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 xml:space="preserve">10 </w:t>
      </w:r>
      <w:r w:rsidRPr="0085308C">
        <w:rPr>
          <w:rFonts w:ascii="PT Astra Serif" w:hAnsi="PT Astra Serif"/>
          <w:sz w:val="28"/>
          <w:szCs w:val="28"/>
        </w:rPr>
        <w:t xml:space="preserve">Пункт включается в проект контракта при наличии в извещении об осуществлении закупки требования к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(части 5, 6 статьи 30 Закона </w:t>
      </w:r>
      <w:r w:rsidRPr="0085308C">
        <w:rPr>
          <w:rFonts w:ascii="PT Astra Serif" w:hAnsi="PT Astra Serif"/>
          <w:sz w:val="28"/>
          <w:szCs w:val="28"/>
        </w:rPr>
        <w:br/>
      </w:r>
      <w:r w:rsidRPr="0085308C">
        <w:rPr>
          <w:rFonts w:ascii="PT Astra Serif" w:hAnsi="PT Astra Serif"/>
          <w:sz w:val="28"/>
          <w:szCs w:val="28"/>
        </w:rPr>
        <w:lastRenderedPageBreak/>
        <w:t>№ 44-ФЗ).</w:t>
      </w:r>
    </w:p>
    <w:p w14:paraId="7ADC24B5" w14:textId="77777777" w:rsidR="00BC1EAA" w:rsidRPr="0085308C" w:rsidRDefault="00BC1EAA"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При этом объем привлечения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должен составлять не менее 5 (пяти) процентов от цены контракта (постановление Правительства Российской Федерации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(далее – Постановление № 1466).</w:t>
      </w:r>
    </w:p>
    <w:p w14:paraId="20883F12" w14:textId="0628E226" w:rsidR="00BC1EAA" w:rsidRPr="0085308C" w:rsidRDefault="00BC1EAA"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Здесь и далее условия, предусмотренные Постановлением № 1466, исключаются в случае, если контракт заключается с исполнителем, являющимся субъектом малого предпринимательства или социально ориентированной некоммерческой организацией.»;</w:t>
      </w:r>
    </w:p>
    <w:p w14:paraId="092029FD" w14:textId="3B11E08C" w:rsidR="00B85A38" w:rsidRPr="0085308C" w:rsidRDefault="007D0F17"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47) </w:t>
      </w:r>
      <w:r w:rsidR="00B85A38" w:rsidRPr="0085308C">
        <w:rPr>
          <w:rFonts w:ascii="PT Astra Serif" w:hAnsi="PT Astra Serif"/>
          <w:sz w:val="28"/>
          <w:szCs w:val="28"/>
        </w:rPr>
        <w:t>дополнить примечанием 11 следующего содержания:</w:t>
      </w:r>
    </w:p>
    <w:p w14:paraId="31F7854F" w14:textId="77777777" w:rsidR="00B85A38" w:rsidRPr="0085308C" w:rsidRDefault="00B85A38"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vertAlign w:val="superscript"/>
        </w:rPr>
        <w:t>«11</w:t>
      </w:r>
      <w:r w:rsidRPr="0085308C">
        <w:rPr>
          <w:rFonts w:ascii="PT Astra Serif" w:hAnsi="PT Astra Serif"/>
          <w:sz w:val="28"/>
          <w:szCs w:val="28"/>
        </w:rPr>
        <w:t xml:space="preserve"> Выбирается нужный вариант.»;</w:t>
      </w:r>
    </w:p>
    <w:p w14:paraId="7FC1FC97" w14:textId="48AA6B08" w:rsidR="00B85A38" w:rsidRPr="0085308C" w:rsidRDefault="00F155B2"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48) </w:t>
      </w:r>
      <w:r w:rsidR="00B85A38" w:rsidRPr="0085308C">
        <w:rPr>
          <w:rFonts w:ascii="PT Astra Serif" w:hAnsi="PT Astra Serif"/>
          <w:sz w:val="28"/>
          <w:szCs w:val="28"/>
        </w:rPr>
        <w:t>дополнить примечанием 12 следующего содержания:</w:t>
      </w:r>
    </w:p>
    <w:p w14:paraId="50042557" w14:textId="77777777" w:rsidR="00B85A38" w:rsidRPr="0085308C" w:rsidRDefault="00B85A38"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vertAlign w:val="superscript"/>
        </w:rPr>
        <w:t>«12</w:t>
      </w:r>
      <w:r w:rsidRPr="0085308C">
        <w:rPr>
          <w:rFonts w:ascii="PT Astra Serif" w:hAnsi="PT Astra Serif"/>
          <w:sz w:val="28"/>
          <w:szCs w:val="28"/>
        </w:rPr>
        <w:t xml:space="preserve"> Раздел изменяется в случае, если процедура проводилась на право заключения контракта в порядке, предусмотренном Законом № 44-ФЗ.»;</w:t>
      </w:r>
    </w:p>
    <w:p w14:paraId="4A195771" w14:textId="4CD8F9C2" w:rsidR="00B85A38" w:rsidRPr="0085308C" w:rsidRDefault="00F155B2"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49) </w:t>
      </w:r>
      <w:r w:rsidR="00B85A38" w:rsidRPr="0085308C">
        <w:rPr>
          <w:rFonts w:ascii="PT Astra Serif" w:hAnsi="PT Astra Serif"/>
          <w:sz w:val="28"/>
          <w:szCs w:val="28"/>
        </w:rPr>
        <w:t>примечание 8 исключить;</w:t>
      </w:r>
    </w:p>
    <w:p w14:paraId="493C65EA" w14:textId="434F117D" w:rsidR="00B85A38" w:rsidRPr="0085308C" w:rsidRDefault="002A5FC9"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50) </w:t>
      </w:r>
      <w:r w:rsidR="00B85A38" w:rsidRPr="0085308C">
        <w:rPr>
          <w:rFonts w:ascii="PT Astra Serif" w:hAnsi="PT Astra Serif"/>
          <w:sz w:val="28"/>
          <w:szCs w:val="28"/>
        </w:rPr>
        <w:t>примечание 9 считать примечанием 13;</w:t>
      </w:r>
    </w:p>
    <w:p w14:paraId="2D1E9002" w14:textId="4D4C5D29" w:rsidR="00B85A38"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51) </w:t>
      </w:r>
      <w:r w:rsidR="00B85A38" w:rsidRPr="0085308C">
        <w:rPr>
          <w:rFonts w:ascii="PT Astra Serif" w:hAnsi="PT Astra Serif"/>
          <w:sz w:val="28"/>
          <w:szCs w:val="28"/>
        </w:rPr>
        <w:t>примечание 10 считать примечанием 14;</w:t>
      </w:r>
    </w:p>
    <w:p w14:paraId="088779F1" w14:textId="073CDB6B" w:rsidR="00B85A38"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52) </w:t>
      </w:r>
      <w:r w:rsidR="00B85A38" w:rsidRPr="0085308C">
        <w:rPr>
          <w:rFonts w:ascii="PT Astra Serif" w:hAnsi="PT Astra Serif"/>
          <w:sz w:val="28"/>
          <w:szCs w:val="28"/>
        </w:rPr>
        <w:t>примечание 11 считать примечанием 15, заменив в нем слово «Контракт» словом «контракт», слово «Исполнитель» словом «исполнитель»;</w:t>
      </w:r>
    </w:p>
    <w:p w14:paraId="505DC487" w14:textId="2531564B" w:rsidR="00B85A38"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53) </w:t>
      </w:r>
      <w:r w:rsidR="00B85A38" w:rsidRPr="0085308C">
        <w:rPr>
          <w:rFonts w:ascii="PT Astra Serif" w:hAnsi="PT Astra Serif"/>
          <w:sz w:val="28"/>
          <w:szCs w:val="28"/>
        </w:rPr>
        <w:t>примечание 12 считать примечанием 16, заменив в нем слово «Контракт» словом «контракт», слово «Исполнитель» словом «исполнитель»;</w:t>
      </w:r>
    </w:p>
    <w:p w14:paraId="38494ECD" w14:textId="6FD5089A" w:rsidR="00B85A38"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54) </w:t>
      </w:r>
      <w:r w:rsidR="00B85A38" w:rsidRPr="0085308C">
        <w:rPr>
          <w:rFonts w:ascii="PT Astra Serif" w:hAnsi="PT Astra Serif"/>
          <w:sz w:val="28"/>
          <w:szCs w:val="28"/>
        </w:rPr>
        <w:t>примечание 13 считать примечанием 17, заменив в нем слов</w:t>
      </w:r>
      <w:r w:rsidR="00BC2090" w:rsidRPr="0085308C">
        <w:rPr>
          <w:rFonts w:ascii="PT Astra Serif" w:hAnsi="PT Astra Serif"/>
          <w:sz w:val="28"/>
          <w:szCs w:val="28"/>
        </w:rPr>
        <w:t>а</w:t>
      </w:r>
      <w:r w:rsidR="00B85A38" w:rsidRPr="0085308C">
        <w:rPr>
          <w:rFonts w:ascii="PT Astra Serif" w:hAnsi="PT Astra Serif"/>
          <w:sz w:val="28"/>
          <w:szCs w:val="28"/>
        </w:rPr>
        <w:t xml:space="preserve"> «Контракт</w:t>
      </w:r>
      <w:r w:rsidR="001528C0" w:rsidRPr="0085308C">
        <w:rPr>
          <w:rFonts w:ascii="PT Astra Serif" w:hAnsi="PT Astra Serif"/>
          <w:sz w:val="28"/>
          <w:szCs w:val="28"/>
        </w:rPr>
        <w:t>а</w:t>
      </w:r>
      <w:r w:rsidR="00B85A38" w:rsidRPr="0085308C">
        <w:rPr>
          <w:rFonts w:ascii="PT Astra Serif" w:hAnsi="PT Astra Serif"/>
          <w:sz w:val="28"/>
          <w:szCs w:val="28"/>
        </w:rPr>
        <w:t>» словом «контракт</w:t>
      </w:r>
      <w:r w:rsidR="001528C0" w:rsidRPr="0085308C">
        <w:rPr>
          <w:rFonts w:ascii="PT Astra Serif" w:hAnsi="PT Astra Serif"/>
          <w:sz w:val="28"/>
          <w:szCs w:val="28"/>
        </w:rPr>
        <w:t>а</w:t>
      </w:r>
      <w:r w:rsidR="00B85A38" w:rsidRPr="0085308C">
        <w:rPr>
          <w:rFonts w:ascii="PT Astra Serif" w:hAnsi="PT Astra Serif"/>
          <w:sz w:val="28"/>
          <w:szCs w:val="28"/>
        </w:rPr>
        <w:t>»;</w:t>
      </w:r>
    </w:p>
    <w:p w14:paraId="6F60ED8E" w14:textId="65075A87" w:rsidR="00B85A38"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55) </w:t>
      </w:r>
      <w:r w:rsidR="00B85A38" w:rsidRPr="0085308C">
        <w:rPr>
          <w:rFonts w:ascii="PT Astra Serif" w:hAnsi="PT Astra Serif"/>
          <w:sz w:val="28"/>
          <w:szCs w:val="28"/>
        </w:rPr>
        <w:t>дополнить примечанием 18 следующего содержания:</w:t>
      </w:r>
    </w:p>
    <w:p w14:paraId="74864DAE" w14:textId="37877DC8" w:rsidR="00B85A38" w:rsidRPr="0085308C" w:rsidRDefault="00B85A38"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18</w:t>
      </w:r>
      <w:r w:rsidRPr="0085308C">
        <w:rPr>
          <w:rFonts w:ascii="PT Astra Serif" w:hAnsi="PT Astra Serif"/>
          <w:sz w:val="28"/>
          <w:szCs w:val="28"/>
        </w:rPr>
        <w:t xml:space="preserve"> В случае, если контрактом предусмотрены отдельные этапы его исполнения, пункт необходимо дополнить ценой каждого этапа, которая устанавливается в размере, сниженном пропорционально снижению начальной (максимальной) цены контракта участником </w:t>
      </w:r>
      <w:r w:rsidR="001528C0" w:rsidRPr="0085308C">
        <w:rPr>
          <w:rFonts w:ascii="PT Astra Serif" w:hAnsi="PT Astra Serif"/>
          <w:sz w:val="28"/>
          <w:szCs w:val="28"/>
        </w:rPr>
        <w:t>закупки, с которым заключается к</w:t>
      </w:r>
      <w:r w:rsidRPr="0085308C">
        <w:rPr>
          <w:rFonts w:ascii="PT Astra Serif" w:hAnsi="PT Astra Serif"/>
          <w:sz w:val="28"/>
          <w:szCs w:val="28"/>
        </w:rPr>
        <w:t>онтракт (часть 2 статьи 34 Закона № 44-ФЗ).»;</w:t>
      </w:r>
    </w:p>
    <w:p w14:paraId="595E336E" w14:textId="1198AB9A" w:rsidR="00B85A38"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56) </w:t>
      </w:r>
      <w:r w:rsidR="00B85A38" w:rsidRPr="0085308C">
        <w:rPr>
          <w:rFonts w:ascii="PT Astra Serif" w:hAnsi="PT Astra Serif"/>
          <w:sz w:val="28"/>
          <w:szCs w:val="28"/>
        </w:rPr>
        <w:t xml:space="preserve">примечание 14 </w:t>
      </w:r>
      <w:r w:rsidR="00433909" w:rsidRPr="0085308C">
        <w:rPr>
          <w:rFonts w:ascii="PT Astra Serif" w:hAnsi="PT Astra Serif"/>
          <w:sz w:val="28"/>
          <w:szCs w:val="28"/>
        </w:rPr>
        <w:t xml:space="preserve">считать примечанием </w:t>
      </w:r>
      <w:r w:rsidR="00B85A38" w:rsidRPr="0085308C">
        <w:rPr>
          <w:rFonts w:ascii="PT Astra Serif" w:hAnsi="PT Astra Serif"/>
          <w:sz w:val="28"/>
          <w:szCs w:val="28"/>
        </w:rPr>
        <w:t>19</w:t>
      </w:r>
      <w:r w:rsidR="00433909" w:rsidRPr="0085308C">
        <w:rPr>
          <w:rFonts w:ascii="PT Astra Serif" w:hAnsi="PT Astra Serif"/>
          <w:sz w:val="28"/>
          <w:szCs w:val="28"/>
        </w:rPr>
        <w:t xml:space="preserve">, изложив его в </w:t>
      </w:r>
      <w:r w:rsidR="00B85A38" w:rsidRPr="0085308C">
        <w:rPr>
          <w:rFonts w:ascii="PT Astra Serif" w:hAnsi="PT Astra Serif"/>
          <w:sz w:val="28"/>
          <w:szCs w:val="28"/>
        </w:rPr>
        <w:t>следующе</w:t>
      </w:r>
      <w:r w:rsidR="00433909" w:rsidRPr="0085308C">
        <w:rPr>
          <w:rFonts w:ascii="PT Astra Serif" w:hAnsi="PT Astra Serif"/>
          <w:sz w:val="28"/>
          <w:szCs w:val="28"/>
        </w:rPr>
        <w:t>й</w:t>
      </w:r>
      <w:r w:rsidR="00B85A38" w:rsidRPr="0085308C">
        <w:rPr>
          <w:rFonts w:ascii="PT Astra Serif" w:hAnsi="PT Astra Serif"/>
          <w:sz w:val="28"/>
          <w:szCs w:val="28"/>
        </w:rPr>
        <w:t xml:space="preserve"> </w:t>
      </w:r>
      <w:r w:rsidR="00433909" w:rsidRPr="0085308C">
        <w:rPr>
          <w:rFonts w:ascii="PT Astra Serif" w:hAnsi="PT Astra Serif"/>
          <w:sz w:val="28"/>
          <w:szCs w:val="28"/>
        </w:rPr>
        <w:t>редакции</w:t>
      </w:r>
      <w:r w:rsidR="00B85A38" w:rsidRPr="0085308C">
        <w:rPr>
          <w:rFonts w:ascii="PT Astra Serif" w:hAnsi="PT Astra Serif"/>
          <w:sz w:val="28"/>
          <w:szCs w:val="28"/>
        </w:rPr>
        <w:t>:</w:t>
      </w:r>
    </w:p>
    <w:p w14:paraId="0DE7EBB7" w14:textId="77777777" w:rsidR="00B85A38" w:rsidRPr="0085308C" w:rsidRDefault="00B85A38"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19</w:t>
      </w:r>
      <w:r w:rsidRPr="0085308C">
        <w:rPr>
          <w:rFonts w:ascii="PT Astra Serif" w:hAnsi="PT Astra Serif"/>
          <w:sz w:val="28"/>
          <w:szCs w:val="28"/>
        </w:rPr>
        <w:t xml:space="preserve"> Условие исключается из пункта в случае, если объем оказываемых услуг невозможно определить и контрактом установлено максимальное значение цены контракта.»;</w:t>
      </w:r>
    </w:p>
    <w:p w14:paraId="154A7C69" w14:textId="18C27DCC" w:rsidR="00B85A38"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57) </w:t>
      </w:r>
      <w:r w:rsidR="00B85A38" w:rsidRPr="0085308C">
        <w:rPr>
          <w:rFonts w:ascii="PT Astra Serif" w:hAnsi="PT Astra Serif"/>
          <w:sz w:val="28"/>
          <w:szCs w:val="28"/>
        </w:rPr>
        <w:t>примечание 15 считать примечанием 20, заменив в нем слова «Условия включаются» словами «Условие включается»;</w:t>
      </w:r>
    </w:p>
    <w:p w14:paraId="65939312" w14:textId="60D82024" w:rsidR="00B85A38"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58) </w:t>
      </w:r>
      <w:r w:rsidR="00B85A38" w:rsidRPr="0085308C">
        <w:rPr>
          <w:rFonts w:ascii="PT Astra Serif" w:hAnsi="PT Astra Serif"/>
          <w:sz w:val="28"/>
          <w:szCs w:val="28"/>
        </w:rPr>
        <w:t>примечание 16 исключить;</w:t>
      </w:r>
    </w:p>
    <w:p w14:paraId="697E0BF4" w14:textId="00DBDD3C" w:rsidR="00B85A38"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59) </w:t>
      </w:r>
      <w:r w:rsidR="00B85A38" w:rsidRPr="0085308C">
        <w:rPr>
          <w:rFonts w:ascii="PT Astra Serif" w:hAnsi="PT Astra Serif"/>
          <w:sz w:val="28"/>
          <w:szCs w:val="28"/>
        </w:rPr>
        <w:t>примечание 17 считать примечанием 21, изложив его в следующей редакции:</w:t>
      </w:r>
    </w:p>
    <w:p w14:paraId="239D777E" w14:textId="77777777" w:rsidR="00B85A38" w:rsidRPr="0085308C" w:rsidRDefault="00B85A38"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 xml:space="preserve">21 </w:t>
      </w:r>
      <w:r w:rsidRPr="0085308C">
        <w:rPr>
          <w:rFonts w:ascii="PT Astra Serif" w:hAnsi="PT Astra Serif"/>
          <w:sz w:val="28"/>
          <w:szCs w:val="28"/>
        </w:rPr>
        <w:t>Указывается в соответствующем падеже в случае исполнения контракта отдельными этапами (далее обозначено символом «*»).»;</w:t>
      </w:r>
    </w:p>
    <w:p w14:paraId="6AFDED2B" w14:textId="3733EDFE" w:rsidR="00B85A38"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lastRenderedPageBreak/>
        <w:t xml:space="preserve">60) </w:t>
      </w:r>
      <w:r w:rsidR="00B85A38" w:rsidRPr="0085308C">
        <w:rPr>
          <w:rFonts w:ascii="PT Astra Serif" w:hAnsi="PT Astra Serif"/>
          <w:sz w:val="28"/>
          <w:szCs w:val="28"/>
        </w:rPr>
        <w:t>примечание 18 считать примечанием 22;</w:t>
      </w:r>
    </w:p>
    <w:p w14:paraId="2A808701" w14:textId="155D73F6" w:rsidR="00B85A38"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61) </w:t>
      </w:r>
      <w:r w:rsidR="00B85A38" w:rsidRPr="0085308C">
        <w:rPr>
          <w:rFonts w:ascii="PT Astra Serif" w:hAnsi="PT Astra Serif"/>
          <w:sz w:val="28"/>
          <w:szCs w:val="28"/>
        </w:rPr>
        <w:t>примечание 19 считать примечанием 23, изложив его в следующей редакции:</w:t>
      </w:r>
    </w:p>
    <w:p w14:paraId="1FC7F8EC" w14:textId="0869725D" w:rsidR="00B85A38" w:rsidRPr="0085308C" w:rsidRDefault="00B85A38"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 xml:space="preserve">23 </w:t>
      </w:r>
      <w:r w:rsidRPr="0085308C">
        <w:rPr>
          <w:rFonts w:ascii="PT Astra Serif" w:hAnsi="PT Astra Serif"/>
          <w:sz w:val="28"/>
          <w:szCs w:val="28"/>
        </w:rPr>
        <w:t xml:space="preserve">В случае, если в извещении об осуществлении закупки установлены преимущества в соответствии с частью 3 статьи 30 Закона № 44-ФЗ,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оказанной услуги, отдельных этапов исполнения контракта в течение не более чем десять рабочих дней, а если извещение об осуществлении закупки размещено в единой информационной системе в сфере закупок (далее – ЕИС) с 1 января 2023 года, не более чем семь рабочих дней с даты подписания заказчиком документа о приемке, предусмотренного частью 7 статьи 94 Закона </w:t>
      </w:r>
      <w:r w:rsidR="00433909" w:rsidRPr="0085308C">
        <w:rPr>
          <w:rFonts w:ascii="PT Astra Serif" w:hAnsi="PT Astra Serif"/>
          <w:sz w:val="28"/>
          <w:szCs w:val="28"/>
        </w:rPr>
        <w:br/>
      </w:r>
      <w:r w:rsidRPr="0085308C">
        <w:rPr>
          <w:rFonts w:ascii="PT Astra Serif" w:hAnsi="PT Astra Serif"/>
          <w:sz w:val="28"/>
          <w:szCs w:val="28"/>
        </w:rPr>
        <w:t>№ 44-ФЗ.</w:t>
      </w:r>
    </w:p>
    <w:p w14:paraId="55A53B1E" w14:textId="77777777" w:rsidR="00B85A38" w:rsidRPr="0085308C" w:rsidRDefault="00B85A38"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В иных случаях срок оплаты заказчиком оказанной услуги, отдельных этапов исполнения контракта, предусмотренный контрактом, должен составлять не более пятнадцати рабочих дней, а с 1 января 2023 года - не более десяти рабочих дней с даты подписания заказчиком документа о приемке, предусмотренного частью 7 статьи 94 Закона № 44-ФЗ, за исключением случаев, если иной срок оплаты установлен законодательством Российской Федерации, случая оформления документа о приемке без использования ЕИС, при котором срок оплаты должен составлять не более тридцати дней с даты подписания такого документа, а также случаев, когда Правительством Российской Федерации в целях обеспечения обороноспособности и безопасности государства установлен иной срок оплаты.»;</w:t>
      </w:r>
    </w:p>
    <w:p w14:paraId="3ED9CF61" w14:textId="6DE4B8B3" w:rsidR="00B85A38"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62) </w:t>
      </w:r>
      <w:r w:rsidR="00B85A38" w:rsidRPr="0085308C">
        <w:rPr>
          <w:rFonts w:ascii="PT Astra Serif" w:hAnsi="PT Astra Serif"/>
          <w:sz w:val="28"/>
          <w:szCs w:val="28"/>
        </w:rPr>
        <w:t>дополнить примечанием 24 следующего содержания:</w:t>
      </w:r>
    </w:p>
    <w:p w14:paraId="44F5A224" w14:textId="77777777" w:rsidR="00B85A38" w:rsidRPr="0085308C" w:rsidRDefault="00B85A38"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24</w:t>
      </w:r>
      <w:r w:rsidRPr="0085308C">
        <w:rPr>
          <w:rFonts w:ascii="PT Astra Serif" w:hAnsi="PT Astra Serif"/>
          <w:sz w:val="28"/>
          <w:szCs w:val="28"/>
        </w:rPr>
        <w:t xml:space="preserve"> Здесь и далее наименование документа о приемке может уточняться и дополняться.»;</w:t>
      </w:r>
    </w:p>
    <w:p w14:paraId="1E5A1A1E" w14:textId="7D20CDA7" w:rsidR="00B85A38"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63) </w:t>
      </w:r>
      <w:r w:rsidR="00B85A38" w:rsidRPr="0085308C">
        <w:rPr>
          <w:rFonts w:ascii="PT Astra Serif" w:hAnsi="PT Astra Serif"/>
          <w:sz w:val="28"/>
          <w:szCs w:val="28"/>
        </w:rPr>
        <w:t>примечание 20 считать примечанием 25, дополнив его словами «, условие может изменяться»;</w:t>
      </w:r>
    </w:p>
    <w:p w14:paraId="01A8BEFA" w14:textId="00802AEA" w:rsidR="00B85A38"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64) </w:t>
      </w:r>
      <w:r w:rsidR="00B85A38" w:rsidRPr="0085308C">
        <w:rPr>
          <w:rFonts w:ascii="PT Astra Serif" w:hAnsi="PT Astra Serif"/>
          <w:sz w:val="28"/>
          <w:szCs w:val="28"/>
        </w:rPr>
        <w:t>дополнить примечанием 26 следующего содержания:</w:t>
      </w:r>
    </w:p>
    <w:p w14:paraId="41B33AA3" w14:textId="77777777" w:rsidR="00B85A38" w:rsidRPr="0085308C" w:rsidRDefault="00B85A38"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26</w:t>
      </w:r>
      <w:r w:rsidRPr="0085308C">
        <w:rPr>
          <w:rFonts w:ascii="PT Astra Serif" w:hAnsi="PT Astra Serif"/>
          <w:sz w:val="28"/>
          <w:szCs w:val="28"/>
        </w:rPr>
        <w:t xml:space="preserve"> Пункт может предусматривать условие об авансовых платежах в соответствии с бюджетным законодательством Российской Федерации, за исключением случая заключения контракта с исполнителем, указанным в части 1 или 2 статьи 37 Закона № 44-ФЗ, когда выплата авансовых платежей не допускается (часть 13 статьи 37 Закона № 44-ФЗ).</w:t>
      </w:r>
    </w:p>
    <w:p w14:paraId="13DD5370" w14:textId="77777777" w:rsidR="00B85A38" w:rsidRPr="0085308C" w:rsidRDefault="00B85A38"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В случае, если контрактом предусмотрены его поэтапное исполнение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 (пункт 1 части 13 статьи 34 Закона № 44-ФЗ). </w:t>
      </w:r>
    </w:p>
    <w:p w14:paraId="2CD6B4EC" w14:textId="77777777" w:rsidR="00B85A38" w:rsidRPr="0085308C" w:rsidRDefault="00B85A38"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В случае если контрактом предусмотрено оказание услуг по заявкам заказчика рекомендуется предусматривать в проекте контракта условие: «Услуги не принимаются и не оплачиваются в отсутствие заявки Заказчика на оказание услуг.».»;</w:t>
      </w:r>
    </w:p>
    <w:p w14:paraId="6211F2B3" w14:textId="6CD58D7A" w:rsidR="00B17EF3"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65</w:t>
      </w:r>
      <w:r w:rsidR="00B17EF3" w:rsidRPr="0085308C">
        <w:rPr>
          <w:rFonts w:ascii="PT Astra Serif" w:hAnsi="PT Astra Serif"/>
          <w:sz w:val="28"/>
          <w:szCs w:val="28"/>
        </w:rPr>
        <w:t>) дополнить примечанием 27 следующего содержания:</w:t>
      </w:r>
    </w:p>
    <w:p w14:paraId="65989A76" w14:textId="77777777" w:rsidR="00B17EF3" w:rsidRPr="0085308C" w:rsidRDefault="00B17EF3"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 xml:space="preserve">27 </w:t>
      </w:r>
      <w:r w:rsidRPr="0085308C">
        <w:rPr>
          <w:rFonts w:ascii="PT Astra Serif" w:hAnsi="PT Astra Serif"/>
          <w:sz w:val="28"/>
          <w:szCs w:val="28"/>
        </w:rPr>
        <w:t xml:space="preserve">Условие подлежит обязательному применению при исполнении контракта, заключенного по результатам проведения электронных процедур, закрытых </w:t>
      </w:r>
      <w:r w:rsidRPr="0085308C">
        <w:rPr>
          <w:rFonts w:ascii="PT Astra Serif" w:hAnsi="PT Astra Serif"/>
          <w:sz w:val="28"/>
          <w:szCs w:val="28"/>
        </w:rPr>
        <w:lastRenderedPageBreak/>
        <w:t>электронных процедур (часть 13 статьи 94 Закона № 44-ФЗ). В иных случаях условия контракта, установленные в соответствии с частью 13 статьи 94 Закона № 44-ФЗ, могут изменяться.»;</w:t>
      </w:r>
    </w:p>
    <w:p w14:paraId="2A6A8E1D" w14:textId="65C293BD" w:rsidR="00B17EF3"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66</w:t>
      </w:r>
      <w:r w:rsidR="00B17EF3" w:rsidRPr="0085308C">
        <w:rPr>
          <w:rFonts w:ascii="PT Astra Serif" w:hAnsi="PT Astra Serif"/>
          <w:sz w:val="28"/>
          <w:szCs w:val="28"/>
        </w:rPr>
        <w:t>) примечание 21 считать примечанием 28, изложив его в следующей редакции:</w:t>
      </w:r>
    </w:p>
    <w:p w14:paraId="54DAC1EE" w14:textId="77777777" w:rsidR="00B17EF3" w:rsidRPr="0085308C" w:rsidRDefault="00B17EF3"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 xml:space="preserve">28 </w:t>
      </w:r>
      <w:r w:rsidRPr="0085308C">
        <w:rPr>
          <w:rFonts w:ascii="PT Astra Serif" w:hAnsi="PT Astra Serif"/>
          <w:sz w:val="28"/>
          <w:szCs w:val="28"/>
        </w:rPr>
        <w:t>Пункт включается в проект контракта в случае привлечения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пунктом 1.3 проекта контракта (Постановление № 1466).»;</w:t>
      </w:r>
    </w:p>
    <w:p w14:paraId="1A89B16D" w14:textId="51536B5E" w:rsidR="00664C32"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67</w:t>
      </w:r>
      <w:r w:rsidR="00664C32" w:rsidRPr="0085308C">
        <w:rPr>
          <w:rFonts w:ascii="PT Astra Serif" w:hAnsi="PT Astra Serif"/>
          <w:sz w:val="28"/>
          <w:szCs w:val="28"/>
        </w:rPr>
        <w:t xml:space="preserve">) </w:t>
      </w:r>
      <w:r w:rsidR="00B17EF3" w:rsidRPr="0085308C">
        <w:rPr>
          <w:rFonts w:ascii="PT Astra Serif" w:hAnsi="PT Astra Serif"/>
          <w:sz w:val="28"/>
          <w:szCs w:val="28"/>
        </w:rPr>
        <w:t>примечания 22</w:t>
      </w:r>
      <w:r w:rsidR="00664C32" w:rsidRPr="0085308C">
        <w:rPr>
          <w:rFonts w:ascii="PT Astra Serif" w:hAnsi="PT Astra Serif"/>
          <w:sz w:val="28"/>
          <w:szCs w:val="28"/>
        </w:rPr>
        <w:t xml:space="preserve"> считать примечанием 29, изложив его в следующей редакции:</w:t>
      </w:r>
    </w:p>
    <w:p w14:paraId="3B7C12FA" w14:textId="5C517527" w:rsidR="00664C32" w:rsidRPr="0085308C" w:rsidRDefault="00664C32" w:rsidP="00664C32">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29</w:t>
      </w:r>
      <w:r w:rsidRPr="0085308C">
        <w:rPr>
          <w:rFonts w:ascii="PT Astra Serif" w:hAnsi="PT Astra Serif"/>
          <w:sz w:val="28"/>
          <w:szCs w:val="28"/>
        </w:rPr>
        <w:t xml:space="preserve"> При осуществлении закупки услуг, указанных в пунктах 3 - 5 части 4 статьи 48 Закона № 44-ФЗ, пункт может дополняться условием об оказании исполнителем услуг самостоятельно без привлечения других лиц к исполнению обязательств, предусмотренных контрактом (частью 29</w:t>
      </w:r>
      <w:r w:rsidRPr="0085308C">
        <w:rPr>
          <w:rFonts w:ascii="PT Astra Serif" w:hAnsi="PT Astra Serif"/>
          <w:sz w:val="28"/>
          <w:szCs w:val="28"/>
          <w:vertAlign w:val="superscript"/>
        </w:rPr>
        <w:t>1</w:t>
      </w:r>
      <w:r w:rsidRPr="0085308C">
        <w:rPr>
          <w:rFonts w:ascii="PT Astra Serif" w:hAnsi="PT Astra Serif"/>
          <w:sz w:val="28"/>
          <w:szCs w:val="28"/>
        </w:rPr>
        <w:t xml:space="preserve"> статьи 34 Закона </w:t>
      </w:r>
      <w:r w:rsidRPr="0085308C">
        <w:rPr>
          <w:rFonts w:ascii="PT Astra Serif" w:hAnsi="PT Astra Serif"/>
          <w:sz w:val="28"/>
          <w:szCs w:val="28"/>
        </w:rPr>
        <w:br/>
        <w:t>№ 44-ФЗ).»;</w:t>
      </w:r>
    </w:p>
    <w:p w14:paraId="674EA7AB" w14:textId="38585891" w:rsidR="00B17EF3"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68</w:t>
      </w:r>
      <w:r w:rsidR="00664C32" w:rsidRPr="0085308C">
        <w:rPr>
          <w:rFonts w:ascii="PT Astra Serif" w:hAnsi="PT Astra Serif"/>
          <w:sz w:val="28"/>
          <w:szCs w:val="28"/>
        </w:rPr>
        <w:t>) примечание</w:t>
      </w:r>
      <w:r w:rsidR="00B17EF3" w:rsidRPr="0085308C">
        <w:rPr>
          <w:rFonts w:ascii="PT Astra Serif" w:hAnsi="PT Astra Serif"/>
          <w:sz w:val="28"/>
          <w:szCs w:val="28"/>
        </w:rPr>
        <w:t xml:space="preserve"> 23 исключить;</w:t>
      </w:r>
    </w:p>
    <w:p w14:paraId="6F882B56" w14:textId="35C70398" w:rsidR="00B17EF3"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69</w:t>
      </w:r>
      <w:r w:rsidR="00B17EF3" w:rsidRPr="0085308C">
        <w:rPr>
          <w:rFonts w:ascii="PT Astra Serif" w:hAnsi="PT Astra Serif"/>
          <w:sz w:val="28"/>
          <w:szCs w:val="28"/>
        </w:rPr>
        <w:t>) дополнить примечанием 30 следующего содержания:</w:t>
      </w:r>
    </w:p>
    <w:p w14:paraId="55F37C00" w14:textId="77777777" w:rsidR="00B17EF3" w:rsidRPr="0085308C" w:rsidRDefault="00B17EF3"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30</w:t>
      </w:r>
      <w:r w:rsidRPr="0085308C">
        <w:rPr>
          <w:rFonts w:ascii="PT Astra Serif" w:hAnsi="PT Astra Serif"/>
          <w:sz w:val="28"/>
          <w:szCs w:val="28"/>
        </w:rPr>
        <w:t xml:space="preserve"> Условие может изменяться при необходимости.»;</w:t>
      </w:r>
    </w:p>
    <w:p w14:paraId="78E8EC48" w14:textId="22034448" w:rsidR="00B17EF3"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70</w:t>
      </w:r>
      <w:r w:rsidR="00B17EF3" w:rsidRPr="0085308C">
        <w:rPr>
          <w:rFonts w:ascii="PT Astra Serif" w:hAnsi="PT Astra Serif"/>
          <w:sz w:val="28"/>
          <w:szCs w:val="28"/>
        </w:rPr>
        <w:t>) дополнить примечанием 31 следующего содержания:</w:t>
      </w:r>
    </w:p>
    <w:p w14:paraId="1ABD6FA8" w14:textId="77777777" w:rsidR="00B17EF3" w:rsidRPr="0085308C" w:rsidRDefault="00B17EF3"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31</w:t>
      </w:r>
      <w:r w:rsidRPr="0085308C">
        <w:rPr>
          <w:rFonts w:ascii="PT Astra Serif" w:hAnsi="PT Astra Serif"/>
          <w:sz w:val="28"/>
          <w:szCs w:val="28"/>
        </w:rPr>
        <w:t xml:space="preserve"> Перечень документов определяется в соответствии с объектом закупки (предметом контракта).»;</w:t>
      </w:r>
    </w:p>
    <w:p w14:paraId="70715047" w14:textId="4C24C150" w:rsidR="00B17EF3"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71</w:t>
      </w:r>
      <w:r w:rsidR="00B17EF3" w:rsidRPr="0085308C">
        <w:rPr>
          <w:rFonts w:ascii="PT Astra Serif" w:hAnsi="PT Astra Serif"/>
          <w:sz w:val="28"/>
          <w:szCs w:val="28"/>
        </w:rPr>
        <w:t>) дополнить примечанием 32 следующего содержания:</w:t>
      </w:r>
    </w:p>
    <w:p w14:paraId="4621A23D" w14:textId="77777777" w:rsidR="00B17EF3" w:rsidRPr="0085308C" w:rsidRDefault="00B17EF3"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32</w:t>
      </w:r>
      <w:r w:rsidRPr="0085308C">
        <w:rPr>
          <w:rFonts w:ascii="PT Astra Serif" w:hAnsi="PT Astra Serif"/>
          <w:sz w:val="28"/>
          <w:szCs w:val="28"/>
        </w:rPr>
        <w:t xml:space="preserve"> Условие включается в пункт при необходимости, условие может изменяться.»;</w:t>
      </w:r>
    </w:p>
    <w:p w14:paraId="1359CE1D" w14:textId="0CD33C49" w:rsidR="00B17EF3"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72</w:t>
      </w:r>
      <w:r w:rsidR="00B17EF3" w:rsidRPr="0085308C">
        <w:rPr>
          <w:rFonts w:ascii="PT Astra Serif" w:hAnsi="PT Astra Serif"/>
          <w:sz w:val="28"/>
          <w:szCs w:val="28"/>
        </w:rPr>
        <w:t>) дополнить примечанием 33 следующего содержания:</w:t>
      </w:r>
    </w:p>
    <w:p w14:paraId="7744DABD" w14:textId="77777777" w:rsidR="00B17EF3" w:rsidRPr="0085308C" w:rsidRDefault="00B17EF3"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33</w:t>
      </w:r>
      <w:r w:rsidRPr="0085308C">
        <w:rPr>
          <w:rFonts w:ascii="PT Astra Serif" w:hAnsi="PT Astra Serif"/>
          <w:sz w:val="28"/>
          <w:szCs w:val="28"/>
        </w:rPr>
        <w:t xml:space="preserve"> Условие включается в пункт при необходимости в случае осуществлении закупки товара, поставляемого при оказании услуг.»;</w:t>
      </w:r>
    </w:p>
    <w:p w14:paraId="27888B4F" w14:textId="0901E5FB" w:rsidR="00B17EF3"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73) </w:t>
      </w:r>
      <w:r w:rsidR="00B17EF3" w:rsidRPr="0085308C">
        <w:rPr>
          <w:rFonts w:ascii="PT Astra Serif" w:hAnsi="PT Astra Serif"/>
          <w:sz w:val="28"/>
          <w:szCs w:val="28"/>
        </w:rPr>
        <w:t>примечание 24 считать примечанием 34, изложив его в следующей редакции:</w:t>
      </w:r>
    </w:p>
    <w:p w14:paraId="3C5518E9" w14:textId="77777777" w:rsidR="00B17EF3" w:rsidRPr="0085308C" w:rsidRDefault="00B17EF3"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34</w:t>
      </w:r>
      <w:r w:rsidRPr="0085308C">
        <w:rPr>
          <w:rFonts w:ascii="PT Astra Serif" w:hAnsi="PT Astra Serif"/>
          <w:sz w:val="28"/>
          <w:szCs w:val="28"/>
        </w:rPr>
        <w:t xml:space="preserve"> Пункты 3.4.5-3.4.7 включаются в контракт при наличии в извещении об осуществлении закупки требования к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(части 5, 6 статьи 30 Закона № 44-ФЗ).»;</w:t>
      </w:r>
    </w:p>
    <w:p w14:paraId="27A979DD" w14:textId="0D846F8E" w:rsidR="00B17EF3"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74) </w:t>
      </w:r>
      <w:r w:rsidR="00B17EF3" w:rsidRPr="0085308C">
        <w:rPr>
          <w:rFonts w:ascii="PT Astra Serif" w:hAnsi="PT Astra Serif"/>
          <w:sz w:val="28"/>
          <w:szCs w:val="28"/>
        </w:rPr>
        <w:t>примечание 25 считать примечанием 35, изложив его в следующей редакции:</w:t>
      </w:r>
    </w:p>
    <w:p w14:paraId="2BB4D73F" w14:textId="77777777" w:rsidR="00B17EF3" w:rsidRPr="0085308C" w:rsidRDefault="00B17EF3"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 xml:space="preserve">35 </w:t>
      </w:r>
      <w:r w:rsidRPr="0085308C">
        <w:rPr>
          <w:rFonts w:ascii="PT Astra Serif" w:hAnsi="PT Astra Serif"/>
          <w:sz w:val="28"/>
          <w:szCs w:val="28"/>
        </w:rPr>
        <w:t xml:space="preserve">Пункт включается в проект контракта в случае, если начальная (максимальная) цена контракта превышает размер, установленный Правительством Российской Федерации (постановление Правительства Российской Федерации от 04.09.2013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w:t>
      </w:r>
      <w:r w:rsidRPr="0085308C">
        <w:rPr>
          <w:rFonts w:ascii="PT Astra Serif" w:hAnsi="PT Astra Serif"/>
          <w:sz w:val="28"/>
          <w:szCs w:val="28"/>
        </w:rPr>
        <w:lastRenderedPageBreak/>
        <w:t>исполнителя) предоставлять заказчику дополнительную информацию»). Требование установлено в соответствии с частями 23, 24 статьи 34 Закона № 44-ФЗ.»;</w:t>
      </w:r>
    </w:p>
    <w:p w14:paraId="17401FC9" w14:textId="35808E85" w:rsidR="00B114E9"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75</w:t>
      </w:r>
      <w:r w:rsidR="00B114E9" w:rsidRPr="0085308C">
        <w:rPr>
          <w:rFonts w:ascii="PT Astra Serif" w:hAnsi="PT Astra Serif"/>
          <w:sz w:val="28"/>
          <w:szCs w:val="28"/>
        </w:rPr>
        <w:t>) дополнить примечанием 36 следующего содержания:</w:t>
      </w:r>
    </w:p>
    <w:p w14:paraId="12101C3E" w14:textId="77777777" w:rsidR="00B114E9" w:rsidRPr="0085308C" w:rsidRDefault="00B114E9"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36</w:t>
      </w:r>
      <w:r w:rsidRPr="0085308C">
        <w:rPr>
          <w:rFonts w:ascii="PT Astra Serif" w:hAnsi="PT Astra Serif"/>
          <w:sz w:val="28"/>
          <w:szCs w:val="28"/>
        </w:rPr>
        <w:t xml:space="preserve"> При наличии отдельных этапов исполнения контракта включается условие об этапах исполнения контракта с указанием объема услуг, места оказания услуг, сроков оказания услуг в отношении каждого этапа.</w:t>
      </w:r>
    </w:p>
    <w:p w14:paraId="0F182F2C" w14:textId="77777777" w:rsidR="00B114E9" w:rsidRPr="0085308C" w:rsidRDefault="00B114E9"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При отсутствии этапов исполнения контракта рекомендуется предусматривать в проекте контракта условие: «Отдельные этапы исполнения Контракта не предусмотрены».»;</w:t>
      </w:r>
    </w:p>
    <w:p w14:paraId="2DD66AC0" w14:textId="2F90C04B" w:rsidR="00B114E9"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76</w:t>
      </w:r>
      <w:r w:rsidR="00B114E9" w:rsidRPr="0085308C">
        <w:rPr>
          <w:rFonts w:ascii="PT Astra Serif" w:hAnsi="PT Astra Serif"/>
          <w:sz w:val="28"/>
          <w:szCs w:val="28"/>
        </w:rPr>
        <w:t>) примечание 26 считать примечанием 37, заменив в нем слово «Контракта» словом «контракта»;</w:t>
      </w:r>
    </w:p>
    <w:p w14:paraId="15CA1155" w14:textId="78FDE290" w:rsidR="00B114E9"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77</w:t>
      </w:r>
      <w:r w:rsidR="00B114E9" w:rsidRPr="0085308C">
        <w:rPr>
          <w:rFonts w:ascii="PT Astra Serif" w:hAnsi="PT Astra Serif"/>
          <w:sz w:val="28"/>
          <w:szCs w:val="28"/>
        </w:rPr>
        <w:t>) примечание 27 считать примечанием 38, изложив его в следующей редакции:</w:t>
      </w:r>
    </w:p>
    <w:p w14:paraId="0407AB98" w14:textId="3C0830AF" w:rsidR="00B114E9" w:rsidRPr="0085308C" w:rsidRDefault="00B114E9"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38</w:t>
      </w:r>
      <w:r w:rsidRPr="0085308C">
        <w:rPr>
          <w:rFonts w:ascii="PT Astra Serif" w:hAnsi="PT Astra Serif"/>
          <w:sz w:val="28"/>
          <w:szCs w:val="28"/>
        </w:rPr>
        <w:t xml:space="preserve"> Требование по включению в контракт графика исполнения контракта обязательно в случае, если контракт заключается на срок более чем три года и цена контракта составляет более чем сто миллионов рублей (часть 12 статьи 34 Закона </w:t>
      </w:r>
      <w:r w:rsidR="00664C32" w:rsidRPr="0085308C">
        <w:rPr>
          <w:rFonts w:ascii="PT Astra Serif" w:hAnsi="PT Astra Serif"/>
          <w:sz w:val="28"/>
          <w:szCs w:val="28"/>
        </w:rPr>
        <w:br/>
      </w:r>
      <w:r w:rsidRPr="0085308C">
        <w:rPr>
          <w:rFonts w:ascii="PT Astra Serif" w:hAnsi="PT Astra Serif"/>
          <w:sz w:val="28"/>
          <w:szCs w:val="28"/>
        </w:rPr>
        <w:t>№ 44-ФЗ).»;</w:t>
      </w:r>
    </w:p>
    <w:p w14:paraId="354EA529" w14:textId="24A81D69" w:rsidR="00B114E9"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78</w:t>
      </w:r>
      <w:r w:rsidR="00B114E9" w:rsidRPr="0085308C">
        <w:rPr>
          <w:rFonts w:ascii="PT Astra Serif" w:hAnsi="PT Astra Serif"/>
          <w:sz w:val="28"/>
          <w:szCs w:val="28"/>
        </w:rPr>
        <w:t>) примечание 28 считать примечанием 39, заменив в нем слов</w:t>
      </w:r>
      <w:r w:rsidR="00BC2090" w:rsidRPr="0085308C">
        <w:rPr>
          <w:rFonts w:ascii="PT Astra Serif" w:hAnsi="PT Astra Serif"/>
          <w:sz w:val="28"/>
          <w:szCs w:val="28"/>
        </w:rPr>
        <w:t>о</w:t>
      </w:r>
      <w:r w:rsidR="00B114E9" w:rsidRPr="0085308C">
        <w:rPr>
          <w:rFonts w:ascii="PT Astra Serif" w:hAnsi="PT Astra Serif"/>
          <w:sz w:val="28"/>
          <w:szCs w:val="28"/>
        </w:rPr>
        <w:t xml:space="preserve"> «Заказчиком» словом «заказчиком», слов</w:t>
      </w:r>
      <w:r w:rsidR="00BC2090" w:rsidRPr="0085308C">
        <w:rPr>
          <w:rFonts w:ascii="PT Astra Serif" w:hAnsi="PT Astra Serif"/>
          <w:sz w:val="28"/>
          <w:szCs w:val="28"/>
        </w:rPr>
        <w:t>о</w:t>
      </w:r>
      <w:r w:rsidR="00B114E9" w:rsidRPr="0085308C">
        <w:rPr>
          <w:rFonts w:ascii="PT Astra Serif" w:hAnsi="PT Astra Serif"/>
          <w:sz w:val="28"/>
          <w:szCs w:val="28"/>
        </w:rPr>
        <w:t xml:space="preserve"> «Контракте» словом «контракте»;</w:t>
      </w:r>
    </w:p>
    <w:p w14:paraId="2522DF8D" w14:textId="388DF894" w:rsidR="00B114E9"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79</w:t>
      </w:r>
      <w:r w:rsidR="00B114E9" w:rsidRPr="0085308C">
        <w:rPr>
          <w:rFonts w:ascii="PT Astra Serif" w:hAnsi="PT Astra Serif"/>
          <w:sz w:val="28"/>
          <w:szCs w:val="28"/>
        </w:rPr>
        <w:t>) примечание 29 считать примечанием 40, заменив в нем слово «Контракта» словом «контракта»;</w:t>
      </w:r>
    </w:p>
    <w:p w14:paraId="2B960DF3" w14:textId="6C8D6089" w:rsidR="00DA52F1"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80) </w:t>
      </w:r>
      <w:r w:rsidR="00DA52F1" w:rsidRPr="0085308C">
        <w:rPr>
          <w:rFonts w:ascii="PT Astra Serif" w:hAnsi="PT Astra Serif"/>
          <w:sz w:val="28"/>
          <w:szCs w:val="28"/>
        </w:rPr>
        <w:t>примечание 30 считать примечанием 41, дополнив его словами «с учетом пунктов 4, 5 части 13 статьи 94 Закона № 44-ФЗ»;</w:t>
      </w:r>
    </w:p>
    <w:p w14:paraId="36A1FE3E" w14:textId="54169996" w:rsidR="00DA52F1"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81) </w:t>
      </w:r>
      <w:r w:rsidR="00DA52F1" w:rsidRPr="0085308C">
        <w:rPr>
          <w:rFonts w:ascii="PT Astra Serif" w:hAnsi="PT Astra Serif"/>
          <w:sz w:val="28"/>
          <w:szCs w:val="28"/>
        </w:rPr>
        <w:t>примечание 31 считать примечанием 42;</w:t>
      </w:r>
    </w:p>
    <w:p w14:paraId="7FA357A0" w14:textId="22589639" w:rsidR="00DA52F1"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82) </w:t>
      </w:r>
      <w:r w:rsidR="00DA52F1" w:rsidRPr="0085308C">
        <w:rPr>
          <w:rFonts w:ascii="PT Astra Serif" w:hAnsi="PT Astra Serif"/>
          <w:sz w:val="28"/>
          <w:szCs w:val="28"/>
        </w:rPr>
        <w:t>примечания 32</w:t>
      </w:r>
      <w:r w:rsidR="00664C32" w:rsidRPr="0085308C">
        <w:rPr>
          <w:rFonts w:ascii="PT Astra Serif" w:hAnsi="PT Astra Serif"/>
          <w:sz w:val="28"/>
          <w:szCs w:val="28"/>
        </w:rPr>
        <w:t xml:space="preserve"> </w:t>
      </w:r>
      <w:r w:rsidR="00DA52F1" w:rsidRPr="0085308C">
        <w:rPr>
          <w:rFonts w:ascii="PT Astra Serif" w:hAnsi="PT Astra Serif"/>
          <w:sz w:val="28"/>
          <w:szCs w:val="28"/>
        </w:rPr>
        <w:t>исключить;</w:t>
      </w:r>
    </w:p>
    <w:p w14:paraId="3865A3CA" w14:textId="73A1B0D0" w:rsidR="00DA52F1"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83) </w:t>
      </w:r>
      <w:r w:rsidR="00DE108B" w:rsidRPr="0085308C">
        <w:rPr>
          <w:rFonts w:ascii="PT Astra Serif" w:hAnsi="PT Astra Serif"/>
          <w:sz w:val="28"/>
          <w:szCs w:val="28"/>
        </w:rPr>
        <w:t xml:space="preserve">примечание 33 считать примечанием </w:t>
      </w:r>
      <w:r w:rsidR="00DA52F1" w:rsidRPr="0085308C">
        <w:rPr>
          <w:rFonts w:ascii="PT Astra Serif" w:hAnsi="PT Astra Serif"/>
          <w:sz w:val="28"/>
          <w:szCs w:val="28"/>
        </w:rPr>
        <w:t>43</w:t>
      </w:r>
      <w:r w:rsidR="00DE108B" w:rsidRPr="0085308C">
        <w:rPr>
          <w:rFonts w:ascii="PT Astra Serif" w:hAnsi="PT Astra Serif"/>
          <w:sz w:val="28"/>
          <w:szCs w:val="28"/>
        </w:rPr>
        <w:t>, изложив его в следующей редакции:</w:t>
      </w:r>
      <w:r w:rsidR="00DA52F1" w:rsidRPr="0085308C">
        <w:rPr>
          <w:rFonts w:ascii="PT Astra Serif" w:hAnsi="PT Astra Serif"/>
          <w:sz w:val="28"/>
          <w:szCs w:val="28"/>
        </w:rPr>
        <w:t xml:space="preserve"> </w:t>
      </w:r>
    </w:p>
    <w:p w14:paraId="2E49503B" w14:textId="77777777" w:rsidR="00DA52F1" w:rsidRPr="0085308C" w:rsidRDefault="00DA52F1"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43</w:t>
      </w:r>
      <w:r w:rsidRPr="0085308C">
        <w:rPr>
          <w:rFonts w:ascii="PT Astra Serif" w:hAnsi="PT Astra Serif"/>
          <w:sz w:val="28"/>
          <w:szCs w:val="28"/>
        </w:rPr>
        <w:t xml:space="preserve"> Условие включается в случае, если проектом контракта предусмотрены отдельные этапы его исполнения.»;</w:t>
      </w:r>
    </w:p>
    <w:p w14:paraId="4D97A4B9" w14:textId="482B05DA" w:rsidR="00DA52F1"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84) </w:t>
      </w:r>
      <w:r w:rsidR="00DA52F1" w:rsidRPr="0085308C">
        <w:rPr>
          <w:rFonts w:ascii="PT Astra Serif" w:hAnsi="PT Astra Serif"/>
          <w:sz w:val="28"/>
          <w:szCs w:val="28"/>
        </w:rPr>
        <w:t>дополнить примечанием 44 следующего содержания:</w:t>
      </w:r>
    </w:p>
    <w:p w14:paraId="52446C39" w14:textId="77777777" w:rsidR="0085308C" w:rsidRPr="0085308C" w:rsidRDefault="0085308C" w:rsidP="0085308C">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 xml:space="preserve">44 </w:t>
      </w:r>
      <w:r w:rsidRPr="0085308C">
        <w:rPr>
          <w:rFonts w:ascii="PT Astra Serif" w:hAnsi="PT Astra Serif"/>
          <w:sz w:val="28"/>
          <w:szCs w:val="28"/>
        </w:rPr>
        <w:t>Пункт может быть изменен при необходимости в соответствии с требованиями, предусмотренными статьей 94 Закона № 44-ФЗ.»;</w:t>
      </w:r>
    </w:p>
    <w:p w14:paraId="056C0602" w14:textId="730ECBAC" w:rsidR="00DE108B"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85) </w:t>
      </w:r>
      <w:r w:rsidR="00DE108B" w:rsidRPr="0085308C">
        <w:rPr>
          <w:rFonts w:ascii="PT Astra Serif" w:hAnsi="PT Astra Serif"/>
          <w:sz w:val="28"/>
          <w:szCs w:val="28"/>
        </w:rPr>
        <w:t>примечания 34 исключить;</w:t>
      </w:r>
    </w:p>
    <w:p w14:paraId="34E4DDCD" w14:textId="39667E5B" w:rsidR="00DE108B"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86) </w:t>
      </w:r>
      <w:r w:rsidR="00DE108B" w:rsidRPr="0085308C">
        <w:rPr>
          <w:rFonts w:ascii="PT Astra Serif" w:hAnsi="PT Astra Serif"/>
          <w:sz w:val="28"/>
          <w:szCs w:val="28"/>
        </w:rPr>
        <w:t>примечания 35 исключить;</w:t>
      </w:r>
    </w:p>
    <w:p w14:paraId="3E1A627E" w14:textId="0CB6E9D2" w:rsidR="00DA52F1"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87) </w:t>
      </w:r>
      <w:r w:rsidR="00DA52F1" w:rsidRPr="0085308C">
        <w:rPr>
          <w:rFonts w:ascii="PT Astra Serif" w:hAnsi="PT Astra Serif"/>
          <w:sz w:val="28"/>
          <w:szCs w:val="28"/>
        </w:rPr>
        <w:t>примечание 36 считать примечанием 45, заменив в нем слова «Контрактом» словами «проектом контракта»;</w:t>
      </w:r>
    </w:p>
    <w:p w14:paraId="154154B7" w14:textId="780383A5" w:rsidR="00DA52F1"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88) </w:t>
      </w:r>
      <w:r w:rsidR="00DA52F1" w:rsidRPr="0085308C">
        <w:rPr>
          <w:rFonts w:ascii="PT Astra Serif" w:hAnsi="PT Astra Serif"/>
          <w:sz w:val="28"/>
          <w:szCs w:val="28"/>
        </w:rPr>
        <w:t>примечание 37 считать примечанием 46;</w:t>
      </w:r>
    </w:p>
    <w:p w14:paraId="1F93EF4C" w14:textId="22123C39" w:rsidR="00743FCF"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89</w:t>
      </w:r>
      <w:r w:rsidR="00743FCF" w:rsidRPr="0085308C">
        <w:rPr>
          <w:rFonts w:ascii="PT Astra Serif" w:hAnsi="PT Astra Serif"/>
          <w:sz w:val="28"/>
          <w:szCs w:val="28"/>
        </w:rPr>
        <w:t>) примечание 38 считать примечанием 47;</w:t>
      </w:r>
    </w:p>
    <w:p w14:paraId="094FF8ED" w14:textId="16E0F91D" w:rsidR="00743FCF"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90</w:t>
      </w:r>
      <w:r w:rsidR="00743FCF" w:rsidRPr="0085308C">
        <w:rPr>
          <w:rFonts w:ascii="PT Astra Serif" w:hAnsi="PT Astra Serif"/>
          <w:sz w:val="28"/>
          <w:szCs w:val="28"/>
        </w:rPr>
        <w:t>) примечание 39 считать примечанием 48, заменив в нем слова «проекте Контракта раздела 11 «Гарантийные обязательства» словами «проекте контракта условия о гарантийных обязательствах»;</w:t>
      </w:r>
    </w:p>
    <w:p w14:paraId="5C0D460E" w14:textId="51AF5186" w:rsidR="00743FCF"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91</w:t>
      </w:r>
      <w:r w:rsidR="00743FCF" w:rsidRPr="0085308C">
        <w:rPr>
          <w:rFonts w:ascii="PT Astra Serif" w:hAnsi="PT Astra Serif"/>
          <w:sz w:val="28"/>
          <w:szCs w:val="28"/>
        </w:rPr>
        <w:t>) дополнить примечанием 49 следующего содержания:</w:t>
      </w:r>
    </w:p>
    <w:p w14:paraId="04457C81" w14:textId="77777777" w:rsidR="00743FCF" w:rsidRPr="0085308C" w:rsidRDefault="00743FCF"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49</w:t>
      </w:r>
      <w:r w:rsidRPr="0085308C">
        <w:rPr>
          <w:rFonts w:ascii="PT Astra Serif" w:hAnsi="PT Astra Serif"/>
          <w:sz w:val="28"/>
          <w:szCs w:val="28"/>
        </w:rPr>
        <w:t xml:space="preserve"> Условие включается в случае, если проектом контракта предусмотрены отдельные этапы его исполнения.»;</w:t>
      </w:r>
    </w:p>
    <w:p w14:paraId="78C6062D" w14:textId="5968F44A" w:rsidR="00743FCF"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92</w:t>
      </w:r>
      <w:r w:rsidR="00743FCF" w:rsidRPr="0085308C">
        <w:rPr>
          <w:rFonts w:ascii="PT Astra Serif" w:hAnsi="PT Astra Serif"/>
          <w:sz w:val="28"/>
          <w:szCs w:val="28"/>
        </w:rPr>
        <w:t>) дополнить примечанием 50 следующего содержания:</w:t>
      </w:r>
    </w:p>
    <w:p w14:paraId="5FE7D7B8" w14:textId="77777777" w:rsidR="00743FCF" w:rsidRPr="0085308C" w:rsidRDefault="00743FCF"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lastRenderedPageBreak/>
        <w:t>«</w:t>
      </w:r>
      <w:r w:rsidRPr="0085308C">
        <w:rPr>
          <w:rFonts w:ascii="PT Astra Serif" w:hAnsi="PT Astra Serif"/>
          <w:sz w:val="28"/>
          <w:szCs w:val="28"/>
          <w:vertAlign w:val="superscript"/>
        </w:rPr>
        <w:t>50</w:t>
      </w:r>
      <w:r w:rsidRPr="0085308C">
        <w:rPr>
          <w:rFonts w:ascii="PT Astra Serif" w:hAnsi="PT Astra Serif"/>
          <w:sz w:val="28"/>
          <w:szCs w:val="28"/>
        </w:rPr>
        <w:t xml:space="preserve"> Условие включается в случае, если проектом контракта предусмотрены отдельные этапы его исполнения.»;</w:t>
      </w:r>
    </w:p>
    <w:p w14:paraId="5C4B92EC" w14:textId="3E4814E3" w:rsidR="00743FCF"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93</w:t>
      </w:r>
      <w:r w:rsidR="00743FCF" w:rsidRPr="0085308C">
        <w:rPr>
          <w:rFonts w:ascii="PT Astra Serif" w:hAnsi="PT Astra Serif"/>
          <w:sz w:val="28"/>
          <w:szCs w:val="28"/>
        </w:rPr>
        <w:t>) примечание 40 считать примечанием 51, изложив его в следующей редакции:</w:t>
      </w:r>
    </w:p>
    <w:p w14:paraId="5A5042D9" w14:textId="77777777" w:rsidR="00743FCF" w:rsidRPr="0085308C" w:rsidRDefault="00743FCF"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51</w:t>
      </w:r>
      <w:r w:rsidRPr="0085308C">
        <w:rPr>
          <w:rFonts w:ascii="PT Astra Serif" w:hAnsi="PT Astra Serif"/>
          <w:sz w:val="28"/>
          <w:szCs w:val="28"/>
        </w:rPr>
        <w:t xml:space="preserve"> В случае если законодательством Российской Федерации установлен иной порядок начисления пени, заказчику необходимо предусмотреть указанный порядок в пункте 6.3.4 проекта контракта.»;</w:t>
      </w:r>
    </w:p>
    <w:p w14:paraId="542153E0" w14:textId="75F6A3F7" w:rsidR="00743FCF"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94</w:t>
      </w:r>
      <w:r w:rsidR="00743FCF" w:rsidRPr="0085308C">
        <w:rPr>
          <w:rFonts w:ascii="PT Astra Serif" w:hAnsi="PT Astra Serif"/>
          <w:sz w:val="28"/>
          <w:szCs w:val="28"/>
        </w:rPr>
        <w:t>) примечание 41 считать примечанием 52, изложив его в следующей редакции:</w:t>
      </w:r>
    </w:p>
    <w:p w14:paraId="1D9B986F" w14:textId="77777777" w:rsidR="00743FCF" w:rsidRPr="0085308C" w:rsidRDefault="00743FCF"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52</w:t>
      </w:r>
      <w:r w:rsidRPr="0085308C">
        <w:rPr>
          <w:rFonts w:ascii="PT Astra Serif" w:hAnsi="PT Astra Serif"/>
          <w:sz w:val="28"/>
          <w:szCs w:val="28"/>
        </w:rPr>
        <w:t xml:space="preserve"> Размер штрафа устанавливается и рассчитывается как процент цены контракта, или в случае, если проектом контракта предусмотрены этапы исполнения контракта, как процент цены этапа исполнения контракта, или, в случае, если включается условие, указанное в примечании 3 пункта 6.3.2 проекта контракта, как процент начальной (максимальной) цены контракта в порядке, установленном Постановлением № 1042. </w:t>
      </w:r>
    </w:p>
    <w:p w14:paraId="7533AEEA" w14:textId="77777777" w:rsidR="00743FCF" w:rsidRPr="0085308C" w:rsidRDefault="00743FCF"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В случае если законодательством Российской Федерации установлен иной порядок начисления штрафов, заказчику необходимо предусмотреть указанный порядок в пункте 6.3.4 проекта контракта.»;</w:t>
      </w:r>
    </w:p>
    <w:p w14:paraId="1C3C489F" w14:textId="7172F737" w:rsidR="00DE108B"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95) </w:t>
      </w:r>
      <w:r w:rsidR="00DE108B" w:rsidRPr="0085308C">
        <w:rPr>
          <w:rFonts w:ascii="PT Astra Serif" w:hAnsi="PT Astra Serif"/>
          <w:sz w:val="28"/>
          <w:szCs w:val="28"/>
        </w:rPr>
        <w:t>примечания 42 исключить;</w:t>
      </w:r>
    </w:p>
    <w:p w14:paraId="5ACA49FB" w14:textId="55B270FD" w:rsidR="00743FCF"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96</w:t>
      </w:r>
      <w:r w:rsidR="00743FCF" w:rsidRPr="0085308C">
        <w:rPr>
          <w:rFonts w:ascii="PT Astra Serif" w:hAnsi="PT Astra Serif"/>
          <w:sz w:val="28"/>
          <w:szCs w:val="28"/>
        </w:rPr>
        <w:t>) дополнить примечанием 53 следующего содержания:</w:t>
      </w:r>
    </w:p>
    <w:p w14:paraId="1D850F82" w14:textId="77777777" w:rsidR="00743FCF" w:rsidRPr="0085308C" w:rsidRDefault="00743FCF"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53</w:t>
      </w:r>
      <w:r w:rsidRPr="0085308C">
        <w:rPr>
          <w:rFonts w:ascii="PT Astra Serif" w:hAnsi="PT Astra Serif"/>
          <w:sz w:val="28"/>
          <w:szCs w:val="28"/>
        </w:rPr>
        <w:t xml:space="preserve"> В случае если законодательством Российской Федерации установлен иной порядок начисления пени и штрафов, заказчику необходимо предусмотреть в указанном пункте порядок и размер их начислений.»;</w:t>
      </w:r>
    </w:p>
    <w:p w14:paraId="14B0A23B" w14:textId="1EC8D6B9" w:rsidR="00743FCF"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97</w:t>
      </w:r>
      <w:r w:rsidR="00743FCF" w:rsidRPr="0085308C">
        <w:rPr>
          <w:rFonts w:ascii="PT Astra Serif" w:hAnsi="PT Astra Serif"/>
          <w:sz w:val="28"/>
          <w:szCs w:val="28"/>
        </w:rPr>
        <w:t>) дополнить примечанием 54 следующего содержания:</w:t>
      </w:r>
    </w:p>
    <w:p w14:paraId="574C6728" w14:textId="77777777" w:rsidR="00743FCF" w:rsidRPr="0085308C" w:rsidRDefault="00743FCF"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54</w:t>
      </w:r>
      <w:r w:rsidRPr="0085308C">
        <w:rPr>
          <w:rFonts w:ascii="PT Astra Serif" w:hAnsi="PT Astra Serif"/>
          <w:sz w:val="28"/>
          <w:szCs w:val="28"/>
        </w:rPr>
        <w:t xml:space="preserve"> Пункт включается при необходимости.»;</w:t>
      </w:r>
    </w:p>
    <w:p w14:paraId="291E4C70" w14:textId="149AAC9A" w:rsidR="00743FCF"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98</w:t>
      </w:r>
      <w:r w:rsidR="00743FCF" w:rsidRPr="0085308C">
        <w:rPr>
          <w:rFonts w:ascii="PT Astra Serif" w:hAnsi="PT Astra Serif"/>
          <w:sz w:val="28"/>
          <w:szCs w:val="28"/>
        </w:rPr>
        <w:t>) примечание 43 считать примечанием 55, исключив в нем слова «в Контракт», заменив слово «Контракта» словом «контракта»;</w:t>
      </w:r>
    </w:p>
    <w:p w14:paraId="0A67358A" w14:textId="7BAB5A07" w:rsidR="00743FCF"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99</w:t>
      </w:r>
      <w:r w:rsidR="00743FCF" w:rsidRPr="0085308C">
        <w:rPr>
          <w:rFonts w:ascii="PT Astra Serif" w:hAnsi="PT Astra Serif"/>
          <w:sz w:val="28"/>
          <w:szCs w:val="28"/>
        </w:rPr>
        <w:t>) примечание 44 считать примечанием 56, изложив его в следующей редакции:</w:t>
      </w:r>
    </w:p>
    <w:p w14:paraId="347DA23C" w14:textId="77777777" w:rsidR="00743FCF" w:rsidRPr="0085308C" w:rsidRDefault="00743FCF"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 xml:space="preserve">56 </w:t>
      </w:r>
      <w:r w:rsidRPr="0085308C">
        <w:rPr>
          <w:rFonts w:ascii="PT Astra Serif" w:hAnsi="PT Astra Serif"/>
          <w:sz w:val="28"/>
          <w:szCs w:val="28"/>
        </w:rPr>
        <w:t>Пункт включается в случае привлечения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пунктом 1.2 Контракта (Постановление № 1466).»;</w:t>
      </w:r>
    </w:p>
    <w:p w14:paraId="0955A8CF" w14:textId="7DEA242E" w:rsidR="00743FCF"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100</w:t>
      </w:r>
      <w:r w:rsidR="00743FCF" w:rsidRPr="0085308C">
        <w:rPr>
          <w:rFonts w:ascii="PT Astra Serif" w:hAnsi="PT Astra Serif"/>
          <w:sz w:val="28"/>
          <w:szCs w:val="28"/>
        </w:rPr>
        <w:t>) примечание 45 считать примечанием 57;</w:t>
      </w:r>
    </w:p>
    <w:p w14:paraId="3639C94B" w14:textId="21472273" w:rsidR="00743FCF"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101</w:t>
      </w:r>
      <w:r w:rsidR="00743FCF" w:rsidRPr="0085308C">
        <w:rPr>
          <w:rFonts w:ascii="PT Astra Serif" w:hAnsi="PT Astra Serif"/>
          <w:sz w:val="28"/>
          <w:szCs w:val="28"/>
        </w:rPr>
        <w:t>) примечания 46, 47 исключить;</w:t>
      </w:r>
    </w:p>
    <w:p w14:paraId="61EC0FA5" w14:textId="3753093A" w:rsidR="00743FCF"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102</w:t>
      </w:r>
      <w:r w:rsidR="00743FCF" w:rsidRPr="0085308C">
        <w:rPr>
          <w:rFonts w:ascii="PT Astra Serif" w:hAnsi="PT Astra Serif"/>
          <w:sz w:val="28"/>
          <w:szCs w:val="28"/>
        </w:rPr>
        <w:t>) примечание 48 считать примечанием 58, заменив в нем слово «Требование» словом «Условие», слово «Контракта» словом «контракта»;</w:t>
      </w:r>
    </w:p>
    <w:p w14:paraId="38211F22" w14:textId="16DCD355" w:rsidR="00743FCF"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103</w:t>
      </w:r>
      <w:r w:rsidR="00743FCF" w:rsidRPr="0085308C">
        <w:rPr>
          <w:rFonts w:ascii="PT Astra Serif" w:hAnsi="PT Astra Serif"/>
          <w:sz w:val="28"/>
          <w:szCs w:val="28"/>
        </w:rPr>
        <w:t>) примечание 49 считать примечанием 59;</w:t>
      </w:r>
    </w:p>
    <w:p w14:paraId="7AAD84F7" w14:textId="4659CEDA" w:rsidR="005732E5"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104</w:t>
      </w:r>
      <w:r w:rsidR="005732E5" w:rsidRPr="0085308C">
        <w:rPr>
          <w:rFonts w:ascii="PT Astra Serif" w:hAnsi="PT Astra Serif"/>
          <w:sz w:val="28"/>
          <w:szCs w:val="28"/>
        </w:rPr>
        <w:t>) примечание 50 считать примечанием 60, изложив его в следующей редакции:</w:t>
      </w:r>
    </w:p>
    <w:p w14:paraId="7B70089D" w14:textId="306AFFD4" w:rsidR="005732E5" w:rsidRPr="0085308C" w:rsidRDefault="005732E5"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60</w:t>
      </w:r>
      <w:r w:rsidRPr="0085308C">
        <w:rPr>
          <w:rFonts w:ascii="PT Astra Serif" w:hAnsi="PT Astra Serif"/>
          <w:sz w:val="28"/>
          <w:szCs w:val="28"/>
        </w:rPr>
        <w:t xml:space="preserve"> Условия об обеспечении исполнения контракта включаются в проект контракта в случаях, указанных в статье 96 Закона № 44-ФЗ.</w:t>
      </w:r>
    </w:p>
    <w:p w14:paraId="2173327C" w14:textId="1C6847EC" w:rsidR="005732E5" w:rsidRPr="0085308C" w:rsidRDefault="005732E5"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 xml:space="preserve">В случае осуществления банковского сопровождения контракта настоящий раздел дополняется условием о банковском сопровождении контракта, предусмотренным статьей 35 Закона № 44-ФЗ. При этом контракт дополняется </w:t>
      </w:r>
      <w:r w:rsidRPr="0085308C">
        <w:rPr>
          <w:rFonts w:ascii="PT Astra Serif" w:hAnsi="PT Astra Serif"/>
          <w:sz w:val="28"/>
          <w:szCs w:val="28"/>
        </w:rPr>
        <w:lastRenderedPageBreak/>
        <w:t>условиями о банковском сопровождении контракта, предусмотренными постановлением Правительства Российской Федерации от 20.09.2014 № 963 «Об осуществлении банковского сопровождения контрактов».»;</w:t>
      </w:r>
    </w:p>
    <w:p w14:paraId="6FE63816" w14:textId="521E059F" w:rsidR="005732E5"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105</w:t>
      </w:r>
      <w:r w:rsidR="005732E5" w:rsidRPr="0085308C">
        <w:rPr>
          <w:rFonts w:ascii="PT Astra Serif" w:hAnsi="PT Astra Serif"/>
          <w:sz w:val="28"/>
          <w:szCs w:val="28"/>
        </w:rPr>
        <w:t>) примечание 51 считать примечанием 61, изложив его в следующей редакции:</w:t>
      </w:r>
    </w:p>
    <w:p w14:paraId="3221E0E2" w14:textId="41DD01F4" w:rsidR="00097AD3" w:rsidRPr="0085308C" w:rsidRDefault="005732E5" w:rsidP="00DD786A">
      <w:pPr>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61</w:t>
      </w:r>
      <w:r w:rsidRPr="0085308C">
        <w:rPr>
          <w:rFonts w:ascii="PT Astra Serif" w:hAnsi="PT Astra Serif"/>
          <w:sz w:val="28"/>
          <w:szCs w:val="28"/>
        </w:rPr>
        <w:t xml:space="preserve"> Условия об обеспечении гарантийных обязательств включаются при наличии в проекте контракта условия о гарантийных обязательствах.»;</w:t>
      </w:r>
    </w:p>
    <w:p w14:paraId="3CCDE528" w14:textId="21D9F285" w:rsidR="005732E5" w:rsidRPr="0085308C" w:rsidRDefault="0085308C" w:rsidP="00DD786A">
      <w:pPr>
        <w:ind w:firstLine="709"/>
        <w:jc w:val="both"/>
        <w:rPr>
          <w:rFonts w:ascii="PT Astra Serif" w:hAnsi="PT Astra Serif"/>
          <w:sz w:val="28"/>
          <w:szCs w:val="28"/>
        </w:rPr>
      </w:pPr>
      <w:r w:rsidRPr="0085308C">
        <w:rPr>
          <w:rFonts w:ascii="PT Astra Serif" w:hAnsi="PT Astra Serif"/>
          <w:sz w:val="28"/>
          <w:szCs w:val="28"/>
        </w:rPr>
        <w:t>106</w:t>
      </w:r>
      <w:r w:rsidR="005732E5" w:rsidRPr="0085308C">
        <w:rPr>
          <w:rFonts w:ascii="PT Astra Serif" w:hAnsi="PT Astra Serif"/>
          <w:sz w:val="28"/>
          <w:szCs w:val="28"/>
        </w:rPr>
        <w:t>) дополнить примечанием 62 следующего содержания:</w:t>
      </w:r>
    </w:p>
    <w:p w14:paraId="4E53DA35" w14:textId="05B76DA7" w:rsidR="000024D5" w:rsidRPr="0085308C" w:rsidRDefault="005732E5" w:rsidP="00DD786A">
      <w:pPr>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 xml:space="preserve">62 </w:t>
      </w:r>
      <w:r w:rsidRPr="0085308C">
        <w:rPr>
          <w:rFonts w:ascii="PT Astra Serif" w:hAnsi="PT Astra Serif" w:cs="Arial"/>
          <w:sz w:val="28"/>
          <w:szCs w:val="28"/>
        </w:rPr>
        <w:t xml:space="preserve">Условия об обеспечении исполнения контракта, обеспечении гарантийных обязательств не применяются в случаях, предусмотренных </w:t>
      </w:r>
      <w:r w:rsidRPr="0085308C">
        <w:rPr>
          <w:rFonts w:ascii="PT Astra Serif" w:hAnsi="PT Astra Serif"/>
          <w:sz w:val="28"/>
          <w:szCs w:val="28"/>
        </w:rPr>
        <w:t>частями 8, 8</w:t>
      </w:r>
      <w:r w:rsidRPr="0085308C">
        <w:rPr>
          <w:rFonts w:ascii="PT Astra Serif" w:hAnsi="PT Astra Serif"/>
          <w:sz w:val="28"/>
          <w:szCs w:val="28"/>
          <w:vertAlign w:val="superscript"/>
        </w:rPr>
        <w:t>1</w:t>
      </w:r>
      <w:r w:rsidRPr="0085308C">
        <w:rPr>
          <w:rFonts w:ascii="PT Astra Serif" w:hAnsi="PT Astra Serif"/>
          <w:sz w:val="28"/>
          <w:szCs w:val="28"/>
        </w:rPr>
        <w:t xml:space="preserve"> статьи 96 Закона № 44-ФЗ.»;</w:t>
      </w:r>
    </w:p>
    <w:p w14:paraId="39D78DD5" w14:textId="6AB700D1" w:rsidR="005732E5"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107</w:t>
      </w:r>
      <w:r w:rsidR="005732E5" w:rsidRPr="0085308C">
        <w:rPr>
          <w:rFonts w:ascii="PT Astra Serif" w:hAnsi="PT Astra Serif"/>
          <w:sz w:val="28"/>
          <w:szCs w:val="28"/>
        </w:rPr>
        <w:t>) примечание 52 считать примечанием 63, изложив его в следующей редакции:</w:t>
      </w:r>
    </w:p>
    <w:p w14:paraId="4645FAE8" w14:textId="2455AAED" w:rsidR="005732E5" w:rsidRPr="0085308C" w:rsidRDefault="005732E5" w:rsidP="00DD786A">
      <w:pPr>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63</w:t>
      </w:r>
      <w:r w:rsidRPr="0085308C">
        <w:rPr>
          <w:rFonts w:ascii="PT Astra Serif" w:hAnsi="PT Astra Serif"/>
          <w:sz w:val="28"/>
          <w:szCs w:val="28"/>
        </w:rPr>
        <w:t xml:space="preserve"> В случае заключения контракта по результатам определения исполнителя в соответствии с пунктом 1 части 1 статьи 30 Закона № 44-ФЗ (часть 6 статьи 96 Закона № 44-ФЗ).»</w:t>
      </w:r>
      <w:r w:rsidR="00055B37" w:rsidRPr="0085308C">
        <w:rPr>
          <w:rFonts w:ascii="PT Astra Serif" w:hAnsi="PT Astra Serif"/>
          <w:sz w:val="28"/>
          <w:szCs w:val="28"/>
        </w:rPr>
        <w:t>;</w:t>
      </w:r>
    </w:p>
    <w:p w14:paraId="2ACB667F" w14:textId="0D890D75" w:rsidR="000024D5" w:rsidRPr="0085308C" w:rsidRDefault="0085308C" w:rsidP="00DD786A">
      <w:pPr>
        <w:ind w:firstLine="709"/>
        <w:jc w:val="both"/>
        <w:rPr>
          <w:rFonts w:ascii="PT Astra Serif" w:hAnsi="PT Astra Serif"/>
          <w:sz w:val="28"/>
          <w:szCs w:val="28"/>
        </w:rPr>
      </w:pPr>
      <w:r w:rsidRPr="0085308C">
        <w:rPr>
          <w:rFonts w:ascii="PT Astra Serif" w:hAnsi="PT Astra Serif"/>
          <w:sz w:val="28"/>
          <w:szCs w:val="28"/>
        </w:rPr>
        <w:t>108</w:t>
      </w:r>
      <w:r w:rsidR="00055B37" w:rsidRPr="0085308C">
        <w:rPr>
          <w:rFonts w:ascii="PT Astra Serif" w:hAnsi="PT Astra Serif"/>
          <w:sz w:val="28"/>
          <w:szCs w:val="28"/>
        </w:rPr>
        <w:t>) примечание 53 считать примечанием 64, дополнив его словами «. Положения, касающиеся применения начальной (максимальной) цены контракта, применяются с учетом части 24 статьи 22 Закона № 44-ФЗ»;</w:t>
      </w:r>
    </w:p>
    <w:p w14:paraId="46367137" w14:textId="011DB03E" w:rsidR="00055B37" w:rsidRPr="0085308C" w:rsidRDefault="0085308C" w:rsidP="00DD786A">
      <w:pPr>
        <w:ind w:firstLine="709"/>
        <w:jc w:val="both"/>
        <w:rPr>
          <w:rFonts w:ascii="PT Astra Serif" w:hAnsi="PT Astra Serif"/>
          <w:sz w:val="28"/>
          <w:szCs w:val="28"/>
        </w:rPr>
      </w:pPr>
      <w:r w:rsidRPr="0085308C">
        <w:rPr>
          <w:rFonts w:ascii="PT Astra Serif" w:hAnsi="PT Astra Serif"/>
          <w:sz w:val="28"/>
          <w:szCs w:val="28"/>
        </w:rPr>
        <w:t>109</w:t>
      </w:r>
      <w:r w:rsidR="00055B37" w:rsidRPr="0085308C">
        <w:rPr>
          <w:rFonts w:ascii="PT Astra Serif" w:hAnsi="PT Astra Serif"/>
          <w:sz w:val="28"/>
          <w:szCs w:val="28"/>
        </w:rPr>
        <w:t>) примечание 54 считать примечанием 65, заменив в нем слово «Контракта» словом «контракта»;</w:t>
      </w:r>
    </w:p>
    <w:p w14:paraId="43A84461" w14:textId="727F9BA8" w:rsidR="00055B37" w:rsidRPr="0085308C" w:rsidRDefault="0085308C" w:rsidP="00DD786A">
      <w:pPr>
        <w:ind w:firstLine="709"/>
        <w:jc w:val="both"/>
        <w:rPr>
          <w:rFonts w:ascii="PT Astra Serif" w:hAnsi="PT Astra Serif"/>
          <w:sz w:val="28"/>
          <w:szCs w:val="28"/>
        </w:rPr>
      </w:pPr>
      <w:r w:rsidRPr="0085308C">
        <w:rPr>
          <w:rFonts w:ascii="PT Astra Serif" w:hAnsi="PT Astra Serif"/>
          <w:sz w:val="28"/>
          <w:szCs w:val="28"/>
        </w:rPr>
        <w:t>110</w:t>
      </w:r>
      <w:r w:rsidR="00CC1956" w:rsidRPr="0085308C">
        <w:rPr>
          <w:rFonts w:ascii="PT Astra Serif" w:hAnsi="PT Astra Serif"/>
          <w:sz w:val="28"/>
          <w:szCs w:val="28"/>
        </w:rPr>
        <w:t>) примечание 55 считать примечанием 66, заменив в нем слова «Контракта (часть 6 статьи 96 Закона № 44-ФЗ)» словами «контракта (часть 2</w:t>
      </w:r>
      <w:r w:rsidR="00CC1956" w:rsidRPr="0085308C">
        <w:rPr>
          <w:rFonts w:ascii="PT Astra Serif" w:hAnsi="PT Astra Serif"/>
          <w:sz w:val="28"/>
          <w:szCs w:val="28"/>
          <w:vertAlign w:val="superscript"/>
        </w:rPr>
        <w:t>2</w:t>
      </w:r>
      <w:r w:rsidR="00CC1956" w:rsidRPr="0085308C">
        <w:rPr>
          <w:rFonts w:ascii="PT Astra Serif" w:hAnsi="PT Astra Serif"/>
          <w:sz w:val="28"/>
          <w:szCs w:val="28"/>
        </w:rPr>
        <w:t xml:space="preserve"> статьи 96 Закона № 44-ФЗ)»;</w:t>
      </w:r>
    </w:p>
    <w:p w14:paraId="10E19125" w14:textId="4D782718" w:rsidR="00CC1956" w:rsidRPr="0085308C" w:rsidRDefault="0085308C" w:rsidP="00DD786A">
      <w:pPr>
        <w:ind w:firstLine="709"/>
        <w:jc w:val="both"/>
        <w:rPr>
          <w:rFonts w:ascii="PT Astra Serif" w:hAnsi="PT Astra Serif"/>
          <w:sz w:val="28"/>
          <w:szCs w:val="28"/>
        </w:rPr>
      </w:pPr>
      <w:r w:rsidRPr="0085308C">
        <w:rPr>
          <w:rFonts w:ascii="PT Astra Serif" w:hAnsi="PT Astra Serif"/>
          <w:sz w:val="28"/>
          <w:szCs w:val="28"/>
        </w:rPr>
        <w:t xml:space="preserve">111) </w:t>
      </w:r>
      <w:r w:rsidR="00CC1956" w:rsidRPr="0085308C">
        <w:rPr>
          <w:rFonts w:ascii="PT Astra Serif" w:hAnsi="PT Astra Serif"/>
          <w:sz w:val="28"/>
          <w:szCs w:val="28"/>
        </w:rPr>
        <w:t>дополнить примечанием 67 следующего содержания</w:t>
      </w:r>
    </w:p>
    <w:p w14:paraId="7CED62C1" w14:textId="73534F3F" w:rsidR="00CC1956" w:rsidRPr="0085308C" w:rsidRDefault="00CC1956" w:rsidP="00DD786A">
      <w:pPr>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 xml:space="preserve">67 </w:t>
      </w:r>
      <w:r w:rsidRPr="0085308C">
        <w:rPr>
          <w:rFonts w:ascii="PT Astra Serif" w:hAnsi="PT Astra Serif"/>
          <w:sz w:val="28"/>
          <w:szCs w:val="28"/>
        </w:rPr>
        <w:t>Выбирается нужный вариант»;</w:t>
      </w:r>
    </w:p>
    <w:p w14:paraId="3F647F05" w14:textId="4F87F5B7" w:rsidR="00CC1956"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112</w:t>
      </w:r>
      <w:r w:rsidR="00CC1956" w:rsidRPr="0085308C">
        <w:rPr>
          <w:rFonts w:ascii="PT Astra Serif" w:hAnsi="PT Astra Serif"/>
          <w:sz w:val="28"/>
          <w:szCs w:val="28"/>
        </w:rPr>
        <w:t>) примечание 56 считать примечанием 68, изложив его в следующей редакции:</w:t>
      </w:r>
    </w:p>
    <w:p w14:paraId="28B999F0" w14:textId="0DEC967E" w:rsidR="00CC1956" w:rsidRPr="0085308C" w:rsidRDefault="00CC1956" w:rsidP="00DD786A">
      <w:pPr>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68</w:t>
      </w:r>
      <w:r w:rsidRPr="0085308C">
        <w:rPr>
          <w:rFonts w:ascii="PT Astra Serif" w:hAnsi="PT Astra Serif"/>
          <w:sz w:val="28"/>
          <w:szCs w:val="28"/>
        </w:rPr>
        <w:t xml:space="preserve"> Условие включается в случае, если проектом контрактом предусмотрены отдельные этапы его исполнения.»;</w:t>
      </w:r>
    </w:p>
    <w:p w14:paraId="15844235" w14:textId="614A5828" w:rsidR="00CC1956" w:rsidRPr="0085308C" w:rsidRDefault="0085308C" w:rsidP="00DD786A">
      <w:pPr>
        <w:ind w:firstLine="709"/>
        <w:jc w:val="both"/>
        <w:rPr>
          <w:rFonts w:ascii="PT Astra Serif" w:hAnsi="PT Astra Serif"/>
          <w:sz w:val="28"/>
          <w:szCs w:val="28"/>
        </w:rPr>
      </w:pPr>
      <w:r w:rsidRPr="0085308C">
        <w:rPr>
          <w:rFonts w:ascii="PT Astra Serif" w:hAnsi="PT Astra Serif"/>
          <w:sz w:val="28"/>
          <w:szCs w:val="28"/>
        </w:rPr>
        <w:t xml:space="preserve">113) </w:t>
      </w:r>
      <w:r w:rsidR="00552810" w:rsidRPr="0085308C">
        <w:rPr>
          <w:rFonts w:ascii="PT Astra Serif" w:hAnsi="PT Astra Serif"/>
          <w:sz w:val="28"/>
          <w:szCs w:val="28"/>
        </w:rPr>
        <w:t>примечание 57 считать примечанием 69, заменив в нем слово «Контракте» словами «проекте контракта»;</w:t>
      </w:r>
    </w:p>
    <w:p w14:paraId="2DCC6E50" w14:textId="1366997E" w:rsidR="00552810" w:rsidRPr="0085308C" w:rsidRDefault="0085308C" w:rsidP="00DD786A">
      <w:pPr>
        <w:ind w:firstLine="709"/>
        <w:jc w:val="both"/>
        <w:rPr>
          <w:rFonts w:ascii="PT Astra Serif" w:hAnsi="PT Astra Serif"/>
          <w:sz w:val="28"/>
          <w:szCs w:val="28"/>
        </w:rPr>
      </w:pPr>
      <w:r w:rsidRPr="0085308C">
        <w:rPr>
          <w:rFonts w:ascii="PT Astra Serif" w:hAnsi="PT Astra Serif"/>
          <w:sz w:val="28"/>
          <w:szCs w:val="28"/>
        </w:rPr>
        <w:t xml:space="preserve">114) </w:t>
      </w:r>
      <w:r w:rsidR="00552810" w:rsidRPr="0085308C">
        <w:rPr>
          <w:rFonts w:ascii="PT Astra Serif" w:hAnsi="PT Astra Serif"/>
          <w:sz w:val="28"/>
          <w:szCs w:val="28"/>
        </w:rPr>
        <w:t>примечание 58 считать примечанием 70, заменив в нем слово «Контрактом» словами «проектом контракта»;</w:t>
      </w:r>
    </w:p>
    <w:p w14:paraId="0897A434" w14:textId="5C09987D" w:rsidR="00552810" w:rsidRPr="0085308C" w:rsidRDefault="0085308C" w:rsidP="00DD786A">
      <w:pPr>
        <w:ind w:firstLine="709"/>
        <w:jc w:val="both"/>
        <w:rPr>
          <w:rFonts w:ascii="PT Astra Serif" w:hAnsi="PT Astra Serif"/>
          <w:sz w:val="28"/>
          <w:szCs w:val="28"/>
        </w:rPr>
      </w:pPr>
      <w:r w:rsidRPr="0085308C">
        <w:rPr>
          <w:rFonts w:ascii="PT Astra Serif" w:hAnsi="PT Astra Serif"/>
          <w:sz w:val="28"/>
          <w:szCs w:val="28"/>
        </w:rPr>
        <w:t>115</w:t>
      </w:r>
      <w:r w:rsidR="00552810" w:rsidRPr="0085308C">
        <w:rPr>
          <w:rFonts w:ascii="PT Astra Serif" w:hAnsi="PT Astra Serif"/>
          <w:sz w:val="28"/>
          <w:szCs w:val="28"/>
        </w:rPr>
        <w:t>) примечание 59 считать примечанием 71, изложив его в следующей редакции:</w:t>
      </w:r>
    </w:p>
    <w:p w14:paraId="3481E188" w14:textId="4051566D" w:rsidR="00552810" w:rsidRPr="0085308C" w:rsidRDefault="00552810" w:rsidP="00DD786A">
      <w:pPr>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71</w:t>
      </w:r>
      <w:r w:rsidRPr="0085308C">
        <w:rPr>
          <w:rFonts w:ascii="PT Astra Serif" w:hAnsi="PT Astra Serif"/>
          <w:sz w:val="28"/>
          <w:szCs w:val="28"/>
        </w:rPr>
        <w:t xml:space="preserve"> В случае установления преимущества, предусмотренного частью 3 статьи 30 Закона № 44-ФЗ, указанный срок не должен превышать пятнадцать дней.»;</w:t>
      </w:r>
    </w:p>
    <w:p w14:paraId="6EEAC9EC" w14:textId="25B92C0A" w:rsidR="00552810" w:rsidRPr="0085308C" w:rsidRDefault="0085308C" w:rsidP="00DD786A">
      <w:pPr>
        <w:ind w:firstLine="709"/>
        <w:jc w:val="both"/>
        <w:rPr>
          <w:rFonts w:ascii="PT Astra Serif" w:hAnsi="PT Astra Serif"/>
          <w:sz w:val="28"/>
          <w:szCs w:val="28"/>
        </w:rPr>
      </w:pPr>
      <w:r w:rsidRPr="0085308C">
        <w:rPr>
          <w:rFonts w:ascii="PT Astra Serif" w:hAnsi="PT Astra Serif"/>
          <w:sz w:val="28"/>
          <w:szCs w:val="28"/>
        </w:rPr>
        <w:t>116</w:t>
      </w:r>
      <w:r w:rsidR="00552810" w:rsidRPr="0085308C">
        <w:rPr>
          <w:rFonts w:ascii="PT Astra Serif" w:hAnsi="PT Astra Serif"/>
          <w:sz w:val="28"/>
          <w:szCs w:val="28"/>
        </w:rPr>
        <w:t>) примечание 60 считать примечанием 72, дополнив его словами «при необходимости»;</w:t>
      </w:r>
    </w:p>
    <w:p w14:paraId="5289EF18" w14:textId="36BCC73B" w:rsidR="00552810" w:rsidRPr="0085308C" w:rsidRDefault="0085308C" w:rsidP="00DD786A">
      <w:pPr>
        <w:ind w:firstLine="709"/>
        <w:jc w:val="both"/>
        <w:rPr>
          <w:rFonts w:ascii="PT Astra Serif" w:hAnsi="PT Astra Serif"/>
          <w:sz w:val="28"/>
          <w:szCs w:val="28"/>
        </w:rPr>
      </w:pPr>
      <w:r w:rsidRPr="0085308C">
        <w:rPr>
          <w:rFonts w:ascii="PT Astra Serif" w:hAnsi="PT Astra Serif"/>
          <w:sz w:val="28"/>
          <w:szCs w:val="28"/>
        </w:rPr>
        <w:t>117</w:t>
      </w:r>
      <w:r w:rsidR="00552810" w:rsidRPr="0085308C">
        <w:rPr>
          <w:rFonts w:ascii="PT Astra Serif" w:hAnsi="PT Astra Serif"/>
          <w:sz w:val="28"/>
          <w:szCs w:val="28"/>
        </w:rPr>
        <w:t>) примечание 61 считать примечанием 73, изложив его в следующей редакции:</w:t>
      </w:r>
    </w:p>
    <w:p w14:paraId="286ADB74" w14:textId="6668B0EE" w:rsidR="00552810" w:rsidRPr="0085308C" w:rsidRDefault="00552810" w:rsidP="00DD786A">
      <w:pPr>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73</w:t>
      </w:r>
      <w:r w:rsidRPr="0085308C">
        <w:rPr>
          <w:rFonts w:ascii="PT Astra Serif" w:hAnsi="PT Astra Serif"/>
          <w:sz w:val="28"/>
          <w:szCs w:val="28"/>
        </w:rPr>
        <w:t xml:space="preserve"> Пункт включается в случае, если проектом контракта предусмотрены отдельные этапы его исполнения (часть 7</w:t>
      </w:r>
      <w:r w:rsidR="00DE108B" w:rsidRPr="0085308C">
        <w:rPr>
          <w:rFonts w:ascii="PT Astra Serif" w:hAnsi="PT Astra Serif"/>
          <w:sz w:val="28"/>
          <w:szCs w:val="28"/>
          <w:vertAlign w:val="superscript"/>
        </w:rPr>
        <w:t>1</w:t>
      </w:r>
      <w:r w:rsidRPr="0085308C">
        <w:rPr>
          <w:rFonts w:ascii="PT Astra Serif" w:hAnsi="PT Astra Serif"/>
          <w:sz w:val="28"/>
          <w:szCs w:val="28"/>
        </w:rPr>
        <w:t xml:space="preserve"> статьи 96 Закона № 44).»;</w:t>
      </w:r>
    </w:p>
    <w:p w14:paraId="2562043C" w14:textId="6CB8AF96" w:rsidR="00552810" w:rsidRPr="0085308C" w:rsidRDefault="0085308C" w:rsidP="00DD786A">
      <w:pPr>
        <w:ind w:firstLine="709"/>
        <w:jc w:val="both"/>
        <w:rPr>
          <w:rFonts w:ascii="PT Astra Serif" w:hAnsi="PT Astra Serif"/>
          <w:sz w:val="28"/>
          <w:szCs w:val="28"/>
        </w:rPr>
      </w:pPr>
      <w:r w:rsidRPr="0085308C">
        <w:rPr>
          <w:rFonts w:ascii="PT Astra Serif" w:hAnsi="PT Astra Serif"/>
          <w:sz w:val="28"/>
          <w:szCs w:val="28"/>
        </w:rPr>
        <w:lastRenderedPageBreak/>
        <w:t>118</w:t>
      </w:r>
      <w:r w:rsidR="00552810" w:rsidRPr="0085308C">
        <w:rPr>
          <w:rFonts w:ascii="PT Astra Serif" w:hAnsi="PT Astra Serif"/>
          <w:sz w:val="28"/>
          <w:szCs w:val="28"/>
        </w:rPr>
        <w:t>) примечание 62 считать примечанием 74, заменив в нем слово «Контрактом» словами «проектом контракта»;</w:t>
      </w:r>
    </w:p>
    <w:p w14:paraId="161B90A0" w14:textId="7763979C" w:rsidR="00B63ACF" w:rsidRPr="0085308C" w:rsidRDefault="0085308C" w:rsidP="00DD786A">
      <w:pPr>
        <w:ind w:firstLine="709"/>
        <w:jc w:val="both"/>
        <w:rPr>
          <w:rFonts w:ascii="PT Astra Serif" w:hAnsi="PT Astra Serif"/>
          <w:sz w:val="28"/>
          <w:szCs w:val="28"/>
        </w:rPr>
      </w:pPr>
      <w:r w:rsidRPr="0085308C">
        <w:rPr>
          <w:rFonts w:ascii="PT Astra Serif" w:hAnsi="PT Astra Serif"/>
          <w:sz w:val="28"/>
          <w:szCs w:val="28"/>
        </w:rPr>
        <w:t>119</w:t>
      </w:r>
      <w:r w:rsidR="00B63ACF" w:rsidRPr="0085308C">
        <w:rPr>
          <w:rFonts w:ascii="PT Astra Serif" w:hAnsi="PT Astra Serif"/>
          <w:sz w:val="28"/>
          <w:szCs w:val="28"/>
        </w:rPr>
        <w:t>) примечание 63 считать примечанием 75, изложив его в следующей редакции:</w:t>
      </w:r>
    </w:p>
    <w:p w14:paraId="3A881701" w14:textId="77777777" w:rsidR="00B63ACF" w:rsidRPr="0085308C" w:rsidRDefault="00B63ACF"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 xml:space="preserve">75 </w:t>
      </w:r>
      <w:r w:rsidRPr="0085308C">
        <w:rPr>
          <w:rFonts w:ascii="PT Astra Serif" w:hAnsi="PT Astra Serif"/>
          <w:sz w:val="28"/>
          <w:szCs w:val="28"/>
        </w:rPr>
        <w:t>Раздел включается в проект контракта при необходимости (часть 4 статьи 33 Закона № 44-ФЗ). Содержание раздела может изменяться.»;</w:t>
      </w:r>
    </w:p>
    <w:p w14:paraId="11E7506F" w14:textId="2CF1E6FB" w:rsidR="00B63ACF" w:rsidRPr="0085308C" w:rsidRDefault="0085308C" w:rsidP="00DD786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5308C">
        <w:rPr>
          <w:rFonts w:ascii="PT Astra Serif" w:hAnsi="PT Astra Serif"/>
          <w:sz w:val="28"/>
          <w:szCs w:val="28"/>
        </w:rPr>
        <w:t>120</w:t>
      </w:r>
      <w:r w:rsidR="00B63ACF" w:rsidRPr="0085308C">
        <w:rPr>
          <w:rFonts w:ascii="PT Astra Serif" w:hAnsi="PT Astra Serif"/>
          <w:sz w:val="28"/>
          <w:szCs w:val="28"/>
        </w:rPr>
        <w:t>) дополнить примечанием 76 следующего содержания:</w:t>
      </w:r>
    </w:p>
    <w:p w14:paraId="72057622" w14:textId="77777777" w:rsidR="00B63ACF" w:rsidRPr="0085308C" w:rsidRDefault="00B63ACF" w:rsidP="00DD786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76</w:t>
      </w:r>
      <w:r w:rsidRPr="0085308C">
        <w:rPr>
          <w:rFonts w:ascii="PT Astra Serif" w:hAnsi="PT Astra Serif"/>
          <w:sz w:val="28"/>
          <w:szCs w:val="28"/>
        </w:rPr>
        <w:t xml:space="preserve"> Условие может изменяться при необходимости.»;</w:t>
      </w:r>
    </w:p>
    <w:p w14:paraId="5691DEF3" w14:textId="26E7AA7E" w:rsidR="00B63ACF" w:rsidRPr="0085308C" w:rsidRDefault="0085308C" w:rsidP="00DD786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5308C">
        <w:rPr>
          <w:rFonts w:ascii="PT Astra Serif" w:hAnsi="PT Astra Serif"/>
          <w:sz w:val="28"/>
          <w:szCs w:val="28"/>
        </w:rPr>
        <w:t>121</w:t>
      </w:r>
      <w:r w:rsidR="00B63ACF" w:rsidRPr="0085308C">
        <w:rPr>
          <w:rFonts w:ascii="PT Astra Serif" w:hAnsi="PT Astra Serif"/>
          <w:sz w:val="28"/>
          <w:szCs w:val="28"/>
        </w:rPr>
        <w:t>) дополнить примечанием 77 следующего содержания:</w:t>
      </w:r>
    </w:p>
    <w:p w14:paraId="3522FFFF" w14:textId="77777777" w:rsidR="00B63ACF" w:rsidRPr="0085308C" w:rsidRDefault="00B63ACF" w:rsidP="00DD786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77</w:t>
      </w:r>
      <w:r w:rsidRPr="0085308C">
        <w:rPr>
          <w:rFonts w:ascii="PT Astra Serif" w:hAnsi="PT Astra Serif"/>
          <w:sz w:val="28"/>
          <w:szCs w:val="28"/>
        </w:rPr>
        <w:t xml:space="preserve"> Условие может изменяться при необходимости.»;</w:t>
      </w:r>
    </w:p>
    <w:p w14:paraId="1AC3ACCF" w14:textId="7C81C71F" w:rsidR="00B63ACF" w:rsidRPr="0085308C" w:rsidRDefault="0085308C" w:rsidP="00DD786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5308C">
        <w:rPr>
          <w:rFonts w:ascii="PT Astra Serif" w:hAnsi="PT Astra Serif"/>
          <w:sz w:val="28"/>
          <w:szCs w:val="28"/>
        </w:rPr>
        <w:t>122</w:t>
      </w:r>
      <w:r w:rsidR="00B63ACF" w:rsidRPr="0085308C">
        <w:rPr>
          <w:rFonts w:ascii="PT Astra Serif" w:hAnsi="PT Astra Serif"/>
          <w:sz w:val="28"/>
          <w:szCs w:val="28"/>
        </w:rPr>
        <w:t>) дополнить примечанием 78 следующего содержания:</w:t>
      </w:r>
    </w:p>
    <w:p w14:paraId="5FC94C80" w14:textId="4F6C8798" w:rsidR="00B63ACF" w:rsidRPr="0085308C" w:rsidRDefault="00B63ACF" w:rsidP="00DD786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78</w:t>
      </w:r>
      <w:r w:rsidRPr="0085308C">
        <w:rPr>
          <w:rFonts w:ascii="PT Astra Serif" w:hAnsi="PT Astra Serif"/>
          <w:sz w:val="28"/>
          <w:szCs w:val="28"/>
        </w:rPr>
        <w:t xml:space="preserve"> </w:t>
      </w:r>
      <w:r w:rsidR="009E43C2" w:rsidRPr="0085308C">
        <w:rPr>
          <w:rFonts w:ascii="PT Astra Serif" w:hAnsi="PT Astra Serif"/>
          <w:sz w:val="28"/>
          <w:szCs w:val="28"/>
        </w:rPr>
        <w:t>Пункт включается при необходимости, а также в случаях, предусмотренных Законом № 44-ФЗ (пункт 1 части 2 статьи 51 Закона № 44-ФЗ).»;</w:t>
      </w:r>
    </w:p>
    <w:p w14:paraId="4888B965" w14:textId="4F047544" w:rsidR="00B63ACF" w:rsidRPr="0085308C" w:rsidRDefault="0085308C"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123</w:t>
      </w:r>
      <w:r w:rsidR="00B63ACF" w:rsidRPr="0085308C">
        <w:rPr>
          <w:rFonts w:ascii="PT Astra Serif" w:hAnsi="PT Astra Serif"/>
          <w:sz w:val="28"/>
          <w:szCs w:val="28"/>
        </w:rPr>
        <w:t>) примечание 64 считать примечанием 79, изложив его в следующей редакции:</w:t>
      </w:r>
    </w:p>
    <w:p w14:paraId="403D2AF0" w14:textId="77777777" w:rsidR="00B63ACF" w:rsidRPr="0085308C" w:rsidRDefault="00B63ACF" w:rsidP="00DD786A">
      <w:pPr>
        <w:widowControl w:val="0"/>
        <w:suppressAutoHyphens/>
        <w:autoSpaceDE w:val="0"/>
        <w:autoSpaceDN w:val="0"/>
        <w:adjustRightInd w:val="0"/>
        <w:ind w:firstLine="709"/>
        <w:jc w:val="both"/>
        <w:rPr>
          <w:rFonts w:ascii="PT Astra Serif" w:hAnsi="PT Astra Serif"/>
          <w:sz w:val="28"/>
          <w:szCs w:val="28"/>
        </w:rPr>
      </w:pPr>
      <w:r w:rsidRPr="0085308C">
        <w:rPr>
          <w:rFonts w:ascii="PT Astra Serif" w:hAnsi="PT Astra Serif"/>
          <w:sz w:val="28"/>
          <w:szCs w:val="28"/>
        </w:rPr>
        <w:t>«</w:t>
      </w:r>
      <w:r w:rsidRPr="0085308C">
        <w:rPr>
          <w:rFonts w:ascii="PT Astra Serif" w:hAnsi="PT Astra Serif"/>
          <w:sz w:val="28"/>
          <w:szCs w:val="28"/>
          <w:vertAlign w:val="superscript"/>
        </w:rPr>
        <w:t xml:space="preserve">79 </w:t>
      </w:r>
      <w:r w:rsidRPr="0085308C">
        <w:rPr>
          <w:rFonts w:ascii="PT Astra Serif" w:hAnsi="PT Astra Serif" w:cs="Arial"/>
          <w:sz w:val="28"/>
          <w:szCs w:val="28"/>
        </w:rPr>
        <w:t>Пункт включается при необходимости, а также в случаях, предусмотренных Законом № 44-ФЗ (пункт 1 части 2 статьи 51 Закона № 44-ФЗ).»;</w:t>
      </w:r>
    </w:p>
    <w:p w14:paraId="06C2725C" w14:textId="375D16BC" w:rsidR="00CD1E1C" w:rsidRPr="0085308C" w:rsidRDefault="0085308C" w:rsidP="00DD786A">
      <w:pPr>
        <w:ind w:firstLine="709"/>
        <w:jc w:val="both"/>
        <w:rPr>
          <w:rFonts w:ascii="PT Astra Serif" w:hAnsi="PT Astra Serif"/>
          <w:sz w:val="28"/>
          <w:szCs w:val="28"/>
        </w:rPr>
      </w:pPr>
      <w:r w:rsidRPr="0085308C">
        <w:rPr>
          <w:rFonts w:ascii="PT Astra Serif" w:hAnsi="PT Astra Serif"/>
          <w:sz w:val="28"/>
          <w:szCs w:val="28"/>
        </w:rPr>
        <w:t>124</w:t>
      </w:r>
      <w:r w:rsidR="006A4B49" w:rsidRPr="0085308C">
        <w:rPr>
          <w:rFonts w:ascii="PT Astra Serif" w:hAnsi="PT Astra Serif"/>
          <w:sz w:val="28"/>
          <w:szCs w:val="28"/>
        </w:rPr>
        <w:t>)</w:t>
      </w:r>
      <w:r w:rsidR="00446C88" w:rsidRPr="0085308C">
        <w:rPr>
          <w:rFonts w:ascii="PT Astra Serif" w:hAnsi="PT Astra Serif"/>
          <w:sz w:val="28"/>
          <w:szCs w:val="28"/>
        </w:rPr>
        <w:t xml:space="preserve"> дополнить приложением согласно приложению </w:t>
      </w:r>
      <w:r w:rsidR="000024D5" w:rsidRPr="0085308C">
        <w:rPr>
          <w:rFonts w:ascii="PT Astra Serif" w:hAnsi="PT Astra Serif"/>
          <w:sz w:val="28"/>
          <w:szCs w:val="28"/>
        </w:rPr>
        <w:t>1</w:t>
      </w:r>
      <w:r w:rsidR="00446C88" w:rsidRPr="0085308C">
        <w:rPr>
          <w:rFonts w:ascii="PT Astra Serif" w:hAnsi="PT Astra Serif"/>
          <w:sz w:val="28"/>
          <w:szCs w:val="28"/>
        </w:rPr>
        <w:t xml:space="preserve"> к настоящему приказу;</w:t>
      </w:r>
    </w:p>
    <w:p w14:paraId="6EDF8A4E" w14:textId="0FCBEDCD" w:rsidR="00446C88" w:rsidRPr="0085308C" w:rsidRDefault="0085308C" w:rsidP="00DD786A">
      <w:pPr>
        <w:ind w:firstLine="709"/>
        <w:jc w:val="both"/>
        <w:rPr>
          <w:rFonts w:ascii="PT Astra Serif" w:hAnsi="PT Astra Serif"/>
          <w:sz w:val="28"/>
          <w:szCs w:val="28"/>
        </w:rPr>
      </w:pPr>
      <w:r w:rsidRPr="0085308C">
        <w:rPr>
          <w:rFonts w:ascii="PT Astra Serif" w:hAnsi="PT Astra Serif"/>
          <w:sz w:val="28"/>
          <w:szCs w:val="28"/>
        </w:rPr>
        <w:t>125</w:t>
      </w:r>
      <w:r w:rsidR="00446C88" w:rsidRPr="0085308C">
        <w:rPr>
          <w:rFonts w:ascii="PT Astra Serif" w:hAnsi="PT Astra Serif"/>
          <w:sz w:val="28"/>
          <w:szCs w:val="28"/>
        </w:rPr>
        <w:t>) дополнить приложением 2 согласно при</w:t>
      </w:r>
      <w:r w:rsidR="006D5B27" w:rsidRPr="0085308C">
        <w:rPr>
          <w:rFonts w:ascii="PT Astra Serif" w:hAnsi="PT Astra Serif"/>
          <w:sz w:val="28"/>
          <w:szCs w:val="28"/>
        </w:rPr>
        <w:t xml:space="preserve">ложению </w:t>
      </w:r>
      <w:r w:rsidR="000024D5" w:rsidRPr="0085308C">
        <w:rPr>
          <w:rFonts w:ascii="PT Astra Serif" w:hAnsi="PT Astra Serif"/>
          <w:sz w:val="28"/>
          <w:szCs w:val="28"/>
        </w:rPr>
        <w:t>2</w:t>
      </w:r>
      <w:r w:rsidR="006D5B27" w:rsidRPr="0085308C">
        <w:rPr>
          <w:rFonts w:ascii="PT Astra Serif" w:hAnsi="PT Astra Serif"/>
          <w:sz w:val="28"/>
          <w:szCs w:val="28"/>
        </w:rPr>
        <w:t xml:space="preserve"> к настоящему приказу.</w:t>
      </w:r>
    </w:p>
    <w:p w14:paraId="44D0970C" w14:textId="1B4EE9F7" w:rsidR="00DC278F" w:rsidRPr="0085308C" w:rsidRDefault="00DC278F" w:rsidP="00DD786A">
      <w:pPr>
        <w:ind w:firstLine="709"/>
        <w:jc w:val="both"/>
        <w:rPr>
          <w:rFonts w:ascii="PT Astra Serif" w:hAnsi="PT Astra Serif"/>
          <w:sz w:val="28"/>
          <w:szCs w:val="28"/>
        </w:rPr>
      </w:pPr>
      <w:r w:rsidRPr="0085308C">
        <w:rPr>
          <w:rFonts w:ascii="PT Astra Serif" w:hAnsi="PT Astra Serif"/>
          <w:sz w:val="28"/>
          <w:szCs w:val="28"/>
        </w:rPr>
        <w:t>2. Настоящий приказ вступает в силу с</w:t>
      </w:r>
      <w:r w:rsidR="00C05788" w:rsidRPr="0085308C">
        <w:rPr>
          <w:rFonts w:ascii="PT Astra Serif" w:hAnsi="PT Astra Serif"/>
          <w:sz w:val="28"/>
          <w:szCs w:val="28"/>
        </w:rPr>
        <w:t xml:space="preserve">о дня </w:t>
      </w:r>
      <w:r w:rsidRPr="0085308C">
        <w:rPr>
          <w:rFonts w:ascii="PT Astra Serif" w:hAnsi="PT Astra Serif"/>
          <w:sz w:val="28"/>
          <w:szCs w:val="28"/>
        </w:rPr>
        <w:t>его официального опубликования.</w:t>
      </w:r>
    </w:p>
    <w:p w14:paraId="113F6EC5" w14:textId="77777777" w:rsidR="00DC278F" w:rsidRPr="0085308C" w:rsidRDefault="00DC278F" w:rsidP="00DD786A">
      <w:pPr>
        <w:ind w:firstLine="709"/>
        <w:jc w:val="both"/>
        <w:rPr>
          <w:rFonts w:ascii="PT Astra Serif" w:hAnsi="PT Astra Serif"/>
          <w:sz w:val="28"/>
          <w:szCs w:val="28"/>
        </w:rPr>
      </w:pPr>
    </w:p>
    <w:p w14:paraId="49893303" w14:textId="77777777" w:rsidR="00DC278F" w:rsidRPr="0085308C" w:rsidRDefault="00DC278F" w:rsidP="00DD786A">
      <w:pPr>
        <w:ind w:firstLine="709"/>
        <w:jc w:val="both"/>
        <w:rPr>
          <w:rFonts w:ascii="PT Astra Serif" w:hAnsi="PT Astra Serif"/>
          <w:sz w:val="28"/>
          <w:szCs w:val="28"/>
        </w:rPr>
      </w:pPr>
    </w:p>
    <w:p w14:paraId="2F76E3D1" w14:textId="77777777" w:rsidR="00DC278F" w:rsidRPr="0085308C" w:rsidRDefault="00DC278F" w:rsidP="00DD786A">
      <w:pPr>
        <w:ind w:firstLine="709"/>
        <w:jc w:val="both"/>
        <w:rPr>
          <w:rFonts w:ascii="PT Astra Serif" w:hAnsi="PT Astra Serif"/>
          <w:bCs/>
          <w:sz w:val="28"/>
          <w:szCs w:val="28"/>
        </w:rPr>
      </w:pPr>
    </w:p>
    <w:p w14:paraId="7F0E87B6" w14:textId="7ECC39DC" w:rsidR="00DC278F" w:rsidRPr="0085308C" w:rsidRDefault="00097AD3" w:rsidP="00DD786A">
      <w:pPr>
        <w:jc w:val="both"/>
        <w:rPr>
          <w:rFonts w:ascii="PT Astra Serif" w:hAnsi="PT Astra Serif"/>
          <w:sz w:val="28"/>
          <w:szCs w:val="28"/>
        </w:rPr>
      </w:pPr>
      <w:r w:rsidRPr="0085308C">
        <w:rPr>
          <w:rFonts w:ascii="PT Astra Serif" w:hAnsi="PT Astra Serif"/>
          <w:sz w:val="28"/>
          <w:szCs w:val="28"/>
        </w:rPr>
        <w:t>Н</w:t>
      </w:r>
      <w:r w:rsidR="00DC278F" w:rsidRPr="0085308C">
        <w:rPr>
          <w:rFonts w:ascii="PT Astra Serif" w:hAnsi="PT Astra Serif"/>
          <w:sz w:val="28"/>
          <w:szCs w:val="28"/>
        </w:rPr>
        <w:t xml:space="preserve">ачальник Департамента            </w:t>
      </w:r>
      <w:r w:rsidR="0045164F" w:rsidRPr="0085308C">
        <w:rPr>
          <w:rFonts w:ascii="PT Astra Serif" w:hAnsi="PT Astra Serif"/>
          <w:sz w:val="28"/>
          <w:szCs w:val="28"/>
        </w:rPr>
        <w:t xml:space="preserve"> </w:t>
      </w:r>
      <w:r w:rsidR="00DC278F" w:rsidRPr="0085308C">
        <w:rPr>
          <w:rFonts w:ascii="PT Astra Serif" w:hAnsi="PT Astra Serif"/>
          <w:sz w:val="28"/>
          <w:szCs w:val="28"/>
        </w:rPr>
        <w:t xml:space="preserve">            </w:t>
      </w:r>
      <w:r w:rsidRPr="0085308C">
        <w:rPr>
          <w:rFonts w:ascii="PT Astra Serif" w:hAnsi="PT Astra Serif"/>
          <w:sz w:val="28"/>
          <w:szCs w:val="28"/>
        </w:rPr>
        <w:t xml:space="preserve">             </w:t>
      </w:r>
      <w:r w:rsidR="00DC278F" w:rsidRPr="0085308C">
        <w:rPr>
          <w:rFonts w:ascii="PT Astra Serif" w:hAnsi="PT Astra Serif"/>
          <w:sz w:val="28"/>
          <w:szCs w:val="28"/>
        </w:rPr>
        <w:t xml:space="preserve">                                          </w:t>
      </w:r>
      <w:r w:rsidRPr="0085308C">
        <w:rPr>
          <w:rFonts w:ascii="PT Astra Serif" w:hAnsi="PT Astra Serif"/>
          <w:sz w:val="28"/>
          <w:szCs w:val="28"/>
        </w:rPr>
        <w:t xml:space="preserve">Г.В. </w:t>
      </w:r>
      <w:proofErr w:type="spellStart"/>
      <w:r w:rsidRPr="0085308C">
        <w:rPr>
          <w:rFonts w:ascii="PT Astra Serif" w:hAnsi="PT Astra Serif"/>
          <w:sz w:val="28"/>
          <w:szCs w:val="28"/>
        </w:rPr>
        <w:t>Гонгина</w:t>
      </w:r>
      <w:proofErr w:type="spellEnd"/>
    </w:p>
    <w:p w14:paraId="493B96CE" w14:textId="7C46AE50" w:rsidR="000024D5" w:rsidRPr="0085308C" w:rsidRDefault="000024D5">
      <w:pPr>
        <w:rPr>
          <w:rFonts w:ascii="PT Astra Serif" w:hAnsi="PT Astra Serif"/>
          <w:sz w:val="28"/>
          <w:szCs w:val="28"/>
        </w:rPr>
      </w:pPr>
      <w:r w:rsidRPr="0085308C">
        <w:rPr>
          <w:rFonts w:ascii="PT Astra Serif" w:hAnsi="PT Astra Serif"/>
          <w:sz w:val="28"/>
          <w:szCs w:val="28"/>
        </w:rPr>
        <w:br w:type="page"/>
      </w:r>
    </w:p>
    <w:p w14:paraId="3F45621E" w14:textId="6D349941" w:rsidR="005A0AB1" w:rsidRPr="0085308C" w:rsidRDefault="005A0AB1" w:rsidP="005A0AB1">
      <w:pPr>
        <w:widowControl w:val="0"/>
        <w:ind w:left="6804" w:hanging="1842"/>
        <w:rPr>
          <w:rFonts w:ascii="PT Astra Serif" w:hAnsi="PT Astra Serif"/>
          <w:sz w:val="28"/>
          <w:szCs w:val="28"/>
        </w:rPr>
      </w:pPr>
      <w:r w:rsidRPr="0085308C">
        <w:rPr>
          <w:rFonts w:ascii="PT Astra Serif" w:hAnsi="PT Astra Serif"/>
          <w:sz w:val="28"/>
          <w:szCs w:val="28"/>
        </w:rPr>
        <w:lastRenderedPageBreak/>
        <w:t>Приложение</w:t>
      </w:r>
      <w:r w:rsidR="002C2D85" w:rsidRPr="0085308C">
        <w:rPr>
          <w:rFonts w:ascii="PT Astra Serif" w:hAnsi="PT Astra Serif"/>
          <w:sz w:val="28"/>
          <w:szCs w:val="28"/>
        </w:rPr>
        <w:t xml:space="preserve"> </w:t>
      </w:r>
      <w:r w:rsidR="000024D5" w:rsidRPr="0085308C">
        <w:rPr>
          <w:rFonts w:ascii="PT Astra Serif" w:hAnsi="PT Astra Serif"/>
          <w:sz w:val="28"/>
          <w:szCs w:val="28"/>
        </w:rPr>
        <w:t>1</w:t>
      </w:r>
    </w:p>
    <w:p w14:paraId="63D2011F" w14:textId="77777777" w:rsidR="005A0AB1" w:rsidRPr="0085308C" w:rsidRDefault="005A0AB1" w:rsidP="005A0AB1">
      <w:pPr>
        <w:widowControl w:val="0"/>
        <w:ind w:left="6804" w:hanging="1842"/>
        <w:rPr>
          <w:rFonts w:ascii="PT Astra Serif" w:hAnsi="PT Astra Serif"/>
          <w:sz w:val="28"/>
          <w:szCs w:val="28"/>
        </w:rPr>
      </w:pPr>
      <w:r w:rsidRPr="0085308C">
        <w:rPr>
          <w:rFonts w:ascii="PT Astra Serif" w:hAnsi="PT Astra Serif"/>
          <w:sz w:val="28"/>
          <w:szCs w:val="28"/>
        </w:rPr>
        <w:t>к приказу Департамента государственного</w:t>
      </w:r>
    </w:p>
    <w:p w14:paraId="0A81F581" w14:textId="77777777" w:rsidR="005A0AB1" w:rsidRPr="0085308C" w:rsidRDefault="005A0AB1" w:rsidP="005A0AB1">
      <w:pPr>
        <w:widowControl w:val="0"/>
        <w:ind w:left="6804" w:hanging="1842"/>
        <w:rPr>
          <w:rFonts w:ascii="PT Astra Serif" w:hAnsi="PT Astra Serif"/>
          <w:sz w:val="28"/>
          <w:szCs w:val="28"/>
        </w:rPr>
      </w:pPr>
      <w:r w:rsidRPr="0085308C">
        <w:rPr>
          <w:rFonts w:ascii="PT Astra Serif" w:hAnsi="PT Astra Serif"/>
          <w:sz w:val="28"/>
          <w:szCs w:val="28"/>
        </w:rPr>
        <w:t>заказа Томской области</w:t>
      </w:r>
    </w:p>
    <w:p w14:paraId="36B41747" w14:textId="77777777" w:rsidR="005A0AB1" w:rsidRPr="0085308C" w:rsidRDefault="005A0AB1" w:rsidP="005A0AB1">
      <w:pPr>
        <w:widowControl w:val="0"/>
        <w:ind w:left="6804" w:hanging="1842"/>
        <w:rPr>
          <w:rFonts w:ascii="PT Astra Serif" w:hAnsi="PT Astra Serif"/>
          <w:sz w:val="28"/>
          <w:szCs w:val="28"/>
        </w:rPr>
      </w:pPr>
      <w:r w:rsidRPr="0085308C">
        <w:rPr>
          <w:rFonts w:ascii="PT Astra Serif" w:hAnsi="PT Astra Serif"/>
          <w:sz w:val="28"/>
          <w:szCs w:val="28"/>
        </w:rPr>
        <w:t>от _</w:t>
      </w:r>
      <w:proofErr w:type="gramStart"/>
      <w:r w:rsidRPr="0085308C">
        <w:rPr>
          <w:rFonts w:ascii="PT Astra Serif" w:hAnsi="PT Astra Serif"/>
          <w:sz w:val="28"/>
          <w:szCs w:val="28"/>
        </w:rPr>
        <w:t>_._</w:t>
      </w:r>
      <w:proofErr w:type="gramEnd"/>
      <w:r w:rsidRPr="0085308C">
        <w:rPr>
          <w:rFonts w:ascii="PT Astra Serif" w:hAnsi="PT Astra Serif"/>
          <w:sz w:val="28"/>
          <w:szCs w:val="28"/>
        </w:rPr>
        <w:t>_.____ № __-п</w:t>
      </w:r>
    </w:p>
    <w:p w14:paraId="65024AB5" w14:textId="77777777" w:rsidR="00446C88" w:rsidRPr="0085308C" w:rsidRDefault="00446C88" w:rsidP="00446C88">
      <w:pPr>
        <w:rPr>
          <w:rFonts w:ascii="PT Astra Serif" w:hAnsi="PT Astra Serif"/>
          <w:sz w:val="28"/>
          <w:szCs w:val="28"/>
        </w:rPr>
      </w:pPr>
    </w:p>
    <w:p w14:paraId="3C847237" w14:textId="4DDCB0A8" w:rsidR="00446C88" w:rsidRPr="0085308C" w:rsidRDefault="00446C88" w:rsidP="00446C88">
      <w:pPr>
        <w:widowControl w:val="0"/>
        <w:autoSpaceDE w:val="0"/>
        <w:autoSpaceDN w:val="0"/>
        <w:adjustRightInd w:val="0"/>
        <w:ind w:firstLine="4962"/>
        <w:jc w:val="both"/>
        <w:rPr>
          <w:rFonts w:ascii="PT Astra Serif" w:hAnsi="PT Astra Serif"/>
          <w:sz w:val="28"/>
          <w:szCs w:val="28"/>
        </w:rPr>
      </w:pPr>
      <w:r w:rsidRPr="0085308C">
        <w:rPr>
          <w:rFonts w:ascii="PT Astra Serif" w:hAnsi="PT Astra Serif"/>
          <w:sz w:val="28"/>
          <w:szCs w:val="28"/>
        </w:rPr>
        <w:t>Приложение</w:t>
      </w:r>
      <w:r w:rsidRPr="0085308C">
        <w:rPr>
          <w:rStyle w:val="ab"/>
          <w:rFonts w:ascii="PT Astra Serif" w:hAnsi="PT Astra Serif"/>
          <w:sz w:val="28"/>
          <w:szCs w:val="28"/>
        </w:rPr>
        <w:footnoteReference w:id="1"/>
      </w:r>
      <w:r w:rsidRPr="0085308C">
        <w:rPr>
          <w:rFonts w:ascii="PT Astra Serif" w:hAnsi="PT Astra Serif"/>
          <w:sz w:val="28"/>
          <w:szCs w:val="28"/>
        </w:rPr>
        <w:t xml:space="preserve"> </w:t>
      </w:r>
    </w:p>
    <w:p w14:paraId="401E8484" w14:textId="77777777" w:rsidR="00446C88" w:rsidRPr="0085308C" w:rsidRDefault="00446C88" w:rsidP="00446C88">
      <w:pPr>
        <w:widowControl w:val="0"/>
        <w:autoSpaceDE w:val="0"/>
        <w:autoSpaceDN w:val="0"/>
        <w:adjustRightInd w:val="0"/>
        <w:ind w:firstLine="4962"/>
        <w:jc w:val="both"/>
        <w:rPr>
          <w:rFonts w:ascii="PT Astra Serif" w:hAnsi="PT Astra Serif"/>
          <w:sz w:val="28"/>
          <w:szCs w:val="28"/>
        </w:rPr>
      </w:pPr>
      <w:r w:rsidRPr="0085308C">
        <w:rPr>
          <w:rFonts w:ascii="PT Astra Serif" w:hAnsi="PT Astra Serif"/>
          <w:sz w:val="28"/>
          <w:szCs w:val="28"/>
        </w:rPr>
        <w:t>к государственному контракту (контракту)</w:t>
      </w:r>
    </w:p>
    <w:p w14:paraId="6DCEA24D" w14:textId="66779D02" w:rsidR="00446C88" w:rsidRPr="0085308C" w:rsidRDefault="00446C88" w:rsidP="00446C88">
      <w:pPr>
        <w:widowControl w:val="0"/>
        <w:autoSpaceDE w:val="0"/>
        <w:autoSpaceDN w:val="0"/>
        <w:adjustRightInd w:val="0"/>
        <w:ind w:firstLine="4962"/>
        <w:jc w:val="both"/>
        <w:rPr>
          <w:rFonts w:ascii="PT Astra Serif" w:hAnsi="PT Astra Serif"/>
          <w:sz w:val="28"/>
          <w:szCs w:val="28"/>
        </w:rPr>
      </w:pPr>
      <w:r w:rsidRPr="0085308C">
        <w:rPr>
          <w:rFonts w:ascii="PT Astra Serif" w:hAnsi="PT Astra Serif"/>
          <w:sz w:val="28"/>
          <w:szCs w:val="28"/>
        </w:rPr>
        <w:t>№ ______ от ___ ______ 20__ года</w:t>
      </w:r>
    </w:p>
    <w:p w14:paraId="3B031C14" w14:textId="77777777" w:rsidR="00446C88" w:rsidRPr="0085308C" w:rsidRDefault="00446C88" w:rsidP="00446C88">
      <w:pPr>
        <w:rPr>
          <w:rFonts w:ascii="PT Astra Serif" w:hAnsi="PT Astra Serif"/>
          <w:sz w:val="28"/>
          <w:szCs w:val="28"/>
        </w:rPr>
      </w:pPr>
    </w:p>
    <w:p w14:paraId="1963736E" w14:textId="77777777" w:rsidR="00B9733E" w:rsidRPr="0085308C" w:rsidRDefault="00B9733E" w:rsidP="00446C88">
      <w:pPr>
        <w:rPr>
          <w:rFonts w:ascii="PT Astra Serif" w:hAnsi="PT Astra Serif"/>
          <w:sz w:val="28"/>
          <w:szCs w:val="28"/>
        </w:rPr>
      </w:pPr>
    </w:p>
    <w:p w14:paraId="0158F24D" w14:textId="67EF06C4" w:rsidR="00446C88" w:rsidRPr="0085308C" w:rsidRDefault="000511A3" w:rsidP="00446C88">
      <w:pPr>
        <w:jc w:val="center"/>
        <w:rPr>
          <w:rFonts w:ascii="PT Astra Serif" w:hAnsi="PT Astra Serif"/>
          <w:sz w:val="28"/>
          <w:szCs w:val="28"/>
        </w:rPr>
      </w:pPr>
      <w:r w:rsidRPr="0085308C">
        <w:rPr>
          <w:rFonts w:ascii="PT Astra Serif" w:hAnsi="PT Astra Serif"/>
          <w:sz w:val="28"/>
          <w:szCs w:val="28"/>
        </w:rPr>
        <w:t>Техническое задание</w:t>
      </w:r>
      <w:r w:rsidR="00446C88" w:rsidRPr="0085308C">
        <w:rPr>
          <w:rFonts w:ascii="PT Astra Serif" w:hAnsi="PT Astra Serif"/>
          <w:sz w:val="28"/>
          <w:szCs w:val="28"/>
          <w:vertAlign w:val="superscript"/>
        </w:rPr>
        <w:footnoteReference w:id="2"/>
      </w:r>
    </w:p>
    <w:p w14:paraId="4C542EF1" w14:textId="77777777" w:rsidR="00446C88" w:rsidRPr="0085308C" w:rsidRDefault="00446C88" w:rsidP="00446C88">
      <w:pPr>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465"/>
        <w:gridCol w:w="2923"/>
        <w:gridCol w:w="3260"/>
        <w:gridCol w:w="992"/>
        <w:gridCol w:w="1134"/>
      </w:tblGrid>
      <w:tr w:rsidR="000024D5" w:rsidRPr="0085308C" w14:paraId="4610DD85" w14:textId="77777777" w:rsidTr="000024D5">
        <w:tc>
          <w:tcPr>
            <w:tcW w:w="540" w:type="dxa"/>
            <w:shd w:val="clear" w:color="auto" w:fill="auto"/>
          </w:tcPr>
          <w:p w14:paraId="7ED7378E" w14:textId="77777777" w:rsidR="000024D5" w:rsidRPr="0085308C" w:rsidRDefault="000024D5" w:rsidP="000024D5">
            <w:pPr>
              <w:jc w:val="center"/>
              <w:rPr>
                <w:rFonts w:ascii="PT Astra Serif" w:hAnsi="PT Astra Serif"/>
                <w:sz w:val="20"/>
                <w:szCs w:val="20"/>
              </w:rPr>
            </w:pPr>
            <w:r w:rsidRPr="0085308C">
              <w:rPr>
                <w:rFonts w:ascii="PT Astra Serif" w:hAnsi="PT Astra Serif"/>
                <w:sz w:val="20"/>
                <w:szCs w:val="20"/>
              </w:rPr>
              <w:t>№</w:t>
            </w:r>
          </w:p>
          <w:p w14:paraId="217B42B7" w14:textId="77777777" w:rsidR="000024D5" w:rsidRPr="0085308C" w:rsidRDefault="000024D5" w:rsidP="000024D5">
            <w:pPr>
              <w:jc w:val="center"/>
              <w:rPr>
                <w:rFonts w:ascii="PT Astra Serif" w:hAnsi="PT Astra Serif"/>
                <w:sz w:val="20"/>
                <w:szCs w:val="20"/>
              </w:rPr>
            </w:pPr>
            <w:r w:rsidRPr="0085308C">
              <w:rPr>
                <w:rFonts w:ascii="PT Astra Serif" w:hAnsi="PT Astra Serif"/>
                <w:sz w:val="20"/>
                <w:szCs w:val="20"/>
              </w:rPr>
              <w:t>п/п</w:t>
            </w:r>
          </w:p>
        </w:tc>
        <w:tc>
          <w:tcPr>
            <w:tcW w:w="1465" w:type="dxa"/>
            <w:shd w:val="clear" w:color="auto" w:fill="auto"/>
          </w:tcPr>
          <w:p w14:paraId="10BB3156" w14:textId="77777777" w:rsidR="000024D5" w:rsidRPr="0085308C" w:rsidRDefault="000024D5" w:rsidP="000024D5">
            <w:pPr>
              <w:jc w:val="center"/>
              <w:rPr>
                <w:rFonts w:ascii="PT Astra Serif" w:hAnsi="PT Astra Serif"/>
                <w:sz w:val="20"/>
                <w:szCs w:val="20"/>
              </w:rPr>
            </w:pPr>
            <w:r w:rsidRPr="0085308C">
              <w:rPr>
                <w:rFonts w:ascii="PT Astra Serif" w:hAnsi="PT Astra Serif"/>
                <w:sz w:val="20"/>
                <w:szCs w:val="20"/>
              </w:rPr>
              <w:t>Наименование услуги</w:t>
            </w:r>
          </w:p>
        </w:tc>
        <w:tc>
          <w:tcPr>
            <w:tcW w:w="2923" w:type="dxa"/>
            <w:shd w:val="clear" w:color="auto" w:fill="auto"/>
          </w:tcPr>
          <w:p w14:paraId="78607553" w14:textId="77777777" w:rsidR="000024D5" w:rsidRPr="0085308C" w:rsidRDefault="000024D5" w:rsidP="000024D5">
            <w:pPr>
              <w:jc w:val="center"/>
              <w:rPr>
                <w:rFonts w:ascii="PT Astra Serif" w:hAnsi="PT Astra Serif"/>
                <w:sz w:val="20"/>
                <w:szCs w:val="20"/>
              </w:rPr>
            </w:pPr>
            <w:r w:rsidRPr="0085308C">
              <w:rPr>
                <w:rFonts w:ascii="PT Astra Serif" w:hAnsi="PT Astra Serif"/>
                <w:sz w:val="20"/>
                <w:szCs w:val="20"/>
              </w:rPr>
              <w:t>Код позиции каталога товаров, работ, услуг для обеспечения государственных и муниципальных нужд</w:t>
            </w:r>
          </w:p>
        </w:tc>
        <w:tc>
          <w:tcPr>
            <w:tcW w:w="3260" w:type="dxa"/>
            <w:shd w:val="clear" w:color="auto" w:fill="auto"/>
          </w:tcPr>
          <w:p w14:paraId="2781DD20" w14:textId="77777777" w:rsidR="000024D5" w:rsidRPr="0085308C" w:rsidRDefault="000024D5" w:rsidP="000024D5">
            <w:pPr>
              <w:jc w:val="center"/>
              <w:rPr>
                <w:rFonts w:ascii="PT Astra Serif" w:hAnsi="PT Astra Serif"/>
                <w:sz w:val="20"/>
                <w:szCs w:val="20"/>
              </w:rPr>
            </w:pPr>
            <w:r w:rsidRPr="0085308C">
              <w:rPr>
                <w:rFonts w:ascii="PT Astra Serif" w:hAnsi="PT Astra Serif"/>
                <w:sz w:val="20"/>
                <w:szCs w:val="20"/>
              </w:rPr>
              <w:t>Функциональные, технические и качественные характеристики, эксплуатационные характеристики услуг (при необходимости)</w:t>
            </w:r>
            <w:r w:rsidRPr="0085308C">
              <w:rPr>
                <w:rFonts w:ascii="PT Astra Serif" w:hAnsi="PT Astra Serif"/>
                <w:sz w:val="20"/>
                <w:szCs w:val="20"/>
                <w:vertAlign w:val="superscript"/>
              </w:rPr>
              <w:footnoteReference w:id="3"/>
            </w:r>
          </w:p>
        </w:tc>
        <w:tc>
          <w:tcPr>
            <w:tcW w:w="992" w:type="dxa"/>
            <w:shd w:val="clear" w:color="auto" w:fill="auto"/>
          </w:tcPr>
          <w:p w14:paraId="3C0CE4B9" w14:textId="77777777" w:rsidR="000024D5" w:rsidRPr="0085308C" w:rsidRDefault="000024D5" w:rsidP="000024D5">
            <w:pPr>
              <w:jc w:val="center"/>
              <w:rPr>
                <w:rFonts w:ascii="PT Astra Serif" w:hAnsi="PT Astra Serif"/>
                <w:sz w:val="20"/>
                <w:szCs w:val="20"/>
              </w:rPr>
            </w:pPr>
            <w:r w:rsidRPr="0085308C">
              <w:rPr>
                <w:rFonts w:ascii="PT Astra Serif" w:hAnsi="PT Astra Serif"/>
                <w:sz w:val="20"/>
                <w:szCs w:val="20"/>
              </w:rPr>
              <w:t>Объем услуг</w:t>
            </w:r>
            <w:r w:rsidRPr="0085308C">
              <w:rPr>
                <w:rFonts w:ascii="PT Astra Serif" w:hAnsi="PT Astra Serif"/>
                <w:sz w:val="20"/>
                <w:szCs w:val="20"/>
                <w:vertAlign w:val="superscript"/>
              </w:rPr>
              <w:footnoteReference w:id="4"/>
            </w:r>
          </w:p>
        </w:tc>
        <w:tc>
          <w:tcPr>
            <w:tcW w:w="1134" w:type="dxa"/>
          </w:tcPr>
          <w:p w14:paraId="55AF6DB7" w14:textId="77777777" w:rsidR="000024D5" w:rsidRPr="0085308C" w:rsidRDefault="000024D5" w:rsidP="000024D5">
            <w:pPr>
              <w:jc w:val="center"/>
              <w:rPr>
                <w:rFonts w:ascii="PT Astra Serif" w:hAnsi="PT Astra Serif"/>
                <w:sz w:val="20"/>
                <w:szCs w:val="20"/>
              </w:rPr>
            </w:pPr>
            <w:r w:rsidRPr="0085308C">
              <w:rPr>
                <w:rFonts w:ascii="PT Astra Serif" w:hAnsi="PT Astra Serif"/>
                <w:sz w:val="20"/>
                <w:szCs w:val="20"/>
              </w:rPr>
              <w:t>Цена единицы услуги</w:t>
            </w:r>
          </w:p>
        </w:tc>
      </w:tr>
      <w:tr w:rsidR="000024D5" w:rsidRPr="0085308C" w14:paraId="7E0B0104" w14:textId="77777777" w:rsidTr="000024D5">
        <w:tc>
          <w:tcPr>
            <w:tcW w:w="540" w:type="dxa"/>
            <w:shd w:val="clear" w:color="auto" w:fill="auto"/>
          </w:tcPr>
          <w:p w14:paraId="100F2191" w14:textId="77777777" w:rsidR="000024D5" w:rsidRPr="0085308C" w:rsidRDefault="000024D5" w:rsidP="000024D5">
            <w:pPr>
              <w:rPr>
                <w:rFonts w:ascii="PT Astra Serif" w:hAnsi="PT Astra Serif"/>
              </w:rPr>
            </w:pPr>
          </w:p>
        </w:tc>
        <w:tc>
          <w:tcPr>
            <w:tcW w:w="1465" w:type="dxa"/>
            <w:shd w:val="clear" w:color="auto" w:fill="auto"/>
          </w:tcPr>
          <w:p w14:paraId="2F8780E2" w14:textId="77777777" w:rsidR="000024D5" w:rsidRPr="0085308C" w:rsidRDefault="000024D5" w:rsidP="000024D5">
            <w:pPr>
              <w:rPr>
                <w:rFonts w:ascii="PT Astra Serif" w:hAnsi="PT Astra Serif"/>
              </w:rPr>
            </w:pPr>
          </w:p>
        </w:tc>
        <w:tc>
          <w:tcPr>
            <w:tcW w:w="2923" w:type="dxa"/>
            <w:shd w:val="clear" w:color="auto" w:fill="auto"/>
          </w:tcPr>
          <w:p w14:paraId="7C682355" w14:textId="77777777" w:rsidR="000024D5" w:rsidRPr="0085308C" w:rsidRDefault="000024D5" w:rsidP="000024D5">
            <w:pPr>
              <w:rPr>
                <w:rFonts w:ascii="PT Astra Serif" w:hAnsi="PT Astra Serif"/>
              </w:rPr>
            </w:pPr>
          </w:p>
        </w:tc>
        <w:tc>
          <w:tcPr>
            <w:tcW w:w="3260" w:type="dxa"/>
            <w:shd w:val="clear" w:color="auto" w:fill="auto"/>
          </w:tcPr>
          <w:p w14:paraId="42206DCA" w14:textId="77777777" w:rsidR="000024D5" w:rsidRPr="0085308C" w:rsidRDefault="000024D5" w:rsidP="000024D5">
            <w:pPr>
              <w:rPr>
                <w:rFonts w:ascii="PT Astra Serif" w:hAnsi="PT Astra Serif"/>
              </w:rPr>
            </w:pPr>
          </w:p>
        </w:tc>
        <w:tc>
          <w:tcPr>
            <w:tcW w:w="992" w:type="dxa"/>
            <w:shd w:val="clear" w:color="auto" w:fill="auto"/>
          </w:tcPr>
          <w:p w14:paraId="7120A63D" w14:textId="77777777" w:rsidR="000024D5" w:rsidRPr="0085308C" w:rsidRDefault="000024D5" w:rsidP="000024D5">
            <w:pPr>
              <w:rPr>
                <w:rFonts w:ascii="PT Astra Serif" w:hAnsi="PT Astra Serif"/>
              </w:rPr>
            </w:pPr>
          </w:p>
        </w:tc>
        <w:tc>
          <w:tcPr>
            <w:tcW w:w="1134" w:type="dxa"/>
          </w:tcPr>
          <w:p w14:paraId="0C96536C" w14:textId="77777777" w:rsidR="000024D5" w:rsidRPr="0085308C" w:rsidRDefault="000024D5" w:rsidP="000024D5">
            <w:pPr>
              <w:rPr>
                <w:rFonts w:ascii="PT Astra Serif" w:hAnsi="PT Astra Serif"/>
              </w:rPr>
            </w:pPr>
          </w:p>
        </w:tc>
      </w:tr>
    </w:tbl>
    <w:p w14:paraId="2B20E582" w14:textId="77777777" w:rsidR="00446C88" w:rsidRPr="0085308C" w:rsidRDefault="00446C88" w:rsidP="00446C88">
      <w:pPr>
        <w:rPr>
          <w:rFonts w:ascii="PT Astra Serif" w:hAnsi="PT Astra Serif"/>
        </w:rPr>
      </w:pPr>
    </w:p>
    <w:p w14:paraId="28116B3E" w14:textId="77777777" w:rsidR="00446C88" w:rsidRPr="0085308C" w:rsidRDefault="00446C88" w:rsidP="00446C88">
      <w:pPr>
        <w:rPr>
          <w:rFonts w:ascii="PT Astra Serif" w:hAnsi="PT Astra Serif"/>
        </w:rPr>
      </w:pPr>
    </w:p>
    <w:p w14:paraId="3F4BFA26" w14:textId="77777777" w:rsidR="00446C88" w:rsidRPr="0085308C" w:rsidRDefault="00446C88" w:rsidP="00446C88">
      <w:pPr>
        <w:rPr>
          <w:rFonts w:ascii="PT Astra Serif" w:hAnsi="PT Astra Serif"/>
        </w:rPr>
      </w:pPr>
    </w:p>
    <w:tbl>
      <w:tblPr>
        <w:tblW w:w="0" w:type="auto"/>
        <w:tblLook w:val="04A0" w:firstRow="1" w:lastRow="0" w:firstColumn="1" w:lastColumn="0" w:noHBand="0" w:noVBand="1"/>
      </w:tblPr>
      <w:tblGrid>
        <w:gridCol w:w="5210"/>
        <w:gridCol w:w="5211"/>
      </w:tblGrid>
      <w:tr w:rsidR="00446C88" w:rsidRPr="0085308C" w14:paraId="01466B7B" w14:textId="77777777" w:rsidTr="00CC1956">
        <w:trPr>
          <w:trHeight w:val="218"/>
        </w:trPr>
        <w:tc>
          <w:tcPr>
            <w:tcW w:w="5210" w:type="dxa"/>
            <w:shd w:val="clear" w:color="auto" w:fill="auto"/>
          </w:tcPr>
          <w:p w14:paraId="60C8485D" w14:textId="77777777" w:rsidR="00446C88" w:rsidRPr="0085308C" w:rsidRDefault="00446C88" w:rsidP="00446C88">
            <w:pPr>
              <w:jc w:val="center"/>
              <w:rPr>
                <w:rFonts w:ascii="PT Astra Serif" w:hAnsi="PT Astra Serif"/>
                <w:sz w:val="28"/>
                <w:szCs w:val="28"/>
              </w:rPr>
            </w:pPr>
            <w:r w:rsidRPr="0085308C">
              <w:rPr>
                <w:rFonts w:ascii="PT Astra Serif" w:hAnsi="PT Astra Serif"/>
                <w:sz w:val="28"/>
                <w:szCs w:val="28"/>
              </w:rPr>
              <w:t>Заказчик:</w:t>
            </w:r>
          </w:p>
        </w:tc>
        <w:tc>
          <w:tcPr>
            <w:tcW w:w="5211" w:type="dxa"/>
            <w:shd w:val="clear" w:color="auto" w:fill="auto"/>
          </w:tcPr>
          <w:p w14:paraId="7E8CF957" w14:textId="77777777" w:rsidR="00446C88" w:rsidRPr="0085308C" w:rsidRDefault="00446C88" w:rsidP="00446C88">
            <w:pPr>
              <w:jc w:val="center"/>
              <w:rPr>
                <w:rFonts w:ascii="PT Astra Serif" w:hAnsi="PT Astra Serif"/>
                <w:sz w:val="28"/>
                <w:szCs w:val="28"/>
              </w:rPr>
            </w:pPr>
            <w:r w:rsidRPr="0085308C">
              <w:rPr>
                <w:rFonts w:ascii="PT Astra Serif" w:hAnsi="PT Astra Serif"/>
                <w:sz w:val="28"/>
                <w:szCs w:val="28"/>
              </w:rPr>
              <w:t>Исполнитель:</w:t>
            </w:r>
          </w:p>
        </w:tc>
      </w:tr>
    </w:tbl>
    <w:p w14:paraId="62E8AA4D" w14:textId="77777777" w:rsidR="0085308C" w:rsidRPr="0085308C" w:rsidRDefault="0085308C" w:rsidP="0098051C">
      <w:pPr>
        <w:widowControl w:val="0"/>
        <w:ind w:left="6804" w:hanging="1842"/>
        <w:rPr>
          <w:rFonts w:ascii="PT Astra Serif" w:hAnsi="PT Astra Serif"/>
          <w:sz w:val="28"/>
          <w:szCs w:val="28"/>
        </w:rPr>
      </w:pPr>
    </w:p>
    <w:p w14:paraId="5950670C" w14:textId="77777777" w:rsidR="0085308C" w:rsidRPr="0085308C" w:rsidRDefault="0085308C">
      <w:pPr>
        <w:rPr>
          <w:rFonts w:ascii="PT Astra Serif" w:hAnsi="PT Astra Serif"/>
          <w:sz w:val="28"/>
          <w:szCs w:val="28"/>
        </w:rPr>
      </w:pPr>
      <w:r w:rsidRPr="0085308C">
        <w:rPr>
          <w:rFonts w:ascii="PT Astra Serif" w:hAnsi="PT Astra Serif"/>
          <w:sz w:val="28"/>
          <w:szCs w:val="28"/>
        </w:rPr>
        <w:br w:type="page"/>
      </w:r>
    </w:p>
    <w:p w14:paraId="1A7AA152" w14:textId="12DA3C85" w:rsidR="0098051C" w:rsidRPr="0085308C" w:rsidRDefault="0098051C" w:rsidP="0098051C">
      <w:pPr>
        <w:widowControl w:val="0"/>
        <w:ind w:left="6804" w:hanging="1842"/>
        <w:rPr>
          <w:rFonts w:ascii="PT Astra Serif" w:hAnsi="PT Astra Serif"/>
          <w:sz w:val="28"/>
          <w:szCs w:val="28"/>
        </w:rPr>
      </w:pPr>
      <w:r w:rsidRPr="0085308C">
        <w:rPr>
          <w:rFonts w:ascii="PT Astra Serif" w:hAnsi="PT Astra Serif"/>
          <w:sz w:val="28"/>
          <w:szCs w:val="28"/>
        </w:rPr>
        <w:lastRenderedPageBreak/>
        <w:t xml:space="preserve">Приложение </w:t>
      </w:r>
      <w:r w:rsidR="000024D5" w:rsidRPr="0085308C">
        <w:rPr>
          <w:rFonts w:ascii="PT Astra Serif" w:hAnsi="PT Astra Serif"/>
          <w:sz w:val="28"/>
          <w:szCs w:val="28"/>
        </w:rPr>
        <w:t>2</w:t>
      </w:r>
    </w:p>
    <w:p w14:paraId="6D8B8C52" w14:textId="77777777" w:rsidR="0098051C" w:rsidRPr="0085308C" w:rsidRDefault="0098051C" w:rsidP="0098051C">
      <w:pPr>
        <w:widowControl w:val="0"/>
        <w:ind w:left="6804" w:hanging="1842"/>
        <w:rPr>
          <w:rFonts w:ascii="PT Astra Serif" w:hAnsi="PT Astra Serif"/>
          <w:sz w:val="28"/>
          <w:szCs w:val="28"/>
        </w:rPr>
      </w:pPr>
      <w:r w:rsidRPr="0085308C">
        <w:rPr>
          <w:rFonts w:ascii="PT Astra Serif" w:hAnsi="PT Astra Serif"/>
          <w:sz w:val="28"/>
          <w:szCs w:val="28"/>
        </w:rPr>
        <w:t>к приказу Департамента государственного</w:t>
      </w:r>
    </w:p>
    <w:p w14:paraId="1D931536" w14:textId="77777777" w:rsidR="0098051C" w:rsidRPr="0085308C" w:rsidRDefault="0098051C" w:rsidP="0098051C">
      <w:pPr>
        <w:widowControl w:val="0"/>
        <w:ind w:left="6804" w:hanging="1842"/>
        <w:rPr>
          <w:rFonts w:ascii="PT Astra Serif" w:hAnsi="PT Astra Serif"/>
          <w:sz w:val="28"/>
          <w:szCs w:val="28"/>
        </w:rPr>
      </w:pPr>
      <w:r w:rsidRPr="0085308C">
        <w:rPr>
          <w:rFonts w:ascii="PT Astra Serif" w:hAnsi="PT Astra Serif"/>
          <w:sz w:val="28"/>
          <w:szCs w:val="28"/>
        </w:rPr>
        <w:t>заказа Томской области</w:t>
      </w:r>
    </w:p>
    <w:p w14:paraId="2EA16FFE" w14:textId="77777777" w:rsidR="0098051C" w:rsidRPr="0085308C" w:rsidRDefault="0098051C" w:rsidP="0098051C">
      <w:pPr>
        <w:widowControl w:val="0"/>
        <w:ind w:left="6804" w:hanging="1842"/>
        <w:rPr>
          <w:rFonts w:ascii="PT Astra Serif" w:hAnsi="PT Astra Serif"/>
          <w:sz w:val="28"/>
          <w:szCs w:val="28"/>
        </w:rPr>
      </w:pPr>
      <w:r w:rsidRPr="0085308C">
        <w:rPr>
          <w:rFonts w:ascii="PT Astra Serif" w:hAnsi="PT Astra Serif"/>
          <w:sz w:val="28"/>
          <w:szCs w:val="28"/>
        </w:rPr>
        <w:t>от _</w:t>
      </w:r>
      <w:proofErr w:type="gramStart"/>
      <w:r w:rsidRPr="0085308C">
        <w:rPr>
          <w:rFonts w:ascii="PT Astra Serif" w:hAnsi="PT Astra Serif"/>
          <w:sz w:val="28"/>
          <w:szCs w:val="28"/>
        </w:rPr>
        <w:t>_._</w:t>
      </w:r>
      <w:proofErr w:type="gramEnd"/>
      <w:r w:rsidRPr="0085308C">
        <w:rPr>
          <w:rFonts w:ascii="PT Astra Serif" w:hAnsi="PT Astra Serif"/>
          <w:sz w:val="28"/>
          <w:szCs w:val="28"/>
        </w:rPr>
        <w:t>_.____ № __-п</w:t>
      </w:r>
    </w:p>
    <w:p w14:paraId="2395A609" w14:textId="77777777" w:rsidR="0098051C" w:rsidRPr="0085308C" w:rsidRDefault="0098051C" w:rsidP="00AB2CBD">
      <w:pPr>
        <w:rPr>
          <w:rFonts w:ascii="PT Astra Serif" w:hAnsi="PT Astra Serif"/>
          <w:sz w:val="28"/>
          <w:szCs w:val="28"/>
        </w:rPr>
      </w:pPr>
    </w:p>
    <w:p w14:paraId="3F0F629E" w14:textId="1D03EC6C" w:rsidR="0098051C" w:rsidRPr="0085308C" w:rsidRDefault="0098051C" w:rsidP="00AB2CBD">
      <w:pPr>
        <w:widowControl w:val="0"/>
        <w:autoSpaceDE w:val="0"/>
        <w:autoSpaceDN w:val="0"/>
        <w:adjustRightInd w:val="0"/>
        <w:ind w:firstLine="4962"/>
        <w:jc w:val="both"/>
        <w:rPr>
          <w:rFonts w:ascii="PT Astra Serif" w:hAnsi="PT Astra Serif"/>
          <w:sz w:val="28"/>
          <w:szCs w:val="28"/>
        </w:rPr>
      </w:pPr>
      <w:r w:rsidRPr="0085308C">
        <w:rPr>
          <w:rFonts w:ascii="PT Astra Serif" w:hAnsi="PT Astra Serif"/>
          <w:sz w:val="28"/>
          <w:szCs w:val="28"/>
        </w:rPr>
        <w:t>Приложение 2</w:t>
      </w:r>
    </w:p>
    <w:p w14:paraId="4C470C7B" w14:textId="77777777" w:rsidR="0098051C" w:rsidRPr="0085308C" w:rsidRDefault="0098051C" w:rsidP="00AB2CBD">
      <w:pPr>
        <w:widowControl w:val="0"/>
        <w:autoSpaceDE w:val="0"/>
        <w:autoSpaceDN w:val="0"/>
        <w:adjustRightInd w:val="0"/>
        <w:ind w:firstLine="4962"/>
        <w:jc w:val="both"/>
        <w:rPr>
          <w:rFonts w:ascii="PT Astra Serif" w:hAnsi="PT Astra Serif"/>
          <w:sz w:val="28"/>
          <w:szCs w:val="28"/>
        </w:rPr>
      </w:pPr>
      <w:r w:rsidRPr="0085308C">
        <w:rPr>
          <w:rFonts w:ascii="PT Astra Serif" w:hAnsi="PT Astra Serif"/>
          <w:sz w:val="28"/>
          <w:szCs w:val="28"/>
        </w:rPr>
        <w:t>к государственному контракту (контракту)</w:t>
      </w:r>
    </w:p>
    <w:p w14:paraId="5CB6B6A7" w14:textId="77777777" w:rsidR="0098051C" w:rsidRPr="0085308C" w:rsidRDefault="0098051C" w:rsidP="00AB2CBD">
      <w:pPr>
        <w:widowControl w:val="0"/>
        <w:autoSpaceDE w:val="0"/>
        <w:autoSpaceDN w:val="0"/>
        <w:adjustRightInd w:val="0"/>
        <w:ind w:firstLine="4962"/>
        <w:jc w:val="both"/>
        <w:rPr>
          <w:rFonts w:ascii="PT Astra Serif" w:hAnsi="PT Astra Serif"/>
          <w:sz w:val="28"/>
          <w:szCs w:val="28"/>
        </w:rPr>
      </w:pPr>
      <w:r w:rsidRPr="0085308C">
        <w:rPr>
          <w:rFonts w:ascii="PT Astra Serif" w:hAnsi="PT Astra Serif"/>
          <w:sz w:val="28"/>
          <w:szCs w:val="28"/>
        </w:rPr>
        <w:t>№ ______ от ___ ______ 20__ года</w:t>
      </w:r>
    </w:p>
    <w:p w14:paraId="079E9EED" w14:textId="77777777" w:rsidR="00AB2CBD" w:rsidRPr="0085308C" w:rsidRDefault="00AB2CBD" w:rsidP="00AB2CBD">
      <w:pPr>
        <w:rPr>
          <w:rFonts w:ascii="PT Astra Serif" w:hAnsi="PT Astra Serif"/>
          <w:sz w:val="28"/>
          <w:szCs w:val="28"/>
        </w:rPr>
      </w:pPr>
    </w:p>
    <w:p w14:paraId="6142BA57" w14:textId="77777777" w:rsidR="00F53E5B" w:rsidRPr="0085308C" w:rsidRDefault="00F53E5B" w:rsidP="00AB2CBD">
      <w:pPr>
        <w:rPr>
          <w:rFonts w:ascii="PT Astra Serif" w:hAnsi="PT Astra Serif"/>
          <w:sz w:val="28"/>
          <w:szCs w:val="28"/>
        </w:rPr>
      </w:pPr>
    </w:p>
    <w:p w14:paraId="6B439D45" w14:textId="58B1E09F" w:rsidR="00AB2CBD" w:rsidRPr="0085308C" w:rsidRDefault="000511A3" w:rsidP="00AB2CBD">
      <w:pPr>
        <w:jc w:val="center"/>
        <w:rPr>
          <w:rFonts w:ascii="PT Astra Serif" w:hAnsi="PT Astra Serif"/>
          <w:sz w:val="28"/>
          <w:szCs w:val="28"/>
        </w:rPr>
      </w:pPr>
      <w:r w:rsidRPr="0085308C">
        <w:rPr>
          <w:rFonts w:ascii="PT Astra Serif" w:hAnsi="PT Astra Serif"/>
          <w:sz w:val="28"/>
          <w:szCs w:val="28"/>
        </w:rPr>
        <w:t>График исполнения контракта</w:t>
      </w:r>
      <w:r w:rsidR="00AB2CBD" w:rsidRPr="0085308C">
        <w:rPr>
          <w:rFonts w:ascii="PT Astra Serif" w:hAnsi="PT Astra Serif"/>
          <w:sz w:val="28"/>
          <w:szCs w:val="28"/>
          <w:vertAlign w:val="superscript"/>
        </w:rPr>
        <w:footnoteReference w:id="5"/>
      </w:r>
    </w:p>
    <w:p w14:paraId="1BF56298" w14:textId="77777777" w:rsidR="00AB2CBD" w:rsidRPr="0085308C" w:rsidRDefault="00AB2CBD" w:rsidP="00AB2CBD">
      <w:pPr>
        <w:rPr>
          <w:rFonts w:ascii="PT Astra Serif" w:hAnsi="PT Astra Serif"/>
          <w:sz w:val="28"/>
          <w:szCs w:val="28"/>
        </w:rPr>
      </w:pPr>
    </w:p>
    <w:p w14:paraId="2FD424E1" w14:textId="77777777" w:rsidR="00AB2CBD" w:rsidRPr="0085308C" w:rsidRDefault="00AB2CBD" w:rsidP="00AB2CBD">
      <w:pPr>
        <w:rPr>
          <w:rFonts w:ascii="PT Astra Serif" w:hAnsi="PT Astra Serif"/>
          <w:sz w:val="28"/>
          <w:szCs w:val="28"/>
        </w:rPr>
      </w:pPr>
    </w:p>
    <w:p w14:paraId="7897A666" w14:textId="77777777" w:rsidR="00AB2CBD" w:rsidRPr="0085308C" w:rsidRDefault="00AB2CBD" w:rsidP="00AB2CBD">
      <w:pPr>
        <w:rPr>
          <w:rFonts w:ascii="PT Astra Serif" w:hAnsi="PT Astra Serif"/>
          <w:sz w:val="28"/>
          <w:szCs w:val="28"/>
        </w:rPr>
      </w:pPr>
    </w:p>
    <w:tbl>
      <w:tblPr>
        <w:tblW w:w="0" w:type="auto"/>
        <w:tblLook w:val="04A0" w:firstRow="1" w:lastRow="0" w:firstColumn="1" w:lastColumn="0" w:noHBand="0" w:noVBand="1"/>
      </w:tblPr>
      <w:tblGrid>
        <w:gridCol w:w="5210"/>
        <w:gridCol w:w="5211"/>
      </w:tblGrid>
      <w:tr w:rsidR="00AB2CBD" w:rsidRPr="00AB2CBD" w14:paraId="37C569AB" w14:textId="77777777" w:rsidTr="00CC1956">
        <w:trPr>
          <w:trHeight w:val="218"/>
        </w:trPr>
        <w:tc>
          <w:tcPr>
            <w:tcW w:w="5210" w:type="dxa"/>
            <w:shd w:val="clear" w:color="auto" w:fill="auto"/>
          </w:tcPr>
          <w:p w14:paraId="6CD78F03" w14:textId="77777777" w:rsidR="00AB2CBD" w:rsidRPr="0085308C" w:rsidRDefault="00AB2CBD" w:rsidP="00AB2CBD">
            <w:pPr>
              <w:jc w:val="center"/>
              <w:rPr>
                <w:rFonts w:ascii="PT Astra Serif" w:hAnsi="PT Astra Serif"/>
                <w:sz w:val="28"/>
                <w:szCs w:val="28"/>
              </w:rPr>
            </w:pPr>
            <w:r w:rsidRPr="0085308C">
              <w:rPr>
                <w:rFonts w:ascii="PT Astra Serif" w:hAnsi="PT Astra Serif"/>
                <w:sz w:val="28"/>
                <w:szCs w:val="28"/>
              </w:rPr>
              <w:t>Заказчик:</w:t>
            </w:r>
          </w:p>
        </w:tc>
        <w:tc>
          <w:tcPr>
            <w:tcW w:w="5211" w:type="dxa"/>
            <w:shd w:val="clear" w:color="auto" w:fill="auto"/>
          </w:tcPr>
          <w:p w14:paraId="24965EF4" w14:textId="77777777" w:rsidR="00AB2CBD" w:rsidRPr="00AB2CBD" w:rsidRDefault="00AB2CBD" w:rsidP="00AB2CBD">
            <w:pPr>
              <w:jc w:val="center"/>
              <w:rPr>
                <w:rFonts w:ascii="PT Astra Serif" w:hAnsi="PT Astra Serif"/>
                <w:sz w:val="28"/>
                <w:szCs w:val="28"/>
              </w:rPr>
            </w:pPr>
            <w:r w:rsidRPr="0085308C">
              <w:rPr>
                <w:rFonts w:ascii="PT Astra Serif" w:hAnsi="PT Astra Serif"/>
                <w:sz w:val="28"/>
                <w:szCs w:val="28"/>
              </w:rPr>
              <w:t>Исполнитель:</w:t>
            </w:r>
          </w:p>
        </w:tc>
      </w:tr>
    </w:tbl>
    <w:p w14:paraId="2C4EED7D" w14:textId="77777777" w:rsidR="00AB2CBD" w:rsidRPr="00DC278F" w:rsidRDefault="00AB2CBD" w:rsidP="00DC278F">
      <w:pPr>
        <w:spacing w:after="160" w:line="259" w:lineRule="auto"/>
        <w:rPr>
          <w:rFonts w:ascii="PT Astra Serif" w:hAnsi="PT Astra Serif"/>
          <w:sz w:val="28"/>
          <w:szCs w:val="28"/>
        </w:rPr>
      </w:pPr>
    </w:p>
    <w:sectPr w:rsidR="00AB2CBD" w:rsidRPr="00DC278F" w:rsidSect="0098051C">
      <w:headerReference w:type="default" r:id="rId9"/>
      <w:headerReference w:type="first" r:id="rId10"/>
      <w:footnotePr>
        <w:numStart w:val="79"/>
        <w:numRestart w:val="eachSect"/>
      </w:footnotePr>
      <w:pgSz w:w="11906" w:h="16838"/>
      <w:pgMar w:top="1134" w:right="567" w:bottom="1134" w:left="1134" w:header="567" w:footer="187" w:gutter="0"/>
      <w:pgNumType w:start="1"/>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7BE8F5" w14:textId="77777777" w:rsidR="00156D23" w:rsidRDefault="00156D23" w:rsidP="003A2B11">
      <w:r>
        <w:separator/>
      </w:r>
    </w:p>
  </w:endnote>
  <w:endnote w:type="continuationSeparator" w:id="0">
    <w:p w14:paraId="0A3B61DE" w14:textId="77777777" w:rsidR="00156D23" w:rsidRDefault="00156D23" w:rsidP="003A2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1AA1BD" w14:textId="77777777" w:rsidR="00156D23" w:rsidRDefault="00156D23" w:rsidP="003A2B11">
      <w:r>
        <w:separator/>
      </w:r>
    </w:p>
  </w:footnote>
  <w:footnote w:type="continuationSeparator" w:id="0">
    <w:p w14:paraId="1FF323C5" w14:textId="77777777" w:rsidR="00156D23" w:rsidRDefault="00156D23" w:rsidP="003A2B11">
      <w:r>
        <w:continuationSeparator/>
      </w:r>
    </w:p>
  </w:footnote>
  <w:footnote w:id="1">
    <w:p w14:paraId="26720209" w14:textId="1E54937C" w:rsidR="000A7DAE" w:rsidRPr="00DD786A" w:rsidRDefault="000A7DAE" w:rsidP="000024D5">
      <w:pPr>
        <w:pStyle w:val="a9"/>
        <w:ind w:firstLine="709"/>
        <w:jc w:val="both"/>
        <w:rPr>
          <w:rFonts w:ascii="PT Astra Serif" w:hAnsi="PT Astra Serif"/>
        </w:rPr>
      </w:pPr>
      <w:r w:rsidRPr="00DD786A">
        <w:rPr>
          <w:rStyle w:val="ab"/>
          <w:rFonts w:ascii="PT Astra Serif" w:hAnsi="PT Astra Serif"/>
        </w:rPr>
        <w:footnoteRef/>
      </w:r>
      <w:r w:rsidRPr="00DD786A">
        <w:rPr>
          <w:rFonts w:ascii="PT Astra Serif" w:hAnsi="PT Astra Serif"/>
        </w:rPr>
        <w:t xml:space="preserve"> В случае наличия иных приложений к проекту контракта указывается «Приложение 1».</w:t>
      </w:r>
    </w:p>
  </w:footnote>
  <w:footnote w:id="2">
    <w:p w14:paraId="0595FE51" w14:textId="77777777" w:rsidR="000A7DAE" w:rsidRPr="00DD786A" w:rsidRDefault="000A7DAE" w:rsidP="000024D5">
      <w:pPr>
        <w:pStyle w:val="a9"/>
        <w:ind w:firstLine="709"/>
        <w:jc w:val="both"/>
        <w:rPr>
          <w:rFonts w:ascii="PT Astra Serif" w:hAnsi="PT Astra Serif"/>
        </w:rPr>
      </w:pPr>
      <w:r w:rsidRPr="00DD786A">
        <w:rPr>
          <w:rStyle w:val="ab"/>
          <w:rFonts w:ascii="PT Astra Serif" w:hAnsi="PT Astra Serif"/>
        </w:rPr>
        <w:footnoteRef/>
      </w:r>
      <w:r w:rsidRPr="00DD786A">
        <w:rPr>
          <w:rFonts w:ascii="PT Astra Serif" w:hAnsi="PT Astra Serif"/>
        </w:rPr>
        <w:t xml:space="preserve"> Техническое задание дополняется информацией (при наличии), предусмотренной правилами использования каталога товаров, работ, услуг для обеспечения государственных и муниципальных нужд.</w:t>
      </w:r>
    </w:p>
    <w:p w14:paraId="664A187B" w14:textId="77777777" w:rsidR="000A7DAE" w:rsidRPr="00DD786A" w:rsidRDefault="000A7DAE" w:rsidP="000024D5">
      <w:pPr>
        <w:pStyle w:val="a9"/>
        <w:ind w:firstLine="709"/>
        <w:jc w:val="both"/>
        <w:rPr>
          <w:rFonts w:ascii="PT Astra Serif" w:hAnsi="PT Astra Serif"/>
        </w:rPr>
      </w:pPr>
      <w:r w:rsidRPr="00DD786A">
        <w:rPr>
          <w:rFonts w:ascii="PT Astra Serif" w:hAnsi="PT Astra Serif"/>
        </w:rPr>
        <w:t>При осуществлении закупки товара, поставляемого при оказании услуг, техническое задание должно содержать информацию о количестве (за исключением случая, предусмотренного частью 24 статьи 22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единице измерения и месте поставки товара, наименовании страны происхождения товара в соответствии с общероссийским классификатором, используемым для идентификации стран мира (за исключением случаев, осуществления закупки услуг в соответствии с частью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footnote>
  <w:footnote w:id="3">
    <w:p w14:paraId="0732EBCB" w14:textId="77777777" w:rsidR="000A7DAE" w:rsidRPr="00DD786A" w:rsidRDefault="000A7DAE" w:rsidP="000024D5">
      <w:pPr>
        <w:pStyle w:val="a9"/>
        <w:ind w:firstLine="709"/>
        <w:jc w:val="both"/>
        <w:rPr>
          <w:rFonts w:ascii="PT Astra Serif" w:hAnsi="PT Astra Serif"/>
        </w:rPr>
      </w:pPr>
      <w:r w:rsidRPr="00DD786A">
        <w:rPr>
          <w:rStyle w:val="ab"/>
          <w:rFonts w:ascii="PT Astra Serif" w:hAnsi="PT Astra Serif"/>
        </w:rPr>
        <w:footnoteRef/>
      </w:r>
      <w:r w:rsidRPr="00DD786A">
        <w:rPr>
          <w:rFonts w:ascii="PT Astra Serif" w:hAnsi="PT Astra Serif"/>
        </w:rPr>
        <w:t xml:space="preserve"> Наименование столбца должно соответствовать содержанию пункта 4.4 проекта контракта.</w:t>
      </w:r>
    </w:p>
  </w:footnote>
  <w:footnote w:id="4">
    <w:p w14:paraId="478C8F9B" w14:textId="77777777" w:rsidR="000A7DAE" w:rsidRPr="00F86A57" w:rsidRDefault="000A7DAE" w:rsidP="000024D5">
      <w:pPr>
        <w:pStyle w:val="a9"/>
        <w:ind w:firstLine="709"/>
        <w:jc w:val="both"/>
        <w:rPr>
          <w:rFonts w:ascii="PT Astra Serif" w:hAnsi="PT Astra Serif"/>
        </w:rPr>
      </w:pPr>
      <w:r w:rsidRPr="00DD786A">
        <w:rPr>
          <w:rStyle w:val="ab"/>
          <w:rFonts w:ascii="PT Astra Serif" w:hAnsi="PT Astra Serif"/>
        </w:rPr>
        <w:footnoteRef/>
      </w:r>
      <w:r w:rsidRPr="00DD786A">
        <w:rPr>
          <w:rFonts w:ascii="PT Astra Serif" w:hAnsi="PT Astra Serif"/>
        </w:rPr>
        <w:t xml:space="preserve"> Дополняется информацией о единице измерения (при наличии).</w:t>
      </w:r>
    </w:p>
  </w:footnote>
  <w:footnote w:id="5">
    <w:p w14:paraId="2B739359" w14:textId="77777777" w:rsidR="000A7DAE" w:rsidRPr="00B21A41" w:rsidRDefault="000A7DAE" w:rsidP="000024D5">
      <w:pPr>
        <w:pStyle w:val="a9"/>
        <w:ind w:firstLine="709"/>
        <w:jc w:val="both"/>
        <w:rPr>
          <w:rFonts w:ascii="PT Astra Serif" w:hAnsi="PT Astra Serif"/>
        </w:rPr>
      </w:pPr>
      <w:r w:rsidRPr="00DD786A">
        <w:rPr>
          <w:rStyle w:val="ab"/>
          <w:rFonts w:ascii="PT Astra Serif" w:hAnsi="PT Astra Serif"/>
        </w:rPr>
        <w:footnoteRef/>
      </w:r>
      <w:r w:rsidRPr="00DD786A">
        <w:rPr>
          <w:rFonts w:ascii="PT Astra Serif" w:hAnsi="PT Astra Serif"/>
        </w:rPr>
        <w:t xml:space="preserve"> Содержание приложения определяется заказчиком самостоятельно.</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68ED8" w14:textId="29D3A07E" w:rsidR="000A7DAE" w:rsidRPr="00E86415" w:rsidRDefault="000A7DAE" w:rsidP="00E86415">
    <w:pPr>
      <w:pStyle w:val="a3"/>
      <w:jc w:val="center"/>
      <w:rPr>
        <w:rFonts w:ascii="PT Astra Serif" w:hAnsi="PT Astra Serif"/>
      </w:rPr>
    </w:pPr>
    <w:r w:rsidRPr="00E86415">
      <w:rPr>
        <w:rFonts w:ascii="PT Astra Serif" w:hAnsi="PT Astra Serif"/>
      </w:rPr>
      <w:fldChar w:fldCharType="begin"/>
    </w:r>
    <w:r w:rsidRPr="00E86415">
      <w:rPr>
        <w:rFonts w:ascii="PT Astra Serif" w:hAnsi="PT Astra Serif"/>
      </w:rPr>
      <w:instrText>PAGE   \* MERGEFORMAT</w:instrText>
    </w:r>
    <w:r w:rsidRPr="00E86415">
      <w:rPr>
        <w:rFonts w:ascii="PT Astra Serif" w:hAnsi="PT Astra Serif"/>
      </w:rPr>
      <w:fldChar w:fldCharType="separate"/>
    </w:r>
    <w:r w:rsidR="004628D2">
      <w:rPr>
        <w:rFonts w:ascii="PT Astra Serif" w:hAnsi="PT Astra Serif"/>
        <w:noProof/>
      </w:rPr>
      <w:t>21</w:t>
    </w:r>
    <w:r w:rsidRPr="00E86415">
      <w:rPr>
        <w:rFonts w:ascii="PT Astra Serif" w:hAnsi="PT Astra Seri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76AC5" w14:textId="6EE40748" w:rsidR="000A7DAE" w:rsidRPr="000A7DAE" w:rsidRDefault="000A7DAE" w:rsidP="004628D2">
    <w:pPr>
      <w:widowControl w:val="0"/>
      <w:autoSpaceDE w:val="0"/>
      <w:autoSpaceDN w:val="0"/>
      <w:adjustRightInd w:val="0"/>
      <w:jc w:val="center"/>
      <w:rPr>
        <w:rFonts w:ascii="PT Astra Serif" w:hAnsi="PT Astra Serif" w:cs="Arial"/>
        <w:sz w:val="18"/>
        <w:szCs w:val="18"/>
      </w:rPr>
    </w:pPr>
    <w:r w:rsidRPr="000A7DAE">
      <w:rPr>
        <w:rFonts w:ascii="PT Astra Serif" w:hAnsi="PT Astra Serif" w:cs="Arial"/>
        <w:noProof/>
        <w:sz w:val="18"/>
        <w:szCs w:val="18"/>
      </w:rPr>
      <w:drawing>
        <wp:anchor distT="0" distB="0" distL="114300" distR="114300" simplePos="0" relativeHeight="251659264" behindDoc="0" locked="0" layoutInCell="1" allowOverlap="1" wp14:anchorId="3A7F6521" wp14:editId="3D688C88">
          <wp:simplePos x="0" y="0"/>
          <wp:positionH relativeFrom="column">
            <wp:posOffset>2737485</wp:posOffset>
          </wp:positionH>
          <wp:positionV relativeFrom="paragraph">
            <wp:posOffset>-177800</wp:posOffset>
          </wp:positionV>
          <wp:extent cx="720090" cy="720090"/>
          <wp:effectExtent l="0" t="0" r="3810" b="381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90" cy="720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E10C55" w14:textId="77777777" w:rsidR="000A7DAE" w:rsidRPr="000A7DAE" w:rsidRDefault="000A7DAE" w:rsidP="004628D2">
    <w:pPr>
      <w:tabs>
        <w:tab w:val="left" w:pos="4125"/>
      </w:tabs>
      <w:autoSpaceDE w:val="0"/>
      <w:autoSpaceDN w:val="0"/>
      <w:adjustRightInd w:val="0"/>
      <w:jc w:val="center"/>
      <w:rPr>
        <w:rFonts w:ascii="PT Astra Serif" w:hAnsi="PT Astra Serif"/>
        <w:color w:val="000000"/>
        <w:sz w:val="26"/>
        <w:szCs w:val="26"/>
      </w:rPr>
    </w:pPr>
  </w:p>
  <w:p w14:paraId="25F52790" w14:textId="0358F9EC" w:rsidR="000A7DAE" w:rsidRDefault="000A7DAE" w:rsidP="004628D2">
    <w:pPr>
      <w:pStyle w:val="a3"/>
      <w:tabs>
        <w:tab w:val="clear" w:pos="4677"/>
        <w:tab w:val="clear" w:pos="9355"/>
        <w:tab w:val="left" w:pos="5887"/>
      </w:tabs>
      <w:jc w:val="center"/>
    </w:pPr>
  </w:p>
  <w:p w14:paraId="19A06376" w14:textId="77777777" w:rsidR="000A7DAE" w:rsidRDefault="000A7DAE" w:rsidP="004628D2">
    <w:pPr>
      <w:pStyle w:val="a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16A37D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84F8C2E8"/>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3CFCF3F0"/>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9682909A"/>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CF3EF5C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0F255A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77E68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949B1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8BABAD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FD030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D9922D9"/>
    <w:multiLevelType w:val="hybridMultilevel"/>
    <w:tmpl w:val="DA58F7C4"/>
    <w:lvl w:ilvl="0" w:tplc="2166AB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2" w15:restartNumberingAfterBreak="0">
    <w:nsid w:val="3C9A1AB5"/>
    <w:multiLevelType w:val="multilevel"/>
    <w:tmpl w:val="7DA6B2F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C650BF9"/>
    <w:multiLevelType w:val="multilevel"/>
    <w:tmpl w:val="D1DEDEA4"/>
    <w:lvl w:ilvl="0">
      <w:start w:val="4"/>
      <w:numFmt w:val="decimal"/>
      <w:lvlText w:val="%1."/>
      <w:lvlJc w:val="left"/>
      <w:pPr>
        <w:tabs>
          <w:tab w:val="num" w:pos="720"/>
        </w:tabs>
        <w:ind w:left="720" w:hanging="360"/>
      </w:pPr>
      <w:rPr>
        <w:rFonts w:hint="default"/>
      </w:rPr>
    </w:lvl>
    <w:lvl w:ilvl="1">
      <w:start w:val="1"/>
      <w:numFmt w:val="decimal"/>
      <w:isLgl/>
      <w:lvlText w:val="%1.%2."/>
      <w:lvlJc w:val="left"/>
      <w:pPr>
        <w:ind w:left="42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049"/>
  </w:hdrShapeDefaults>
  <w:footnotePr>
    <w:numStart w:val="79"/>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E24"/>
    <w:rsid w:val="00001B9F"/>
    <w:rsid w:val="000024D5"/>
    <w:rsid w:val="00010C86"/>
    <w:rsid w:val="00014C93"/>
    <w:rsid w:val="000176D1"/>
    <w:rsid w:val="000206BA"/>
    <w:rsid w:val="00021421"/>
    <w:rsid w:val="0002193C"/>
    <w:rsid w:val="00021FAD"/>
    <w:rsid w:val="0003074B"/>
    <w:rsid w:val="00031B61"/>
    <w:rsid w:val="00032810"/>
    <w:rsid w:val="0003573F"/>
    <w:rsid w:val="00036E4A"/>
    <w:rsid w:val="00037425"/>
    <w:rsid w:val="00040BA2"/>
    <w:rsid w:val="00041F73"/>
    <w:rsid w:val="000420F3"/>
    <w:rsid w:val="000427CF"/>
    <w:rsid w:val="000460EC"/>
    <w:rsid w:val="000475E3"/>
    <w:rsid w:val="000511A3"/>
    <w:rsid w:val="00051F3A"/>
    <w:rsid w:val="00052E63"/>
    <w:rsid w:val="00053C4B"/>
    <w:rsid w:val="00053E5D"/>
    <w:rsid w:val="00055B37"/>
    <w:rsid w:val="00057E0F"/>
    <w:rsid w:val="000610AE"/>
    <w:rsid w:val="00061B9C"/>
    <w:rsid w:val="00061BA0"/>
    <w:rsid w:val="00062AD3"/>
    <w:rsid w:val="00062CEE"/>
    <w:rsid w:val="00063C71"/>
    <w:rsid w:val="00073984"/>
    <w:rsid w:val="00077259"/>
    <w:rsid w:val="00082736"/>
    <w:rsid w:val="000835A8"/>
    <w:rsid w:val="00083869"/>
    <w:rsid w:val="00083F2F"/>
    <w:rsid w:val="000852ED"/>
    <w:rsid w:val="00087081"/>
    <w:rsid w:val="000965D3"/>
    <w:rsid w:val="000970BD"/>
    <w:rsid w:val="000979A3"/>
    <w:rsid w:val="00097AD3"/>
    <w:rsid w:val="000A2A79"/>
    <w:rsid w:val="000A3BB7"/>
    <w:rsid w:val="000A7DAE"/>
    <w:rsid w:val="000B0253"/>
    <w:rsid w:val="000B1BA4"/>
    <w:rsid w:val="000B387B"/>
    <w:rsid w:val="000B57C5"/>
    <w:rsid w:val="000B597B"/>
    <w:rsid w:val="000B6770"/>
    <w:rsid w:val="000C062E"/>
    <w:rsid w:val="000C13EA"/>
    <w:rsid w:val="000C2C05"/>
    <w:rsid w:val="000C7DE7"/>
    <w:rsid w:val="000D1B66"/>
    <w:rsid w:val="000D2132"/>
    <w:rsid w:val="000D28CA"/>
    <w:rsid w:val="000D2F57"/>
    <w:rsid w:val="000D3AD1"/>
    <w:rsid w:val="000D425A"/>
    <w:rsid w:val="000D4549"/>
    <w:rsid w:val="000D5B88"/>
    <w:rsid w:val="000D7040"/>
    <w:rsid w:val="000D717D"/>
    <w:rsid w:val="000E4022"/>
    <w:rsid w:val="000E4B16"/>
    <w:rsid w:val="000E54A3"/>
    <w:rsid w:val="000E5DBA"/>
    <w:rsid w:val="000E6100"/>
    <w:rsid w:val="000E6429"/>
    <w:rsid w:val="000E7739"/>
    <w:rsid w:val="000F12A0"/>
    <w:rsid w:val="000F13A2"/>
    <w:rsid w:val="000F29B2"/>
    <w:rsid w:val="000F587C"/>
    <w:rsid w:val="000F7DCD"/>
    <w:rsid w:val="001030E2"/>
    <w:rsid w:val="00103504"/>
    <w:rsid w:val="00103D9A"/>
    <w:rsid w:val="00106012"/>
    <w:rsid w:val="00106CF0"/>
    <w:rsid w:val="001102CF"/>
    <w:rsid w:val="00112135"/>
    <w:rsid w:val="0011336D"/>
    <w:rsid w:val="001154D6"/>
    <w:rsid w:val="00116A82"/>
    <w:rsid w:val="00117F9A"/>
    <w:rsid w:val="00121279"/>
    <w:rsid w:val="001216DF"/>
    <w:rsid w:val="00122E95"/>
    <w:rsid w:val="00127CE2"/>
    <w:rsid w:val="001300CA"/>
    <w:rsid w:val="00130164"/>
    <w:rsid w:val="001324E1"/>
    <w:rsid w:val="00133422"/>
    <w:rsid w:val="001362E9"/>
    <w:rsid w:val="001376AA"/>
    <w:rsid w:val="00140E89"/>
    <w:rsid w:val="001444A7"/>
    <w:rsid w:val="00150078"/>
    <w:rsid w:val="0015033B"/>
    <w:rsid w:val="001523E7"/>
    <w:rsid w:val="0015255B"/>
    <w:rsid w:val="001528C0"/>
    <w:rsid w:val="00154967"/>
    <w:rsid w:val="00155C5F"/>
    <w:rsid w:val="001560FC"/>
    <w:rsid w:val="00156974"/>
    <w:rsid w:val="00156D23"/>
    <w:rsid w:val="001574B2"/>
    <w:rsid w:val="001631BE"/>
    <w:rsid w:val="001645AB"/>
    <w:rsid w:val="001652C2"/>
    <w:rsid w:val="0016607D"/>
    <w:rsid w:val="00170662"/>
    <w:rsid w:val="00170DF8"/>
    <w:rsid w:val="001715EF"/>
    <w:rsid w:val="00174C6C"/>
    <w:rsid w:val="00175898"/>
    <w:rsid w:val="00180EC5"/>
    <w:rsid w:val="00185029"/>
    <w:rsid w:val="00185E4B"/>
    <w:rsid w:val="00191E4B"/>
    <w:rsid w:val="00192EC8"/>
    <w:rsid w:val="0019521D"/>
    <w:rsid w:val="00195594"/>
    <w:rsid w:val="001955E9"/>
    <w:rsid w:val="001A2451"/>
    <w:rsid w:val="001A359F"/>
    <w:rsid w:val="001A47CA"/>
    <w:rsid w:val="001A7068"/>
    <w:rsid w:val="001B0EAB"/>
    <w:rsid w:val="001B104C"/>
    <w:rsid w:val="001B1A10"/>
    <w:rsid w:val="001B67BA"/>
    <w:rsid w:val="001B70F2"/>
    <w:rsid w:val="001B7C50"/>
    <w:rsid w:val="001C01A0"/>
    <w:rsid w:val="001C1A2D"/>
    <w:rsid w:val="001C21C9"/>
    <w:rsid w:val="001C2484"/>
    <w:rsid w:val="001D05A9"/>
    <w:rsid w:val="001D185E"/>
    <w:rsid w:val="001D3496"/>
    <w:rsid w:val="001D4BA2"/>
    <w:rsid w:val="001D6DA8"/>
    <w:rsid w:val="001E080D"/>
    <w:rsid w:val="001E1F0F"/>
    <w:rsid w:val="001E3EF8"/>
    <w:rsid w:val="001E6DB0"/>
    <w:rsid w:val="001F0107"/>
    <w:rsid w:val="001F4EB4"/>
    <w:rsid w:val="00205DB8"/>
    <w:rsid w:val="00206DFD"/>
    <w:rsid w:val="00207FC4"/>
    <w:rsid w:val="002101F7"/>
    <w:rsid w:val="00210C0B"/>
    <w:rsid w:val="002207B8"/>
    <w:rsid w:val="002250AF"/>
    <w:rsid w:val="00225B71"/>
    <w:rsid w:val="00231691"/>
    <w:rsid w:val="00232732"/>
    <w:rsid w:val="0023443C"/>
    <w:rsid w:val="002370D7"/>
    <w:rsid w:val="00240816"/>
    <w:rsid w:val="00242D92"/>
    <w:rsid w:val="002432D8"/>
    <w:rsid w:val="002457AA"/>
    <w:rsid w:val="002507C8"/>
    <w:rsid w:val="002510FF"/>
    <w:rsid w:val="00251EE3"/>
    <w:rsid w:val="00253DE7"/>
    <w:rsid w:val="00256FCD"/>
    <w:rsid w:val="00257D60"/>
    <w:rsid w:val="002641AC"/>
    <w:rsid w:val="002650CE"/>
    <w:rsid w:val="00266DC0"/>
    <w:rsid w:val="002707C6"/>
    <w:rsid w:val="00271521"/>
    <w:rsid w:val="00273903"/>
    <w:rsid w:val="00274C48"/>
    <w:rsid w:val="00274F44"/>
    <w:rsid w:val="00275647"/>
    <w:rsid w:val="00276E46"/>
    <w:rsid w:val="002772E5"/>
    <w:rsid w:val="00281DB9"/>
    <w:rsid w:val="0028463A"/>
    <w:rsid w:val="00297C97"/>
    <w:rsid w:val="002A0034"/>
    <w:rsid w:val="002A2CAE"/>
    <w:rsid w:val="002A5FC9"/>
    <w:rsid w:val="002B09BF"/>
    <w:rsid w:val="002B2EFF"/>
    <w:rsid w:val="002B2F07"/>
    <w:rsid w:val="002B520D"/>
    <w:rsid w:val="002B5C4E"/>
    <w:rsid w:val="002B622A"/>
    <w:rsid w:val="002B667F"/>
    <w:rsid w:val="002B7B2B"/>
    <w:rsid w:val="002C081B"/>
    <w:rsid w:val="002C1B90"/>
    <w:rsid w:val="002C2D85"/>
    <w:rsid w:val="002C5018"/>
    <w:rsid w:val="002C5F24"/>
    <w:rsid w:val="002D0115"/>
    <w:rsid w:val="002D02EB"/>
    <w:rsid w:val="002D305F"/>
    <w:rsid w:val="002D31F7"/>
    <w:rsid w:val="002D31FC"/>
    <w:rsid w:val="002D3E50"/>
    <w:rsid w:val="002E0032"/>
    <w:rsid w:val="002E13BC"/>
    <w:rsid w:val="002E2E5F"/>
    <w:rsid w:val="002E48C4"/>
    <w:rsid w:val="002E6B5E"/>
    <w:rsid w:val="002F114C"/>
    <w:rsid w:val="002F3976"/>
    <w:rsid w:val="002F68C4"/>
    <w:rsid w:val="002F6B68"/>
    <w:rsid w:val="003000A1"/>
    <w:rsid w:val="00305305"/>
    <w:rsid w:val="003069DD"/>
    <w:rsid w:val="00310DD2"/>
    <w:rsid w:val="00314268"/>
    <w:rsid w:val="0031731C"/>
    <w:rsid w:val="00317D9B"/>
    <w:rsid w:val="00321851"/>
    <w:rsid w:val="0032360B"/>
    <w:rsid w:val="00324A5F"/>
    <w:rsid w:val="0032707C"/>
    <w:rsid w:val="00327E4F"/>
    <w:rsid w:val="00330DA7"/>
    <w:rsid w:val="0033102E"/>
    <w:rsid w:val="00331E59"/>
    <w:rsid w:val="0033381A"/>
    <w:rsid w:val="00334530"/>
    <w:rsid w:val="003351D9"/>
    <w:rsid w:val="00335340"/>
    <w:rsid w:val="00335F73"/>
    <w:rsid w:val="003363FB"/>
    <w:rsid w:val="003367B0"/>
    <w:rsid w:val="00337B34"/>
    <w:rsid w:val="00337CEE"/>
    <w:rsid w:val="00337EEE"/>
    <w:rsid w:val="003402F5"/>
    <w:rsid w:val="0034106F"/>
    <w:rsid w:val="00342F36"/>
    <w:rsid w:val="00351A26"/>
    <w:rsid w:val="003526F8"/>
    <w:rsid w:val="003529A1"/>
    <w:rsid w:val="00352B89"/>
    <w:rsid w:val="003543CE"/>
    <w:rsid w:val="00356668"/>
    <w:rsid w:val="00357BFB"/>
    <w:rsid w:val="003607D2"/>
    <w:rsid w:val="0036404F"/>
    <w:rsid w:val="00364A6F"/>
    <w:rsid w:val="00365920"/>
    <w:rsid w:val="003673E4"/>
    <w:rsid w:val="00367CAE"/>
    <w:rsid w:val="00370AA7"/>
    <w:rsid w:val="003716A2"/>
    <w:rsid w:val="003726E9"/>
    <w:rsid w:val="0037352F"/>
    <w:rsid w:val="00376C80"/>
    <w:rsid w:val="00382693"/>
    <w:rsid w:val="00382B1C"/>
    <w:rsid w:val="00387508"/>
    <w:rsid w:val="0039061C"/>
    <w:rsid w:val="00393234"/>
    <w:rsid w:val="0039401D"/>
    <w:rsid w:val="003969EE"/>
    <w:rsid w:val="00396D7D"/>
    <w:rsid w:val="003A1351"/>
    <w:rsid w:val="003A1725"/>
    <w:rsid w:val="003A275B"/>
    <w:rsid w:val="003A2B11"/>
    <w:rsid w:val="003A4025"/>
    <w:rsid w:val="003A7465"/>
    <w:rsid w:val="003B1114"/>
    <w:rsid w:val="003B24A0"/>
    <w:rsid w:val="003B2FC9"/>
    <w:rsid w:val="003B30A6"/>
    <w:rsid w:val="003B3591"/>
    <w:rsid w:val="003B783D"/>
    <w:rsid w:val="003C1705"/>
    <w:rsid w:val="003C22F7"/>
    <w:rsid w:val="003C2742"/>
    <w:rsid w:val="003C4D28"/>
    <w:rsid w:val="003C5539"/>
    <w:rsid w:val="003D0563"/>
    <w:rsid w:val="003D0BDD"/>
    <w:rsid w:val="003D2415"/>
    <w:rsid w:val="003D2C4D"/>
    <w:rsid w:val="003E14B0"/>
    <w:rsid w:val="003E51FA"/>
    <w:rsid w:val="003E60A7"/>
    <w:rsid w:val="003E668B"/>
    <w:rsid w:val="003F4A0D"/>
    <w:rsid w:val="003F53D2"/>
    <w:rsid w:val="003F6040"/>
    <w:rsid w:val="003F6852"/>
    <w:rsid w:val="003F77B4"/>
    <w:rsid w:val="004009F2"/>
    <w:rsid w:val="00403C68"/>
    <w:rsid w:val="0040436A"/>
    <w:rsid w:val="004056AE"/>
    <w:rsid w:val="00407041"/>
    <w:rsid w:val="00407B4F"/>
    <w:rsid w:val="00410BE4"/>
    <w:rsid w:val="004116DF"/>
    <w:rsid w:val="004136F3"/>
    <w:rsid w:val="004140FF"/>
    <w:rsid w:val="00420B8E"/>
    <w:rsid w:val="0042298F"/>
    <w:rsid w:val="004229A5"/>
    <w:rsid w:val="00424873"/>
    <w:rsid w:val="00425CA3"/>
    <w:rsid w:val="00430D6F"/>
    <w:rsid w:val="0043175F"/>
    <w:rsid w:val="0043178D"/>
    <w:rsid w:val="00433909"/>
    <w:rsid w:val="00436100"/>
    <w:rsid w:val="004400E8"/>
    <w:rsid w:val="004403D0"/>
    <w:rsid w:val="00440C5F"/>
    <w:rsid w:val="00442C84"/>
    <w:rsid w:val="004432D6"/>
    <w:rsid w:val="00446C88"/>
    <w:rsid w:val="00447CDE"/>
    <w:rsid w:val="004505E6"/>
    <w:rsid w:val="0045164F"/>
    <w:rsid w:val="00452D61"/>
    <w:rsid w:val="00453699"/>
    <w:rsid w:val="00454361"/>
    <w:rsid w:val="004628D2"/>
    <w:rsid w:val="004654AD"/>
    <w:rsid w:val="00465B2F"/>
    <w:rsid w:val="00465B4F"/>
    <w:rsid w:val="00480681"/>
    <w:rsid w:val="00481B46"/>
    <w:rsid w:val="00481BB9"/>
    <w:rsid w:val="00485101"/>
    <w:rsid w:val="00486AC1"/>
    <w:rsid w:val="00490DE7"/>
    <w:rsid w:val="00497B92"/>
    <w:rsid w:val="004A0D36"/>
    <w:rsid w:val="004A440F"/>
    <w:rsid w:val="004A5B91"/>
    <w:rsid w:val="004A6D81"/>
    <w:rsid w:val="004A74CC"/>
    <w:rsid w:val="004B5819"/>
    <w:rsid w:val="004B5D77"/>
    <w:rsid w:val="004C02E9"/>
    <w:rsid w:val="004C1530"/>
    <w:rsid w:val="004C1636"/>
    <w:rsid w:val="004C415F"/>
    <w:rsid w:val="004C4762"/>
    <w:rsid w:val="004C54C4"/>
    <w:rsid w:val="004C7E11"/>
    <w:rsid w:val="004D1BF8"/>
    <w:rsid w:val="004D2B7C"/>
    <w:rsid w:val="004D392E"/>
    <w:rsid w:val="004D3A8C"/>
    <w:rsid w:val="004D53F4"/>
    <w:rsid w:val="004E4AE7"/>
    <w:rsid w:val="004E4C5D"/>
    <w:rsid w:val="004E51E8"/>
    <w:rsid w:val="004E53B2"/>
    <w:rsid w:val="004F67A4"/>
    <w:rsid w:val="00501715"/>
    <w:rsid w:val="005023C1"/>
    <w:rsid w:val="00503C76"/>
    <w:rsid w:val="0050517D"/>
    <w:rsid w:val="0050720B"/>
    <w:rsid w:val="00511C45"/>
    <w:rsid w:val="00513339"/>
    <w:rsid w:val="005138D2"/>
    <w:rsid w:val="00516DA3"/>
    <w:rsid w:val="005223E5"/>
    <w:rsid w:val="005246E8"/>
    <w:rsid w:val="00530CAA"/>
    <w:rsid w:val="00532F1A"/>
    <w:rsid w:val="00533021"/>
    <w:rsid w:val="005354ED"/>
    <w:rsid w:val="00537B51"/>
    <w:rsid w:val="00537B96"/>
    <w:rsid w:val="00540834"/>
    <w:rsid w:val="005408CB"/>
    <w:rsid w:val="00543594"/>
    <w:rsid w:val="00544E20"/>
    <w:rsid w:val="00546706"/>
    <w:rsid w:val="00547257"/>
    <w:rsid w:val="00550FB2"/>
    <w:rsid w:val="005515F3"/>
    <w:rsid w:val="00552810"/>
    <w:rsid w:val="00554A26"/>
    <w:rsid w:val="0055501B"/>
    <w:rsid w:val="00555E68"/>
    <w:rsid w:val="00557F6E"/>
    <w:rsid w:val="00562E5B"/>
    <w:rsid w:val="00563384"/>
    <w:rsid w:val="005633A0"/>
    <w:rsid w:val="005644A6"/>
    <w:rsid w:val="005669B6"/>
    <w:rsid w:val="00566D08"/>
    <w:rsid w:val="005732E5"/>
    <w:rsid w:val="00573786"/>
    <w:rsid w:val="00574843"/>
    <w:rsid w:val="0057537A"/>
    <w:rsid w:val="0058200F"/>
    <w:rsid w:val="0058504F"/>
    <w:rsid w:val="00590967"/>
    <w:rsid w:val="00593925"/>
    <w:rsid w:val="00594600"/>
    <w:rsid w:val="00594815"/>
    <w:rsid w:val="00596584"/>
    <w:rsid w:val="005A0AB1"/>
    <w:rsid w:val="005A3CF6"/>
    <w:rsid w:val="005A4F5A"/>
    <w:rsid w:val="005A6106"/>
    <w:rsid w:val="005A701C"/>
    <w:rsid w:val="005B421B"/>
    <w:rsid w:val="005B5064"/>
    <w:rsid w:val="005B5174"/>
    <w:rsid w:val="005C2505"/>
    <w:rsid w:val="005C3387"/>
    <w:rsid w:val="005C369C"/>
    <w:rsid w:val="005C4006"/>
    <w:rsid w:val="005C4F3E"/>
    <w:rsid w:val="005C700E"/>
    <w:rsid w:val="005D14AD"/>
    <w:rsid w:val="005D1A46"/>
    <w:rsid w:val="005D5195"/>
    <w:rsid w:val="005E555C"/>
    <w:rsid w:val="005E7B43"/>
    <w:rsid w:val="005F17C9"/>
    <w:rsid w:val="005F25EB"/>
    <w:rsid w:val="005F27EF"/>
    <w:rsid w:val="005F2A03"/>
    <w:rsid w:val="005F4843"/>
    <w:rsid w:val="005F51D5"/>
    <w:rsid w:val="005F7818"/>
    <w:rsid w:val="00600BAF"/>
    <w:rsid w:val="00601793"/>
    <w:rsid w:val="00602656"/>
    <w:rsid w:val="00602AD9"/>
    <w:rsid w:val="00605AE5"/>
    <w:rsid w:val="00605F99"/>
    <w:rsid w:val="0060693B"/>
    <w:rsid w:val="00610F67"/>
    <w:rsid w:val="00613187"/>
    <w:rsid w:val="0061486D"/>
    <w:rsid w:val="00623095"/>
    <w:rsid w:val="00631254"/>
    <w:rsid w:val="00632097"/>
    <w:rsid w:val="00632542"/>
    <w:rsid w:val="00632E14"/>
    <w:rsid w:val="00634811"/>
    <w:rsid w:val="006409BB"/>
    <w:rsid w:val="00641B03"/>
    <w:rsid w:val="006424E2"/>
    <w:rsid w:val="00646617"/>
    <w:rsid w:val="006568C1"/>
    <w:rsid w:val="00664C32"/>
    <w:rsid w:val="00666A37"/>
    <w:rsid w:val="00675568"/>
    <w:rsid w:val="006759DA"/>
    <w:rsid w:val="006877F8"/>
    <w:rsid w:val="006917DD"/>
    <w:rsid w:val="00693E92"/>
    <w:rsid w:val="006947FC"/>
    <w:rsid w:val="00697005"/>
    <w:rsid w:val="006A0517"/>
    <w:rsid w:val="006A3373"/>
    <w:rsid w:val="006A3EE6"/>
    <w:rsid w:val="006A4B49"/>
    <w:rsid w:val="006A595A"/>
    <w:rsid w:val="006B2DD4"/>
    <w:rsid w:val="006B3FC4"/>
    <w:rsid w:val="006B70F0"/>
    <w:rsid w:val="006C0CEC"/>
    <w:rsid w:val="006C3346"/>
    <w:rsid w:val="006C3EF0"/>
    <w:rsid w:val="006C5BB1"/>
    <w:rsid w:val="006C5E44"/>
    <w:rsid w:val="006C7129"/>
    <w:rsid w:val="006C7F0A"/>
    <w:rsid w:val="006D4405"/>
    <w:rsid w:val="006D4D58"/>
    <w:rsid w:val="006D5B27"/>
    <w:rsid w:val="006D6EA6"/>
    <w:rsid w:val="006D7A3A"/>
    <w:rsid w:val="006E26E7"/>
    <w:rsid w:val="006E30DC"/>
    <w:rsid w:val="006E376B"/>
    <w:rsid w:val="006F1070"/>
    <w:rsid w:val="006F1D29"/>
    <w:rsid w:val="006F2C91"/>
    <w:rsid w:val="006F4B81"/>
    <w:rsid w:val="006F4D19"/>
    <w:rsid w:val="006F630E"/>
    <w:rsid w:val="006F69B2"/>
    <w:rsid w:val="006F7B45"/>
    <w:rsid w:val="007006FB"/>
    <w:rsid w:val="00702059"/>
    <w:rsid w:val="0070318B"/>
    <w:rsid w:val="0070333E"/>
    <w:rsid w:val="007046D1"/>
    <w:rsid w:val="007109D6"/>
    <w:rsid w:val="00710C41"/>
    <w:rsid w:val="00710F13"/>
    <w:rsid w:val="00711E06"/>
    <w:rsid w:val="0071518C"/>
    <w:rsid w:val="00715756"/>
    <w:rsid w:val="007162EE"/>
    <w:rsid w:val="00717A5F"/>
    <w:rsid w:val="00720561"/>
    <w:rsid w:val="0072083C"/>
    <w:rsid w:val="0072137C"/>
    <w:rsid w:val="00722C28"/>
    <w:rsid w:val="007241C5"/>
    <w:rsid w:val="00727620"/>
    <w:rsid w:val="007309D5"/>
    <w:rsid w:val="00734F67"/>
    <w:rsid w:val="00743649"/>
    <w:rsid w:val="00743FCF"/>
    <w:rsid w:val="00744953"/>
    <w:rsid w:val="007457D5"/>
    <w:rsid w:val="00745903"/>
    <w:rsid w:val="00746206"/>
    <w:rsid w:val="007501A3"/>
    <w:rsid w:val="007511B0"/>
    <w:rsid w:val="00755963"/>
    <w:rsid w:val="00757CBF"/>
    <w:rsid w:val="0076400A"/>
    <w:rsid w:val="00766B9C"/>
    <w:rsid w:val="00781C83"/>
    <w:rsid w:val="00782D5B"/>
    <w:rsid w:val="007845C8"/>
    <w:rsid w:val="00785883"/>
    <w:rsid w:val="00785C6F"/>
    <w:rsid w:val="0078782B"/>
    <w:rsid w:val="007905B6"/>
    <w:rsid w:val="00792A3A"/>
    <w:rsid w:val="007A155B"/>
    <w:rsid w:val="007A2AB4"/>
    <w:rsid w:val="007A2DF1"/>
    <w:rsid w:val="007A594A"/>
    <w:rsid w:val="007A799C"/>
    <w:rsid w:val="007B301E"/>
    <w:rsid w:val="007B43D5"/>
    <w:rsid w:val="007B457E"/>
    <w:rsid w:val="007C0233"/>
    <w:rsid w:val="007C1E34"/>
    <w:rsid w:val="007C21D8"/>
    <w:rsid w:val="007C3CC6"/>
    <w:rsid w:val="007C62B4"/>
    <w:rsid w:val="007D0266"/>
    <w:rsid w:val="007D0F17"/>
    <w:rsid w:val="007D1A85"/>
    <w:rsid w:val="007D1F38"/>
    <w:rsid w:val="007D40E4"/>
    <w:rsid w:val="007D7FAD"/>
    <w:rsid w:val="007E1059"/>
    <w:rsid w:val="007E216D"/>
    <w:rsid w:val="007E389C"/>
    <w:rsid w:val="007E505F"/>
    <w:rsid w:val="007E56FD"/>
    <w:rsid w:val="007E78B0"/>
    <w:rsid w:val="007F17F0"/>
    <w:rsid w:val="007F1AC6"/>
    <w:rsid w:val="007F1EA5"/>
    <w:rsid w:val="007F4095"/>
    <w:rsid w:val="007F4ED7"/>
    <w:rsid w:val="007F53FB"/>
    <w:rsid w:val="007F6962"/>
    <w:rsid w:val="007F6D24"/>
    <w:rsid w:val="00801CA1"/>
    <w:rsid w:val="0080393E"/>
    <w:rsid w:val="00804BBE"/>
    <w:rsid w:val="008069F3"/>
    <w:rsid w:val="008116E1"/>
    <w:rsid w:val="008136F1"/>
    <w:rsid w:val="00814305"/>
    <w:rsid w:val="00816F88"/>
    <w:rsid w:val="00821534"/>
    <w:rsid w:val="00821EA8"/>
    <w:rsid w:val="008224BA"/>
    <w:rsid w:val="00830930"/>
    <w:rsid w:val="0083127E"/>
    <w:rsid w:val="0083197F"/>
    <w:rsid w:val="00833689"/>
    <w:rsid w:val="00834269"/>
    <w:rsid w:val="0083437F"/>
    <w:rsid w:val="008348A6"/>
    <w:rsid w:val="00836C7B"/>
    <w:rsid w:val="008376C6"/>
    <w:rsid w:val="00840648"/>
    <w:rsid w:val="00843776"/>
    <w:rsid w:val="00843A28"/>
    <w:rsid w:val="00844306"/>
    <w:rsid w:val="008443FE"/>
    <w:rsid w:val="00847C77"/>
    <w:rsid w:val="008506D0"/>
    <w:rsid w:val="0085308C"/>
    <w:rsid w:val="00856E56"/>
    <w:rsid w:val="00860DC3"/>
    <w:rsid w:val="008612BE"/>
    <w:rsid w:val="00863B51"/>
    <w:rsid w:val="0086429F"/>
    <w:rsid w:val="0087198E"/>
    <w:rsid w:val="00871D92"/>
    <w:rsid w:val="00873B01"/>
    <w:rsid w:val="00876636"/>
    <w:rsid w:val="00876679"/>
    <w:rsid w:val="008824A8"/>
    <w:rsid w:val="00882FB6"/>
    <w:rsid w:val="00886234"/>
    <w:rsid w:val="00886445"/>
    <w:rsid w:val="008908E5"/>
    <w:rsid w:val="00894BF8"/>
    <w:rsid w:val="008A25FD"/>
    <w:rsid w:val="008A40C6"/>
    <w:rsid w:val="008A5281"/>
    <w:rsid w:val="008A5F71"/>
    <w:rsid w:val="008A78C9"/>
    <w:rsid w:val="008A79B1"/>
    <w:rsid w:val="008B5499"/>
    <w:rsid w:val="008B5E60"/>
    <w:rsid w:val="008C0757"/>
    <w:rsid w:val="008C1C00"/>
    <w:rsid w:val="008D42E8"/>
    <w:rsid w:val="008D4CBD"/>
    <w:rsid w:val="008D6544"/>
    <w:rsid w:val="008D70ED"/>
    <w:rsid w:val="008E3B0B"/>
    <w:rsid w:val="008E66C1"/>
    <w:rsid w:val="008E6D2B"/>
    <w:rsid w:val="008E7462"/>
    <w:rsid w:val="008E7D8A"/>
    <w:rsid w:val="008F0CA2"/>
    <w:rsid w:val="008F0F35"/>
    <w:rsid w:val="008F12AB"/>
    <w:rsid w:val="008F66D4"/>
    <w:rsid w:val="008F7352"/>
    <w:rsid w:val="00902EC5"/>
    <w:rsid w:val="009030B3"/>
    <w:rsid w:val="00907604"/>
    <w:rsid w:val="00907AF3"/>
    <w:rsid w:val="00907B14"/>
    <w:rsid w:val="00910D44"/>
    <w:rsid w:val="00911C24"/>
    <w:rsid w:val="00912B61"/>
    <w:rsid w:val="009134A3"/>
    <w:rsid w:val="00915FE4"/>
    <w:rsid w:val="0092035D"/>
    <w:rsid w:val="00927834"/>
    <w:rsid w:val="00927954"/>
    <w:rsid w:val="00930A40"/>
    <w:rsid w:val="009324C0"/>
    <w:rsid w:val="009326D4"/>
    <w:rsid w:val="009327A8"/>
    <w:rsid w:val="009337FE"/>
    <w:rsid w:val="00934692"/>
    <w:rsid w:val="009369A3"/>
    <w:rsid w:val="009371A8"/>
    <w:rsid w:val="0093749A"/>
    <w:rsid w:val="00943535"/>
    <w:rsid w:val="00943896"/>
    <w:rsid w:val="00950851"/>
    <w:rsid w:val="009538FC"/>
    <w:rsid w:val="00954454"/>
    <w:rsid w:val="0095672B"/>
    <w:rsid w:val="00963AC3"/>
    <w:rsid w:val="00967638"/>
    <w:rsid w:val="00967D53"/>
    <w:rsid w:val="00973520"/>
    <w:rsid w:val="009744E3"/>
    <w:rsid w:val="00976D3B"/>
    <w:rsid w:val="0097772C"/>
    <w:rsid w:val="00977F95"/>
    <w:rsid w:val="0098051C"/>
    <w:rsid w:val="009828B2"/>
    <w:rsid w:val="009868F6"/>
    <w:rsid w:val="009878F4"/>
    <w:rsid w:val="009919BE"/>
    <w:rsid w:val="00992334"/>
    <w:rsid w:val="009A0E17"/>
    <w:rsid w:val="009A13ED"/>
    <w:rsid w:val="009A1ACB"/>
    <w:rsid w:val="009A3135"/>
    <w:rsid w:val="009A5282"/>
    <w:rsid w:val="009A5932"/>
    <w:rsid w:val="009B051A"/>
    <w:rsid w:val="009B1B33"/>
    <w:rsid w:val="009B52FD"/>
    <w:rsid w:val="009C1B93"/>
    <w:rsid w:val="009C3231"/>
    <w:rsid w:val="009C41BC"/>
    <w:rsid w:val="009C6618"/>
    <w:rsid w:val="009C7F5A"/>
    <w:rsid w:val="009D22E2"/>
    <w:rsid w:val="009D39E3"/>
    <w:rsid w:val="009D4486"/>
    <w:rsid w:val="009E0068"/>
    <w:rsid w:val="009E1013"/>
    <w:rsid w:val="009E1E2F"/>
    <w:rsid w:val="009E270C"/>
    <w:rsid w:val="009E43C2"/>
    <w:rsid w:val="009F01FB"/>
    <w:rsid w:val="009F0673"/>
    <w:rsid w:val="009F08E5"/>
    <w:rsid w:val="009F1B1E"/>
    <w:rsid w:val="009F23C7"/>
    <w:rsid w:val="009F6089"/>
    <w:rsid w:val="009F6BDA"/>
    <w:rsid w:val="00A0105F"/>
    <w:rsid w:val="00A0151F"/>
    <w:rsid w:val="00A02BBE"/>
    <w:rsid w:val="00A03CAE"/>
    <w:rsid w:val="00A0634D"/>
    <w:rsid w:val="00A0642C"/>
    <w:rsid w:val="00A067A9"/>
    <w:rsid w:val="00A06D65"/>
    <w:rsid w:val="00A079DC"/>
    <w:rsid w:val="00A07DC7"/>
    <w:rsid w:val="00A1269C"/>
    <w:rsid w:val="00A15177"/>
    <w:rsid w:val="00A17647"/>
    <w:rsid w:val="00A17A13"/>
    <w:rsid w:val="00A249C0"/>
    <w:rsid w:val="00A250F9"/>
    <w:rsid w:val="00A25A9C"/>
    <w:rsid w:val="00A301FA"/>
    <w:rsid w:val="00A35605"/>
    <w:rsid w:val="00A36ADC"/>
    <w:rsid w:val="00A3773B"/>
    <w:rsid w:val="00A424CB"/>
    <w:rsid w:val="00A4347D"/>
    <w:rsid w:val="00A43C4E"/>
    <w:rsid w:val="00A44AE3"/>
    <w:rsid w:val="00A508F2"/>
    <w:rsid w:val="00A519D1"/>
    <w:rsid w:val="00A52013"/>
    <w:rsid w:val="00A54C75"/>
    <w:rsid w:val="00A55A81"/>
    <w:rsid w:val="00A56123"/>
    <w:rsid w:val="00A57E7B"/>
    <w:rsid w:val="00A624D7"/>
    <w:rsid w:val="00A63DC9"/>
    <w:rsid w:val="00A63FA6"/>
    <w:rsid w:val="00A65074"/>
    <w:rsid w:val="00A6634C"/>
    <w:rsid w:val="00A73410"/>
    <w:rsid w:val="00A74BF3"/>
    <w:rsid w:val="00A75D22"/>
    <w:rsid w:val="00A75E24"/>
    <w:rsid w:val="00A768D1"/>
    <w:rsid w:val="00A80599"/>
    <w:rsid w:val="00A81022"/>
    <w:rsid w:val="00A83958"/>
    <w:rsid w:val="00A83B48"/>
    <w:rsid w:val="00A84D1E"/>
    <w:rsid w:val="00A84FFD"/>
    <w:rsid w:val="00A868AF"/>
    <w:rsid w:val="00A86D12"/>
    <w:rsid w:val="00A87D1D"/>
    <w:rsid w:val="00A9201D"/>
    <w:rsid w:val="00A94601"/>
    <w:rsid w:val="00A95E50"/>
    <w:rsid w:val="00A970B6"/>
    <w:rsid w:val="00A9762D"/>
    <w:rsid w:val="00AA0CC4"/>
    <w:rsid w:val="00AA195A"/>
    <w:rsid w:val="00AA74AC"/>
    <w:rsid w:val="00AB0BEA"/>
    <w:rsid w:val="00AB13E4"/>
    <w:rsid w:val="00AB2CBD"/>
    <w:rsid w:val="00AB32D1"/>
    <w:rsid w:val="00AC04FB"/>
    <w:rsid w:val="00AC235A"/>
    <w:rsid w:val="00AC23CE"/>
    <w:rsid w:val="00AC26C3"/>
    <w:rsid w:val="00AC64C1"/>
    <w:rsid w:val="00AC6896"/>
    <w:rsid w:val="00AC6CC5"/>
    <w:rsid w:val="00AD0915"/>
    <w:rsid w:val="00AD101F"/>
    <w:rsid w:val="00AD45EF"/>
    <w:rsid w:val="00AD4AF6"/>
    <w:rsid w:val="00AD5FF2"/>
    <w:rsid w:val="00AD6014"/>
    <w:rsid w:val="00AD6682"/>
    <w:rsid w:val="00AD736B"/>
    <w:rsid w:val="00AD7B84"/>
    <w:rsid w:val="00AD7C29"/>
    <w:rsid w:val="00AE4B43"/>
    <w:rsid w:val="00AF428C"/>
    <w:rsid w:val="00AF46A4"/>
    <w:rsid w:val="00B00645"/>
    <w:rsid w:val="00B02783"/>
    <w:rsid w:val="00B0404D"/>
    <w:rsid w:val="00B040CD"/>
    <w:rsid w:val="00B06221"/>
    <w:rsid w:val="00B069C2"/>
    <w:rsid w:val="00B114E9"/>
    <w:rsid w:val="00B1232D"/>
    <w:rsid w:val="00B15E72"/>
    <w:rsid w:val="00B17EF3"/>
    <w:rsid w:val="00B21A41"/>
    <w:rsid w:val="00B23766"/>
    <w:rsid w:val="00B244D0"/>
    <w:rsid w:val="00B25504"/>
    <w:rsid w:val="00B26216"/>
    <w:rsid w:val="00B31B9B"/>
    <w:rsid w:val="00B35228"/>
    <w:rsid w:val="00B360CD"/>
    <w:rsid w:val="00B401F5"/>
    <w:rsid w:val="00B40737"/>
    <w:rsid w:val="00B439EF"/>
    <w:rsid w:val="00B474ED"/>
    <w:rsid w:val="00B504E2"/>
    <w:rsid w:val="00B5147E"/>
    <w:rsid w:val="00B56F2A"/>
    <w:rsid w:val="00B62337"/>
    <w:rsid w:val="00B63ACF"/>
    <w:rsid w:val="00B63F2F"/>
    <w:rsid w:val="00B65DDB"/>
    <w:rsid w:val="00B70325"/>
    <w:rsid w:val="00B704C6"/>
    <w:rsid w:val="00B72579"/>
    <w:rsid w:val="00B746DE"/>
    <w:rsid w:val="00B761AB"/>
    <w:rsid w:val="00B76B93"/>
    <w:rsid w:val="00B8377D"/>
    <w:rsid w:val="00B85512"/>
    <w:rsid w:val="00B85A38"/>
    <w:rsid w:val="00B85AC1"/>
    <w:rsid w:val="00B876CF"/>
    <w:rsid w:val="00B90708"/>
    <w:rsid w:val="00B9316A"/>
    <w:rsid w:val="00B9733E"/>
    <w:rsid w:val="00B97557"/>
    <w:rsid w:val="00BA36C5"/>
    <w:rsid w:val="00BA51D8"/>
    <w:rsid w:val="00BA54CA"/>
    <w:rsid w:val="00BB1978"/>
    <w:rsid w:val="00BB40A7"/>
    <w:rsid w:val="00BB4CD4"/>
    <w:rsid w:val="00BB7EC8"/>
    <w:rsid w:val="00BC0E9A"/>
    <w:rsid w:val="00BC19EA"/>
    <w:rsid w:val="00BC1EAA"/>
    <w:rsid w:val="00BC2090"/>
    <w:rsid w:val="00BC37DA"/>
    <w:rsid w:val="00BC457E"/>
    <w:rsid w:val="00BC45CC"/>
    <w:rsid w:val="00BC51FD"/>
    <w:rsid w:val="00BC5991"/>
    <w:rsid w:val="00BD0615"/>
    <w:rsid w:val="00BD098C"/>
    <w:rsid w:val="00BD2A5A"/>
    <w:rsid w:val="00BD5730"/>
    <w:rsid w:val="00BD5C1C"/>
    <w:rsid w:val="00BE04CB"/>
    <w:rsid w:val="00BE3BBB"/>
    <w:rsid w:val="00BE3D1A"/>
    <w:rsid w:val="00BE5706"/>
    <w:rsid w:val="00BE59F2"/>
    <w:rsid w:val="00BE5D67"/>
    <w:rsid w:val="00BE6DBE"/>
    <w:rsid w:val="00BF1EE9"/>
    <w:rsid w:val="00BF2A42"/>
    <w:rsid w:val="00BF3621"/>
    <w:rsid w:val="00BF367E"/>
    <w:rsid w:val="00BF45C5"/>
    <w:rsid w:val="00BF60E3"/>
    <w:rsid w:val="00BF7244"/>
    <w:rsid w:val="00C007AD"/>
    <w:rsid w:val="00C01410"/>
    <w:rsid w:val="00C0273C"/>
    <w:rsid w:val="00C02C17"/>
    <w:rsid w:val="00C034AA"/>
    <w:rsid w:val="00C043B6"/>
    <w:rsid w:val="00C05788"/>
    <w:rsid w:val="00C06C76"/>
    <w:rsid w:val="00C071FF"/>
    <w:rsid w:val="00C10A4E"/>
    <w:rsid w:val="00C13A3C"/>
    <w:rsid w:val="00C1448C"/>
    <w:rsid w:val="00C1744E"/>
    <w:rsid w:val="00C2068E"/>
    <w:rsid w:val="00C21005"/>
    <w:rsid w:val="00C213DA"/>
    <w:rsid w:val="00C217BE"/>
    <w:rsid w:val="00C224D7"/>
    <w:rsid w:val="00C22D90"/>
    <w:rsid w:val="00C306F6"/>
    <w:rsid w:val="00C307E4"/>
    <w:rsid w:val="00C30B38"/>
    <w:rsid w:val="00C314FE"/>
    <w:rsid w:val="00C3168A"/>
    <w:rsid w:val="00C33BC4"/>
    <w:rsid w:val="00C33D73"/>
    <w:rsid w:val="00C35A89"/>
    <w:rsid w:val="00C371C9"/>
    <w:rsid w:val="00C3722B"/>
    <w:rsid w:val="00C42B2A"/>
    <w:rsid w:val="00C43033"/>
    <w:rsid w:val="00C44056"/>
    <w:rsid w:val="00C44975"/>
    <w:rsid w:val="00C46514"/>
    <w:rsid w:val="00C46947"/>
    <w:rsid w:val="00C46FF6"/>
    <w:rsid w:val="00C523E7"/>
    <w:rsid w:val="00C564DC"/>
    <w:rsid w:val="00C60AE0"/>
    <w:rsid w:val="00C611AA"/>
    <w:rsid w:val="00C62581"/>
    <w:rsid w:val="00C62695"/>
    <w:rsid w:val="00C62F73"/>
    <w:rsid w:val="00C63FB0"/>
    <w:rsid w:val="00C655B8"/>
    <w:rsid w:val="00C72EE6"/>
    <w:rsid w:val="00C83194"/>
    <w:rsid w:val="00C832F6"/>
    <w:rsid w:val="00C843C1"/>
    <w:rsid w:val="00C854F5"/>
    <w:rsid w:val="00C876CA"/>
    <w:rsid w:val="00C87A84"/>
    <w:rsid w:val="00C93320"/>
    <w:rsid w:val="00C95765"/>
    <w:rsid w:val="00C9756A"/>
    <w:rsid w:val="00CA07AD"/>
    <w:rsid w:val="00CA12BF"/>
    <w:rsid w:val="00CB4B5E"/>
    <w:rsid w:val="00CB4BFD"/>
    <w:rsid w:val="00CB7E6F"/>
    <w:rsid w:val="00CC1956"/>
    <w:rsid w:val="00CC516A"/>
    <w:rsid w:val="00CC5781"/>
    <w:rsid w:val="00CD1E1C"/>
    <w:rsid w:val="00CD277E"/>
    <w:rsid w:val="00CD2D34"/>
    <w:rsid w:val="00CD3130"/>
    <w:rsid w:val="00CD4291"/>
    <w:rsid w:val="00CD6092"/>
    <w:rsid w:val="00CD7FFD"/>
    <w:rsid w:val="00CE2264"/>
    <w:rsid w:val="00CE2428"/>
    <w:rsid w:val="00CE63F8"/>
    <w:rsid w:val="00CE6A54"/>
    <w:rsid w:val="00CF04C1"/>
    <w:rsid w:val="00CF0674"/>
    <w:rsid w:val="00CF26E2"/>
    <w:rsid w:val="00CF47E1"/>
    <w:rsid w:val="00CF58E3"/>
    <w:rsid w:val="00CF662F"/>
    <w:rsid w:val="00CF76D5"/>
    <w:rsid w:val="00CF7D58"/>
    <w:rsid w:val="00D013C6"/>
    <w:rsid w:val="00D01881"/>
    <w:rsid w:val="00D02E0A"/>
    <w:rsid w:val="00D030C7"/>
    <w:rsid w:val="00D03230"/>
    <w:rsid w:val="00D03AEB"/>
    <w:rsid w:val="00D041C8"/>
    <w:rsid w:val="00D07457"/>
    <w:rsid w:val="00D133AD"/>
    <w:rsid w:val="00D13DD8"/>
    <w:rsid w:val="00D14F62"/>
    <w:rsid w:val="00D17042"/>
    <w:rsid w:val="00D1762A"/>
    <w:rsid w:val="00D20619"/>
    <w:rsid w:val="00D209E5"/>
    <w:rsid w:val="00D21F44"/>
    <w:rsid w:val="00D2243B"/>
    <w:rsid w:val="00D22603"/>
    <w:rsid w:val="00D22DF6"/>
    <w:rsid w:val="00D2323E"/>
    <w:rsid w:val="00D2390B"/>
    <w:rsid w:val="00D2552C"/>
    <w:rsid w:val="00D2732D"/>
    <w:rsid w:val="00D30714"/>
    <w:rsid w:val="00D333CC"/>
    <w:rsid w:val="00D36199"/>
    <w:rsid w:val="00D37EA6"/>
    <w:rsid w:val="00D40517"/>
    <w:rsid w:val="00D41193"/>
    <w:rsid w:val="00D41ACE"/>
    <w:rsid w:val="00D4206D"/>
    <w:rsid w:val="00D429B3"/>
    <w:rsid w:val="00D463D8"/>
    <w:rsid w:val="00D47A4F"/>
    <w:rsid w:val="00D50B82"/>
    <w:rsid w:val="00D510E4"/>
    <w:rsid w:val="00D64663"/>
    <w:rsid w:val="00D67853"/>
    <w:rsid w:val="00D67D9C"/>
    <w:rsid w:val="00D736BF"/>
    <w:rsid w:val="00D73F37"/>
    <w:rsid w:val="00D81C05"/>
    <w:rsid w:val="00D82A0F"/>
    <w:rsid w:val="00D84A83"/>
    <w:rsid w:val="00D84EA2"/>
    <w:rsid w:val="00D85721"/>
    <w:rsid w:val="00D85DA6"/>
    <w:rsid w:val="00D874EA"/>
    <w:rsid w:val="00D90637"/>
    <w:rsid w:val="00D91D27"/>
    <w:rsid w:val="00D94BED"/>
    <w:rsid w:val="00D961D7"/>
    <w:rsid w:val="00D97EEA"/>
    <w:rsid w:val="00DA0377"/>
    <w:rsid w:val="00DA1F7F"/>
    <w:rsid w:val="00DA213C"/>
    <w:rsid w:val="00DA255C"/>
    <w:rsid w:val="00DA3C62"/>
    <w:rsid w:val="00DA52F1"/>
    <w:rsid w:val="00DB266B"/>
    <w:rsid w:val="00DB2EB0"/>
    <w:rsid w:val="00DB5209"/>
    <w:rsid w:val="00DC1552"/>
    <w:rsid w:val="00DC278F"/>
    <w:rsid w:val="00DC288A"/>
    <w:rsid w:val="00DC43B9"/>
    <w:rsid w:val="00DC4BC1"/>
    <w:rsid w:val="00DC54BC"/>
    <w:rsid w:val="00DC6B38"/>
    <w:rsid w:val="00DD2555"/>
    <w:rsid w:val="00DD63B3"/>
    <w:rsid w:val="00DD786A"/>
    <w:rsid w:val="00DE108B"/>
    <w:rsid w:val="00DE2B3E"/>
    <w:rsid w:val="00DE419C"/>
    <w:rsid w:val="00DE53B4"/>
    <w:rsid w:val="00DE65F9"/>
    <w:rsid w:val="00DE7CB7"/>
    <w:rsid w:val="00DF0737"/>
    <w:rsid w:val="00DF3238"/>
    <w:rsid w:val="00DF457E"/>
    <w:rsid w:val="00DF4FE1"/>
    <w:rsid w:val="00DF79F8"/>
    <w:rsid w:val="00DF7E68"/>
    <w:rsid w:val="00E00D35"/>
    <w:rsid w:val="00E0462D"/>
    <w:rsid w:val="00E052EE"/>
    <w:rsid w:val="00E05B56"/>
    <w:rsid w:val="00E07E96"/>
    <w:rsid w:val="00E100DF"/>
    <w:rsid w:val="00E13D3B"/>
    <w:rsid w:val="00E13EAB"/>
    <w:rsid w:val="00E1523B"/>
    <w:rsid w:val="00E3370F"/>
    <w:rsid w:val="00E351F6"/>
    <w:rsid w:val="00E36215"/>
    <w:rsid w:val="00E37B4A"/>
    <w:rsid w:val="00E401D2"/>
    <w:rsid w:val="00E4198E"/>
    <w:rsid w:val="00E4211B"/>
    <w:rsid w:val="00E44168"/>
    <w:rsid w:val="00E50AA4"/>
    <w:rsid w:val="00E53FA9"/>
    <w:rsid w:val="00E55D34"/>
    <w:rsid w:val="00E562CA"/>
    <w:rsid w:val="00E56D4A"/>
    <w:rsid w:val="00E61222"/>
    <w:rsid w:val="00E6271D"/>
    <w:rsid w:val="00E62F84"/>
    <w:rsid w:val="00E646CF"/>
    <w:rsid w:val="00E65701"/>
    <w:rsid w:val="00E678DD"/>
    <w:rsid w:val="00E70702"/>
    <w:rsid w:val="00E709D0"/>
    <w:rsid w:val="00E7172D"/>
    <w:rsid w:val="00E747D3"/>
    <w:rsid w:val="00E769F3"/>
    <w:rsid w:val="00E81154"/>
    <w:rsid w:val="00E84872"/>
    <w:rsid w:val="00E85EDE"/>
    <w:rsid w:val="00E86415"/>
    <w:rsid w:val="00E86A13"/>
    <w:rsid w:val="00E925C5"/>
    <w:rsid w:val="00EA1B89"/>
    <w:rsid w:val="00EA2F6F"/>
    <w:rsid w:val="00EA34CE"/>
    <w:rsid w:val="00EA3560"/>
    <w:rsid w:val="00EA7265"/>
    <w:rsid w:val="00EB20DC"/>
    <w:rsid w:val="00EB3631"/>
    <w:rsid w:val="00EB45B4"/>
    <w:rsid w:val="00EB7D11"/>
    <w:rsid w:val="00EC0F5F"/>
    <w:rsid w:val="00EC2087"/>
    <w:rsid w:val="00ED3832"/>
    <w:rsid w:val="00ED572F"/>
    <w:rsid w:val="00ED6F4D"/>
    <w:rsid w:val="00EE27B0"/>
    <w:rsid w:val="00EE72ED"/>
    <w:rsid w:val="00EF0E1E"/>
    <w:rsid w:val="00EF1918"/>
    <w:rsid w:val="00EF1C1C"/>
    <w:rsid w:val="00EF2CE9"/>
    <w:rsid w:val="00EF5C89"/>
    <w:rsid w:val="00F00367"/>
    <w:rsid w:val="00F01D0B"/>
    <w:rsid w:val="00F02C41"/>
    <w:rsid w:val="00F06573"/>
    <w:rsid w:val="00F122F8"/>
    <w:rsid w:val="00F1258D"/>
    <w:rsid w:val="00F13E80"/>
    <w:rsid w:val="00F155B2"/>
    <w:rsid w:val="00F17594"/>
    <w:rsid w:val="00F20268"/>
    <w:rsid w:val="00F207D3"/>
    <w:rsid w:val="00F270A3"/>
    <w:rsid w:val="00F276B1"/>
    <w:rsid w:val="00F31982"/>
    <w:rsid w:val="00F36A82"/>
    <w:rsid w:val="00F36F60"/>
    <w:rsid w:val="00F42977"/>
    <w:rsid w:val="00F438F9"/>
    <w:rsid w:val="00F43981"/>
    <w:rsid w:val="00F46DA4"/>
    <w:rsid w:val="00F47B37"/>
    <w:rsid w:val="00F50A7B"/>
    <w:rsid w:val="00F53471"/>
    <w:rsid w:val="00F536E2"/>
    <w:rsid w:val="00F53E5B"/>
    <w:rsid w:val="00F554C0"/>
    <w:rsid w:val="00F55CD7"/>
    <w:rsid w:val="00F6018A"/>
    <w:rsid w:val="00F6299D"/>
    <w:rsid w:val="00F636F7"/>
    <w:rsid w:val="00F63CE0"/>
    <w:rsid w:val="00F6467F"/>
    <w:rsid w:val="00F66220"/>
    <w:rsid w:val="00F665BE"/>
    <w:rsid w:val="00F66D86"/>
    <w:rsid w:val="00F7114C"/>
    <w:rsid w:val="00F712B2"/>
    <w:rsid w:val="00F73294"/>
    <w:rsid w:val="00F77925"/>
    <w:rsid w:val="00F77F31"/>
    <w:rsid w:val="00F84C08"/>
    <w:rsid w:val="00F86C6C"/>
    <w:rsid w:val="00F911A5"/>
    <w:rsid w:val="00FA01D0"/>
    <w:rsid w:val="00FA2F44"/>
    <w:rsid w:val="00FA3156"/>
    <w:rsid w:val="00FA4E97"/>
    <w:rsid w:val="00FA6519"/>
    <w:rsid w:val="00FA6B47"/>
    <w:rsid w:val="00FB123C"/>
    <w:rsid w:val="00FB1B20"/>
    <w:rsid w:val="00FB37ED"/>
    <w:rsid w:val="00FB3CB1"/>
    <w:rsid w:val="00FB5485"/>
    <w:rsid w:val="00FC32C2"/>
    <w:rsid w:val="00FC6154"/>
    <w:rsid w:val="00FD1898"/>
    <w:rsid w:val="00FE36C2"/>
    <w:rsid w:val="00FE5D22"/>
    <w:rsid w:val="00FE6359"/>
    <w:rsid w:val="00FF4731"/>
    <w:rsid w:val="00FF5B47"/>
    <w:rsid w:val="00FF7926"/>
    <w:rsid w:val="00FF7A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23F1B58"/>
  <w15:docId w15:val="{807F3617-F0CC-4880-8316-5A111E8F0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14E9"/>
    <w:rPr>
      <w:rFonts w:ascii="Times New Roman" w:eastAsia="Times New Roman" w:hAnsi="Times New Roman"/>
      <w:sz w:val="24"/>
      <w:szCs w:val="24"/>
    </w:rPr>
  </w:style>
  <w:style w:type="paragraph" w:styleId="1">
    <w:name w:val="heading 1"/>
    <w:basedOn w:val="a"/>
    <w:link w:val="10"/>
    <w:uiPriority w:val="99"/>
    <w:qFormat/>
    <w:locked/>
    <w:rsid w:val="00021FAD"/>
    <w:pPr>
      <w:spacing w:before="100" w:beforeAutospacing="1" w:after="100" w:afterAutospacing="1"/>
      <w:outlineLvl w:val="0"/>
    </w:pPr>
    <w:rPr>
      <w:rFonts w:eastAsia="Calibri"/>
      <w:b/>
      <w:bCs/>
      <w:kern w:val="36"/>
      <w:sz w:val="48"/>
      <w:szCs w:val="48"/>
    </w:rPr>
  </w:style>
  <w:style w:type="paragraph" w:styleId="2">
    <w:name w:val="heading 2"/>
    <w:basedOn w:val="a"/>
    <w:next w:val="a"/>
    <w:link w:val="20"/>
    <w:uiPriority w:val="99"/>
    <w:qFormat/>
    <w:locked/>
    <w:rsid w:val="00DF7E68"/>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B459E8"/>
    <w:rPr>
      <w:rFonts w:ascii="Cambria" w:eastAsia="Times New Roman" w:hAnsi="Cambria" w:cs="Times New Roman"/>
      <w:b/>
      <w:bCs/>
      <w:kern w:val="32"/>
      <w:sz w:val="32"/>
      <w:szCs w:val="32"/>
    </w:rPr>
  </w:style>
  <w:style w:type="character" w:customStyle="1" w:styleId="20">
    <w:name w:val="Заголовок 2 Знак"/>
    <w:link w:val="2"/>
    <w:uiPriority w:val="9"/>
    <w:semiHidden/>
    <w:rsid w:val="00B459E8"/>
    <w:rPr>
      <w:rFonts w:ascii="Cambria" w:eastAsia="Times New Roman" w:hAnsi="Cambria" w:cs="Times New Roman"/>
      <w:b/>
      <w:bCs/>
      <w:i/>
      <w:iCs/>
      <w:sz w:val="28"/>
      <w:szCs w:val="28"/>
    </w:rPr>
  </w:style>
  <w:style w:type="paragraph" w:customStyle="1" w:styleId="ConsPlusNonformat">
    <w:name w:val="ConsPlusNonformat"/>
    <w:rsid w:val="0032360B"/>
    <w:pPr>
      <w:widowControl w:val="0"/>
      <w:autoSpaceDE w:val="0"/>
      <w:autoSpaceDN w:val="0"/>
      <w:adjustRightInd w:val="0"/>
    </w:pPr>
    <w:rPr>
      <w:rFonts w:ascii="Courier New" w:eastAsia="Times New Roman" w:hAnsi="Courier New" w:cs="Courier New"/>
    </w:rPr>
  </w:style>
  <w:style w:type="paragraph" w:styleId="a3">
    <w:name w:val="header"/>
    <w:basedOn w:val="a"/>
    <w:link w:val="a4"/>
    <w:uiPriority w:val="99"/>
    <w:unhideWhenUsed/>
    <w:rsid w:val="003A2B11"/>
    <w:pPr>
      <w:tabs>
        <w:tab w:val="center" w:pos="4677"/>
        <w:tab w:val="right" w:pos="9355"/>
      </w:tabs>
    </w:pPr>
  </w:style>
  <w:style w:type="character" w:customStyle="1" w:styleId="a4">
    <w:name w:val="Верхний колонтитул Знак"/>
    <w:link w:val="a3"/>
    <w:uiPriority w:val="99"/>
    <w:rsid w:val="003A2B11"/>
    <w:rPr>
      <w:rFonts w:ascii="Times New Roman" w:eastAsia="Times New Roman" w:hAnsi="Times New Roman"/>
      <w:sz w:val="24"/>
      <w:szCs w:val="24"/>
    </w:rPr>
  </w:style>
  <w:style w:type="paragraph" w:styleId="a5">
    <w:name w:val="footer"/>
    <w:basedOn w:val="a"/>
    <w:link w:val="a6"/>
    <w:uiPriority w:val="99"/>
    <w:unhideWhenUsed/>
    <w:rsid w:val="003A2B11"/>
    <w:pPr>
      <w:tabs>
        <w:tab w:val="center" w:pos="4677"/>
        <w:tab w:val="right" w:pos="9355"/>
      </w:tabs>
    </w:pPr>
  </w:style>
  <w:style w:type="character" w:customStyle="1" w:styleId="a6">
    <w:name w:val="Нижний колонтитул Знак"/>
    <w:link w:val="a5"/>
    <w:uiPriority w:val="99"/>
    <w:rsid w:val="003A2B11"/>
    <w:rPr>
      <w:rFonts w:ascii="Times New Roman" w:eastAsia="Times New Roman" w:hAnsi="Times New Roman"/>
      <w:sz w:val="24"/>
      <w:szCs w:val="24"/>
    </w:rPr>
  </w:style>
  <w:style w:type="paragraph" w:styleId="a7">
    <w:name w:val="Balloon Text"/>
    <w:basedOn w:val="a"/>
    <w:link w:val="a8"/>
    <w:uiPriority w:val="99"/>
    <w:semiHidden/>
    <w:unhideWhenUsed/>
    <w:rsid w:val="00C1448C"/>
    <w:rPr>
      <w:rFonts w:ascii="Segoe UI" w:hAnsi="Segoe UI" w:cs="Segoe UI"/>
      <w:sz w:val="18"/>
      <w:szCs w:val="18"/>
    </w:rPr>
  </w:style>
  <w:style w:type="character" w:customStyle="1" w:styleId="a8">
    <w:name w:val="Текст выноски Знак"/>
    <w:link w:val="a7"/>
    <w:uiPriority w:val="99"/>
    <w:semiHidden/>
    <w:rsid w:val="00C1448C"/>
    <w:rPr>
      <w:rFonts w:ascii="Segoe UI" w:eastAsia="Times New Roman" w:hAnsi="Segoe UI" w:cs="Segoe UI"/>
      <w:sz w:val="18"/>
      <w:szCs w:val="18"/>
    </w:rPr>
  </w:style>
  <w:style w:type="paragraph" w:customStyle="1" w:styleId="-0">
    <w:name w:val="Контракт-пункт"/>
    <w:basedOn w:val="a"/>
    <w:rsid w:val="001030E2"/>
    <w:pPr>
      <w:numPr>
        <w:ilvl w:val="1"/>
        <w:numId w:val="11"/>
      </w:numPr>
      <w:jc w:val="both"/>
    </w:pPr>
  </w:style>
  <w:style w:type="paragraph" w:customStyle="1" w:styleId="-">
    <w:name w:val="Контракт-раздел"/>
    <w:basedOn w:val="a"/>
    <w:next w:val="-0"/>
    <w:rsid w:val="001030E2"/>
    <w:pPr>
      <w:keepNext/>
      <w:numPr>
        <w:numId w:val="11"/>
      </w:numPr>
      <w:tabs>
        <w:tab w:val="left" w:pos="540"/>
      </w:tabs>
      <w:suppressAutoHyphens/>
      <w:spacing w:before="360" w:after="120"/>
      <w:jc w:val="center"/>
      <w:outlineLvl w:val="3"/>
    </w:pPr>
    <w:rPr>
      <w:b/>
      <w:bCs/>
      <w:caps/>
      <w:smallCaps/>
    </w:rPr>
  </w:style>
  <w:style w:type="paragraph" w:customStyle="1" w:styleId="-1">
    <w:name w:val="Контракт-подпункт"/>
    <w:basedOn w:val="a"/>
    <w:rsid w:val="001030E2"/>
    <w:pPr>
      <w:numPr>
        <w:ilvl w:val="2"/>
        <w:numId w:val="11"/>
      </w:numPr>
      <w:jc w:val="both"/>
    </w:pPr>
  </w:style>
  <w:style w:type="paragraph" w:customStyle="1" w:styleId="-2">
    <w:name w:val="Контракт-подподпункт"/>
    <w:basedOn w:val="a"/>
    <w:rsid w:val="001030E2"/>
    <w:pPr>
      <w:numPr>
        <w:ilvl w:val="3"/>
        <w:numId w:val="11"/>
      </w:numPr>
      <w:jc w:val="both"/>
    </w:pPr>
  </w:style>
  <w:style w:type="paragraph" w:styleId="a9">
    <w:name w:val="footnote text"/>
    <w:aliases w:val="Текст сноски Знак Знак,Текст сноски Знак Знак Знак Знак"/>
    <w:basedOn w:val="a"/>
    <w:link w:val="aa"/>
    <w:rsid w:val="001030E2"/>
    <w:pPr>
      <w:widowControl w:val="0"/>
      <w:autoSpaceDE w:val="0"/>
      <w:autoSpaceDN w:val="0"/>
      <w:adjustRightInd w:val="0"/>
    </w:pPr>
    <w:rPr>
      <w:rFonts w:ascii="Arial" w:hAnsi="Arial" w:cs="Arial"/>
      <w:sz w:val="20"/>
      <w:szCs w:val="20"/>
    </w:rPr>
  </w:style>
  <w:style w:type="character" w:customStyle="1" w:styleId="aa">
    <w:name w:val="Текст сноски Знак"/>
    <w:aliases w:val="Текст сноски Знак Знак Знак,Текст сноски Знак Знак Знак Знак Знак"/>
    <w:basedOn w:val="a0"/>
    <w:link w:val="a9"/>
    <w:rsid w:val="001030E2"/>
    <w:rPr>
      <w:rFonts w:ascii="Arial" w:eastAsia="Times New Roman" w:hAnsi="Arial" w:cs="Arial"/>
    </w:rPr>
  </w:style>
  <w:style w:type="character" w:styleId="ab">
    <w:name w:val="footnote reference"/>
    <w:aliases w:val="Знак сноски 1,Знак сноски-FN,Table_Footnote_last Знак1,Текст сноски Знак2 Знак Знак1,Текст сноски Знак1 Знак Знак Знак1,Текст сноски Знак Знак Знак Знак Знак Знак Знак1,сноска,Знак сноски1,OT-ÈÂ Знак1"/>
    <w:qFormat/>
    <w:rsid w:val="001030E2"/>
    <w:rPr>
      <w:vertAlign w:val="superscript"/>
    </w:rPr>
  </w:style>
  <w:style w:type="character" w:styleId="ac">
    <w:name w:val="Hyperlink"/>
    <w:basedOn w:val="a0"/>
    <w:uiPriority w:val="99"/>
    <w:unhideWhenUsed/>
    <w:rsid w:val="00364A6F"/>
    <w:rPr>
      <w:color w:val="0000FF" w:themeColor="hyperlink"/>
      <w:u w:val="single"/>
    </w:rPr>
  </w:style>
  <w:style w:type="paragraph" w:customStyle="1" w:styleId="ConsPlusNormal">
    <w:name w:val="ConsPlusNormal"/>
    <w:basedOn w:val="a"/>
    <w:rsid w:val="00490DE7"/>
    <w:pPr>
      <w:autoSpaceDE w:val="0"/>
      <w:autoSpaceDN w:val="0"/>
    </w:pPr>
    <w:rPr>
      <w:rFonts w:ascii="Arial" w:eastAsiaTheme="minorHAnsi" w:hAnsi="Arial" w:cs="Arial"/>
      <w:sz w:val="20"/>
      <w:szCs w:val="20"/>
    </w:rPr>
  </w:style>
  <w:style w:type="paragraph" w:styleId="ad">
    <w:name w:val="List Paragraph"/>
    <w:basedOn w:val="a"/>
    <w:uiPriority w:val="34"/>
    <w:qFormat/>
    <w:rsid w:val="00537B51"/>
    <w:pPr>
      <w:ind w:left="720"/>
      <w:contextualSpacing/>
    </w:pPr>
  </w:style>
  <w:style w:type="paragraph" w:customStyle="1" w:styleId="ConsPlusTitle">
    <w:name w:val="ConsPlusTitle"/>
    <w:rsid w:val="008E66C1"/>
    <w:pPr>
      <w:widowControl w:val="0"/>
      <w:autoSpaceDE w:val="0"/>
      <w:autoSpaceDN w:val="0"/>
      <w:adjustRightInd w:val="0"/>
    </w:pPr>
    <w:rPr>
      <w:rFonts w:ascii="Times New Roman" w:eastAsia="Times New Roman" w:hAnsi="Times New Roman"/>
      <w:b/>
      <w:bCs/>
      <w:sz w:val="24"/>
      <w:szCs w:val="24"/>
    </w:rPr>
  </w:style>
  <w:style w:type="paragraph" w:customStyle="1" w:styleId="ae">
    <w:name w:val="Обращение"/>
    <w:basedOn w:val="a"/>
    <w:next w:val="a"/>
    <w:rsid w:val="008E66C1"/>
    <w:pPr>
      <w:spacing w:before="240" w:after="120"/>
      <w:jc w:val="center"/>
    </w:pPr>
    <w:rPr>
      <w:b/>
      <w:sz w:val="26"/>
      <w:szCs w:val="20"/>
    </w:rPr>
  </w:style>
  <w:style w:type="paragraph" w:customStyle="1" w:styleId="af">
    <w:name w:val="Текст сноски;Текст сноски Знак Знак;Текст сноски Знак Знак Знак Знак"/>
    <w:basedOn w:val="a"/>
    <w:link w:val="11"/>
    <w:rsid w:val="00D84EA2"/>
    <w:pPr>
      <w:pBdr>
        <w:top w:val="none" w:sz="4" w:space="0" w:color="000000"/>
        <w:left w:val="none" w:sz="4" w:space="0" w:color="000000"/>
        <w:bottom w:val="none" w:sz="4" w:space="0" w:color="000000"/>
        <w:right w:val="none" w:sz="4" w:space="0" w:color="000000"/>
        <w:between w:val="none" w:sz="4" w:space="0" w:color="000000"/>
      </w:pBdr>
    </w:pPr>
    <w:rPr>
      <w:sz w:val="20"/>
      <w:szCs w:val="20"/>
      <w:lang w:eastAsia="en-US" w:bidi="en-US"/>
    </w:rPr>
  </w:style>
  <w:style w:type="character" w:customStyle="1" w:styleId="11">
    <w:name w:val="Текст сноски Знак;Текст сноски Знак Знак Знак1;Текст сноски Знак Знак Знак Знак Знак1"/>
    <w:link w:val="af"/>
    <w:rsid w:val="00D84EA2"/>
    <w:rPr>
      <w:rFonts w:ascii="Times New Roman" w:eastAsia="Times New Roman" w:hAnsi="Times New Roman"/>
      <w:lang w:eastAsia="en-US" w:bidi="en-US"/>
    </w:rPr>
  </w:style>
  <w:style w:type="character" w:styleId="af0">
    <w:name w:val="annotation reference"/>
    <w:basedOn w:val="a0"/>
    <w:uiPriority w:val="99"/>
    <w:semiHidden/>
    <w:unhideWhenUsed/>
    <w:rsid w:val="009878F4"/>
    <w:rPr>
      <w:sz w:val="16"/>
      <w:szCs w:val="16"/>
    </w:rPr>
  </w:style>
  <w:style w:type="paragraph" w:styleId="af1">
    <w:name w:val="annotation text"/>
    <w:basedOn w:val="a"/>
    <w:link w:val="af2"/>
    <w:uiPriority w:val="99"/>
    <w:semiHidden/>
    <w:unhideWhenUsed/>
    <w:rsid w:val="009878F4"/>
    <w:rPr>
      <w:sz w:val="20"/>
      <w:szCs w:val="20"/>
    </w:rPr>
  </w:style>
  <w:style w:type="character" w:customStyle="1" w:styleId="af2">
    <w:name w:val="Текст примечания Знак"/>
    <w:basedOn w:val="a0"/>
    <w:link w:val="af1"/>
    <w:uiPriority w:val="99"/>
    <w:semiHidden/>
    <w:rsid w:val="009878F4"/>
    <w:rPr>
      <w:rFonts w:ascii="Times New Roman" w:eastAsia="Times New Roman" w:hAnsi="Times New Roman"/>
    </w:rPr>
  </w:style>
  <w:style w:type="paragraph" w:styleId="af3">
    <w:name w:val="annotation subject"/>
    <w:basedOn w:val="af1"/>
    <w:next w:val="af1"/>
    <w:link w:val="af4"/>
    <w:uiPriority w:val="99"/>
    <w:semiHidden/>
    <w:unhideWhenUsed/>
    <w:rsid w:val="009878F4"/>
    <w:rPr>
      <w:b/>
      <w:bCs/>
    </w:rPr>
  </w:style>
  <w:style w:type="character" w:customStyle="1" w:styleId="af4">
    <w:name w:val="Тема примечания Знак"/>
    <w:basedOn w:val="af2"/>
    <w:link w:val="af3"/>
    <w:uiPriority w:val="99"/>
    <w:semiHidden/>
    <w:rsid w:val="009878F4"/>
    <w:rPr>
      <w:rFonts w:ascii="Times New Roman" w:eastAsia="Times New Roman" w:hAnsi="Times New Roman"/>
      <w:b/>
      <w:bCs/>
    </w:rPr>
  </w:style>
  <w:style w:type="table" w:styleId="af5">
    <w:name w:val="Table Grid"/>
    <w:basedOn w:val="a1"/>
    <w:locked/>
    <w:rsid w:val="00F662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7351745">
      <w:bodyDiv w:val="1"/>
      <w:marLeft w:val="0"/>
      <w:marRight w:val="0"/>
      <w:marTop w:val="0"/>
      <w:marBottom w:val="0"/>
      <w:divBdr>
        <w:top w:val="none" w:sz="0" w:space="0" w:color="auto"/>
        <w:left w:val="none" w:sz="0" w:space="0" w:color="auto"/>
        <w:bottom w:val="none" w:sz="0" w:space="0" w:color="auto"/>
        <w:right w:val="none" w:sz="0" w:space="0" w:color="auto"/>
      </w:divBdr>
    </w:div>
    <w:div w:id="619184186">
      <w:bodyDiv w:val="1"/>
      <w:marLeft w:val="0"/>
      <w:marRight w:val="0"/>
      <w:marTop w:val="0"/>
      <w:marBottom w:val="0"/>
      <w:divBdr>
        <w:top w:val="none" w:sz="0" w:space="0" w:color="auto"/>
        <w:left w:val="none" w:sz="0" w:space="0" w:color="auto"/>
        <w:bottom w:val="none" w:sz="0" w:space="0" w:color="auto"/>
        <w:right w:val="none" w:sz="0" w:space="0" w:color="auto"/>
      </w:divBdr>
    </w:div>
    <w:div w:id="1009143780">
      <w:bodyDiv w:val="1"/>
      <w:marLeft w:val="0"/>
      <w:marRight w:val="0"/>
      <w:marTop w:val="0"/>
      <w:marBottom w:val="0"/>
      <w:divBdr>
        <w:top w:val="none" w:sz="0" w:space="0" w:color="auto"/>
        <w:left w:val="none" w:sz="0" w:space="0" w:color="auto"/>
        <w:bottom w:val="none" w:sz="0" w:space="0" w:color="auto"/>
        <w:right w:val="none" w:sz="0" w:space="0" w:color="auto"/>
      </w:divBdr>
    </w:div>
    <w:div w:id="1035233339">
      <w:bodyDiv w:val="1"/>
      <w:marLeft w:val="0"/>
      <w:marRight w:val="0"/>
      <w:marTop w:val="0"/>
      <w:marBottom w:val="0"/>
      <w:divBdr>
        <w:top w:val="none" w:sz="0" w:space="0" w:color="auto"/>
        <w:left w:val="none" w:sz="0" w:space="0" w:color="auto"/>
        <w:bottom w:val="none" w:sz="0" w:space="0" w:color="auto"/>
        <w:right w:val="none" w:sz="0" w:space="0" w:color="auto"/>
      </w:divBdr>
    </w:div>
    <w:div w:id="1281647206">
      <w:bodyDiv w:val="1"/>
      <w:marLeft w:val="0"/>
      <w:marRight w:val="0"/>
      <w:marTop w:val="0"/>
      <w:marBottom w:val="0"/>
      <w:divBdr>
        <w:top w:val="none" w:sz="0" w:space="0" w:color="auto"/>
        <w:left w:val="none" w:sz="0" w:space="0" w:color="auto"/>
        <w:bottom w:val="none" w:sz="0" w:space="0" w:color="auto"/>
        <w:right w:val="none" w:sz="0" w:space="0" w:color="auto"/>
      </w:divBdr>
    </w:div>
    <w:div w:id="1582133345">
      <w:marLeft w:val="0"/>
      <w:marRight w:val="0"/>
      <w:marTop w:val="0"/>
      <w:marBottom w:val="0"/>
      <w:divBdr>
        <w:top w:val="none" w:sz="0" w:space="0" w:color="auto"/>
        <w:left w:val="none" w:sz="0" w:space="0" w:color="auto"/>
        <w:bottom w:val="none" w:sz="0" w:space="0" w:color="auto"/>
        <w:right w:val="none" w:sz="0" w:space="0" w:color="auto"/>
      </w:divBdr>
    </w:div>
    <w:div w:id="1582133346">
      <w:marLeft w:val="0"/>
      <w:marRight w:val="0"/>
      <w:marTop w:val="0"/>
      <w:marBottom w:val="0"/>
      <w:divBdr>
        <w:top w:val="none" w:sz="0" w:space="0" w:color="auto"/>
        <w:left w:val="none" w:sz="0" w:space="0" w:color="auto"/>
        <w:bottom w:val="none" w:sz="0" w:space="0" w:color="auto"/>
        <w:right w:val="none" w:sz="0" w:space="0" w:color="auto"/>
      </w:divBdr>
    </w:div>
    <w:div w:id="1604916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D604499BEF1245FFC69074305F95CC20A0F8341CEBDD9FC70D3F1B99282BFF9F2F2A5E5C87FAE0DDB86C080819E99302CE4C3293C076AA3X6rD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114B2-1766-48D4-A6A7-68055ADCD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Pages>21</Pages>
  <Words>7379</Words>
  <Characters>42064</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Василиненко Анастасия Александровна</dc:creator>
  <cp:lastModifiedBy>Гензе Анастасия Ивановна</cp:lastModifiedBy>
  <cp:revision>299</cp:revision>
  <cp:lastPrinted>2022-01-18T09:20:00Z</cp:lastPrinted>
  <dcterms:created xsi:type="dcterms:W3CDTF">2021-11-21T16:30:00Z</dcterms:created>
  <dcterms:modified xsi:type="dcterms:W3CDTF">2022-01-19T02:48:00Z</dcterms:modified>
</cp:coreProperties>
</file>