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DA244" w14:textId="77777777" w:rsidR="00DC278F" w:rsidRDefault="00DC278F" w:rsidP="00DC278F">
      <w:pPr>
        <w:tabs>
          <w:tab w:val="left" w:pos="72"/>
          <w:tab w:val="center" w:pos="4153"/>
          <w:tab w:val="right" w:pos="8306"/>
        </w:tabs>
        <w:ind w:left="-108" w:right="-108"/>
        <w:jc w:val="center"/>
        <w:rPr>
          <w:rFonts w:ascii="PT Astra Serif" w:hAnsi="PT Astra Serif"/>
          <w:b/>
          <w:bCs/>
          <w:sz w:val="28"/>
          <w:szCs w:val="28"/>
        </w:rPr>
      </w:pPr>
    </w:p>
    <w:p w14:paraId="5037A2E9" w14:textId="77777777" w:rsidR="00DC278F" w:rsidRPr="005564AA" w:rsidRDefault="00DC278F" w:rsidP="00DC278F">
      <w:pPr>
        <w:tabs>
          <w:tab w:val="left" w:pos="72"/>
          <w:tab w:val="center" w:pos="4153"/>
          <w:tab w:val="right" w:pos="8306"/>
        </w:tabs>
        <w:ind w:left="-108" w:right="-108"/>
        <w:jc w:val="center"/>
        <w:rPr>
          <w:rFonts w:ascii="PT Astra Serif" w:hAnsi="PT Astra Serif"/>
          <w:b/>
          <w:bCs/>
          <w:sz w:val="28"/>
          <w:szCs w:val="28"/>
        </w:rPr>
      </w:pPr>
      <w:r w:rsidRPr="005564AA">
        <w:rPr>
          <w:rFonts w:ascii="PT Astra Serif" w:hAnsi="PT Astra Serif"/>
          <w:b/>
          <w:bCs/>
          <w:sz w:val="28"/>
          <w:szCs w:val="28"/>
        </w:rPr>
        <w:t>ДЕПАРТАМЕНТ ГОСУДАРСТВЕННОГО ЗАКАЗА</w:t>
      </w:r>
    </w:p>
    <w:p w14:paraId="0171920D" w14:textId="77777777" w:rsidR="00DC278F" w:rsidRPr="005564AA" w:rsidRDefault="00DC278F" w:rsidP="00DC278F">
      <w:pPr>
        <w:tabs>
          <w:tab w:val="left" w:pos="72"/>
          <w:tab w:val="center" w:pos="4153"/>
          <w:tab w:val="right" w:pos="8306"/>
        </w:tabs>
        <w:ind w:left="-108" w:right="-108"/>
        <w:jc w:val="center"/>
        <w:rPr>
          <w:rFonts w:ascii="PT Astra Serif" w:hAnsi="PT Astra Serif"/>
          <w:b/>
          <w:bCs/>
          <w:sz w:val="28"/>
          <w:szCs w:val="28"/>
        </w:rPr>
      </w:pPr>
      <w:r w:rsidRPr="005564AA">
        <w:rPr>
          <w:rFonts w:ascii="PT Astra Serif" w:hAnsi="PT Astra Serif"/>
          <w:b/>
          <w:bCs/>
          <w:sz w:val="28"/>
          <w:szCs w:val="28"/>
        </w:rPr>
        <w:t>ТОМСКОЙ ОБЛАСТИ</w:t>
      </w:r>
    </w:p>
    <w:p w14:paraId="7CFCA22F" w14:textId="77777777" w:rsidR="00DC278F" w:rsidRPr="005564AA" w:rsidRDefault="00DC278F" w:rsidP="00DC278F">
      <w:pPr>
        <w:tabs>
          <w:tab w:val="left" w:pos="72"/>
          <w:tab w:val="center" w:pos="4153"/>
          <w:tab w:val="right" w:pos="8306"/>
        </w:tabs>
        <w:ind w:left="-108" w:right="-108"/>
        <w:jc w:val="center"/>
        <w:rPr>
          <w:rFonts w:ascii="PT Astra Serif" w:hAnsi="PT Astra Serif"/>
          <w:b/>
          <w:bCs/>
          <w:sz w:val="28"/>
          <w:szCs w:val="28"/>
        </w:rPr>
      </w:pPr>
    </w:p>
    <w:p w14:paraId="02E6DE63" w14:textId="77777777" w:rsidR="00DC278F" w:rsidRPr="005564AA" w:rsidRDefault="00DC278F" w:rsidP="00DC278F">
      <w:pPr>
        <w:tabs>
          <w:tab w:val="left" w:pos="72"/>
          <w:tab w:val="center" w:pos="4153"/>
          <w:tab w:val="right" w:pos="8306"/>
        </w:tabs>
        <w:ind w:left="-108" w:right="-108"/>
        <w:jc w:val="center"/>
        <w:rPr>
          <w:rFonts w:ascii="PT Astra Serif" w:hAnsi="PT Astra Serif"/>
          <w:b/>
          <w:sz w:val="28"/>
          <w:szCs w:val="28"/>
        </w:rPr>
      </w:pPr>
      <w:r w:rsidRPr="005564AA">
        <w:rPr>
          <w:rFonts w:ascii="PT Astra Serif" w:hAnsi="PT Astra Serif"/>
          <w:b/>
          <w:sz w:val="28"/>
          <w:szCs w:val="28"/>
        </w:rPr>
        <w:t>ПРИКАЗ</w:t>
      </w:r>
    </w:p>
    <w:p w14:paraId="6DEE3DF9" w14:textId="77777777" w:rsidR="00DC278F" w:rsidRPr="005564AA" w:rsidRDefault="00DC278F" w:rsidP="00DC278F">
      <w:pPr>
        <w:rPr>
          <w:rFonts w:ascii="PT Astra Serif" w:hAnsi="PT Astra Serif"/>
          <w:sz w:val="28"/>
          <w:szCs w:val="28"/>
        </w:rPr>
      </w:pPr>
    </w:p>
    <w:p w14:paraId="2A898F77" w14:textId="318BC0C9" w:rsidR="00DC278F" w:rsidRPr="005564AA" w:rsidRDefault="003B015D" w:rsidP="00AA5CD5">
      <w:pPr>
        <w:spacing w:line="276" w:lineRule="auto"/>
        <w:rPr>
          <w:rFonts w:ascii="PT Astra Serif" w:hAnsi="PT Astra Serif"/>
          <w:sz w:val="28"/>
          <w:szCs w:val="28"/>
        </w:rPr>
      </w:pPr>
      <w:r w:rsidRPr="005564AA">
        <w:rPr>
          <w:rFonts w:ascii="PT Astra Serif" w:hAnsi="PT Astra Serif"/>
          <w:sz w:val="28"/>
          <w:szCs w:val="28"/>
        </w:rPr>
        <w:t>_</w:t>
      </w:r>
      <w:proofErr w:type="gramStart"/>
      <w:r w:rsidRPr="005564AA">
        <w:rPr>
          <w:rFonts w:ascii="PT Astra Serif" w:hAnsi="PT Astra Serif"/>
          <w:sz w:val="28"/>
          <w:szCs w:val="28"/>
        </w:rPr>
        <w:t>_._</w:t>
      </w:r>
      <w:proofErr w:type="gramEnd"/>
      <w:r w:rsidRPr="005564AA">
        <w:rPr>
          <w:rFonts w:ascii="PT Astra Serif" w:hAnsi="PT Astra Serif"/>
          <w:sz w:val="28"/>
          <w:szCs w:val="28"/>
        </w:rPr>
        <w:t>_.20__</w:t>
      </w:r>
      <w:r w:rsidR="00DC278F" w:rsidRPr="005564AA">
        <w:rPr>
          <w:rFonts w:ascii="PT Astra Serif" w:hAnsi="PT Astra Serif"/>
          <w:sz w:val="28"/>
          <w:szCs w:val="28"/>
        </w:rPr>
        <w:t xml:space="preserve">                                                                                                                   № </w:t>
      </w:r>
      <w:r w:rsidRPr="005564AA">
        <w:rPr>
          <w:rFonts w:ascii="PT Astra Serif" w:hAnsi="PT Astra Serif"/>
          <w:sz w:val="28"/>
          <w:szCs w:val="28"/>
        </w:rPr>
        <w:t>__</w:t>
      </w:r>
      <w:r w:rsidR="00442CE9" w:rsidRPr="005564AA">
        <w:rPr>
          <w:rFonts w:ascii="PT Astra Serif" w:hAnsi="PT Astra Serif"/>
          <w:sz w:val="28"/>
          <w:szCs w:val="28"/>
        </w:rPr>
        <w:t>-п</w:t>
      </w:r>
    </w:p>
    <w:p w14:paraId="596FA826" w14:textId="77777777" w:rsidR="00AA5CD5" w:rsidRPr="005564AA" w:rsidRDefault="00AA5CD5" w:rsidP="00AA5CD5">
      <w:pPr>
        <w:spacing w:line="276" w:lineRule="auto"/>
        <w:rPr>
          <w:rFonts w:ascii="PT Astra Serif" w:hAnsi="PT Astra Serif"/>
          <w:sz w:val="28"/>
          <w:szCs w:val="28"/>
        </w:rPr>
      </w:pPr>
    </w:p>
    <w:p w14:paraId="4CF80178" w14:textId="657BEF1E" w:rsidR="00516151" w:rsidRPr="005564AA" w:rsidRDefault="0084319C" w:rsidP="00DC278F">
      <w:pPr>
        <w:keepNext/>
        <w:keepLines/>
        <w:widowControl w:val="0"/>
        <w:autoSpaceDE w:val="0"/>
        <w:autoSpaceDN w:val="0"/>
        <w:adjustRightInd w:val="0"/>
        <w:ind w:firstLine="539"/>
        <w:jc w:val="center"/>
        <w:rPr>
          <w:rFonts w:ascii="PT Astra Serif" w:hAnsi="PT Astra Serif"/>
          <w:sz w:val="28"/>
          <w:szCs w:val="28"/>
        </w:rPr>
      </w:pPr>
      <w:r w:rsidRPr="005564AA">
        <w:rPr>
          <w:rFonts w:ascii="PT Astra Serif" w:hAnsi="PT Astra Serif"/>
          <w:bCs/>
          <w:sz w:val="28"/>
          <w:szCs w:val="28"/>
        </w:rPr>
        <w:t>О внесении изменений</w:t>
      </w:r>
      <w:r w:rsidR="00DC278F" w:rsidRPr="005564AA">
        <w:rPr>
          <w:rFonts w:ascii="PT Astra Serif" w:hAnsi="PT Astra Serif"/>
          <w:bCs/>
          <w:sz w:val="28"/>
          <w:szCs w:val="28"/>
        </w:rPr>
        <w:t xml:space="preserve"> в приказ</w:t>
      </w:r>
      <w:r w:rsidR="00DC278F" w:rsidRPr="005564AA">
        <w:rPr>
          <w:rFonts w:ascii="PT Astra Serif" w:hAnsi="PT Astra Serif"/>
          <w:sz w:val="28"/>
          <w:szCs w:val="28"/>
        </w:rPr>
        <w:t xml:space="preserve"> </w:t>
      </w:r>
    </w:p>
    <w:p w14:paraId="7A51904F" w14:textId="756C2598" w:rsidR="00DC278F" w:rsidRPr="005564AA" w:rsidRDefault="00DC278F" w:rsidP="0084319C">
      <w:pPr>
        <w:keepNext/>
        <w:keepLines/>
        <w:widowControl w:val="0"/>
        <w:autoSpaceDE w:val="0"/>
        <w:autoSpaceDN w:val="0"/>
        <w:adjustRightInd w:val="0"/>
        <w:ind w:firstLine="539"/>
        <w:rPr>
          <w:rFonts w:ascii="PT Astra Serif" w:hAnsi="PT Astra Serif"/>
          <w:bCs/>
          <w:sz w:val="28"/>
          <w:szCs w:val="28"/>
        </w:rPr>
      </w:pPr>
      <w:r w:rsidRPr="005564AA">
        <w:rPr>
          <w:rFonts w:ascii="PT Astra Serif" w:hAnsi="PT Astra Serif"/>
          <w:bCs/>
          <w:sz w:val="28"/>
          <w:szCs w:val="28"/>
        </w:rPr>
        <w:t xml:space="preserve">Департамента государственного </w:t>
      </w:r>
      <w:r w:rsidR="00516151" w:rsidRPr="005564AA">
        <w:rPr>
          <w:rFonts w:ascii="PT Astra Serif" w:hAnsi="PT Astra Serif"/>
          <w:bCs/>
          <w:sz w:val="28"/>
          <w:szCs w:val="28"/>
        </w:rPr>
        <w:t xml:space="preserve">заказа </w:t>
      </w:r>
      <w:r w:rsidRPr="005564AA">
        <w:rPr>
          <w:rFonts w:ascii="PT Astra Serif" w:hAnsi="PT Astra Serif"/>
          <w:bCs/>
          <w:sz w:val="28"/>
          <w:szCs w:val="28"/>
        </w:rPr>
        <w:t xml:space="preserve">Томской области от </w:t>
      </w:r>
      <w:r w:rsidR="00543BAA" w:rsidRPr="005564AA">
        <w:rPr>
          <w:rFonts w:ascii="PT Astra Serif" w:hAnsi="PT Astra Serif"/>
          <w:bCs/>
          <w:sz w:val="28"/>
          <w:szCs w:val="28"/>
        </w:rPr>
        <w:t>05.07.2019 № 11</w:t>
      </w:r>
      <w:r w:rsidR="003619D6" w:rsidRPr="005564AA">
        <w:rPr>
          <w:rFonts w:ascii="PT Astra Serif" w:hAnsi="PT Astra Serif"/>
          <w:bCs/>
          <w:sz w:val="28"/>
          <w:szCs w:val="28"/>
        </w:rPr>
        <w:t>-п</w:t>
      </w:r>
    </w:p>
    <w:p w14:paraId="261A1CDD" w14:textId="77777777" w:rsidR="00DC278F" w:rsidRPr="005564AA"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A9707B4" w14:textId="77777777" w:rsidR="00DC278F" w:rsidRPr="005564AA"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2D20EFE" w14:textId="77777777" w:rsidR="00DC278F" w:rsidRPr="005564AA" w:rsidRDefault="00DC278F" w:rsidP="00DC278F">
      <w:pPr>
        <w:tabs>
          <w:tab w:val="left" w:pos="7962"/>
        </w:tabs>
        <w:ind w:firstLine="839"/>
        <w:jc w:val="both"/>
        <w:rPr>
          <w:rFonts w:ascii="PT Astra Serif" w:hAnsi="PT Astra Serif"/>
          <w:sz w:val="28"/>
          <w:szCs w:val="28"/>
        </w:rPr>
      </w:pPr>
      <w:r w:rsidRPr="005564AA">
        <w:rPr>
          <w:rFonts w:ascii="PT Astra Serif" w:hAnsi="PT Astra Serif"/>
          <w:sz w:val="28"/>
          <w:szCs w:val="28"/>
        </w:rPr>
        <w:t>В целях совершенствования нормативного правового акта</w:t>
      </w:r>
    </w:p>
    <w:p w14:paraId="5F9615C4" w14:textId="77777777" w:rsidR="00DC278F" w:rsidRPr="005564AA" w:rsidRDefault="00DC278F" w:rsidP="00DC278F">
      <w:pPr>
        <w:ind w:firstLine="839"/>
        <w:jc w:val="both"/>
        <w:rPr>
          <w:rFonts w:ascii="PT Astra Serif" w:hAnsi="PT Astra Serif"/>
          <w:sz w:val="28"/>
          <w:szCs w:val="28"/>
        </w:rPr>
      </w:pPr>
      <w:r w:rsidRPr="005564AA">
        <w:rPr>
          <w:rFonts w:ascii="PT Astra Serif" w:hAnsi="PT Astra Serif"/>
          <w:sz w:val="28"/>
          <w:szCs w:val="28"/>
        </w:rPr>
        <w:t>ПРИКАЗЫВАЮ:</w:t>
      </w:r>
    </w:p>
    <w:p w14:paraId="74EC9EBE" w14:textId="5E8B3ED3" w:rsidR="00123F6F" w:rsidRPr="005564AA" w:rsidRDefault="00DC278F" w:rsidP="00123F6F">
      <w:pPr>
        <w:ind w:firstLine="839"/>
        <w:jc w:val="both"/>
        <w:rPr>
          <w:rFonts w:ascii="PT Astra Serif" w:hAnsi="PT Astra Serif"/>
          <w:sz w:val="28"/>
          <w:szCs w:val="28"/>
        </w:rPr>
      </w:pPr>
      <w:r w:rsidRPr="005564AA">
        <w:rPr>
          <w:rFonts w:ascii="PT Astra Serif" w:hAnsi="PT Astra Serif"/>
          <w:sz w:val="28"/>
          <w:szCs w:val="28"/>
        </w:rPr>
        <w:t>1.</w:t>
      </w:r>
      <w:r w:rsidR="0084319C" w:rsidRPr="005564AA">
        <w:rPr>
          <w:rFonts w:ascii="PT Astra Serif" w:hAnsi="PT Astra Serif"/>
          <w:sz w:val="28"/>
          <w:szCs w:val="28"/>
        </w:rPr>
        <w:t> </w:t>
      </w:r>
      <w:r w:rsidRPr="005564AA">
        <w:rPr>
          <w:rFonts w:ascii="PT Astra Serif" w:hAnsi="PT Astra Serif"/>
          <w:sz w:val="28"/>
          <w:szCs w:val="28"/>
        </w:rPr>
        <w:t>Внести в приказ Департамента государственн</w:t>
      </w:r>
      <w:r w:rsidR="0000293B" w:rsidRPr="005564AA">
        <w:rPr>
          <w:rFonts w:ascii="PT Astra Serif" w:hAnsi="PT Astra Serif"/>
          <w:sz w:val="28"/>
          <w:szCs w:val="28"/>
        </w:rPr>
        <w:t>о</w:t>
      </w:r>
      <w:r w:rsidR="005A6519" w:rsidRPr="005564AA">
        <w:rPr>
          <w:rFonts w:ascii="PT Astra Serif" w:hAnsi="PT Astra Serif"/>
          <w:sz w:val="28"/>
          <w:szCs w:val="28"/>
        </w:rPr>
        <w:t>го заказа Том</w:t>
      </w:r>
      <w:r w:rsidR="00136BB9" w:rsidRPr="005564AA">
        <w:rPr>
          <w:rFonts w:ascii="PT Astra Serif" w:hAnsi="PT Astra Serif"/>
          <w:sz w:val="28"/>
          <w:szCs w:val="28"/>
        </w:rPr>
        <w:t xml:space="preserve">ской области </w:t>
      </w:r>
      <w:r w:rsidR="00136BB9" w:rsidRPr="005564AA">
        <w:rPr>
          <w:rFonts w:ascii="PT Astra Serif" w:hAnsi="PT Astra Serif"/>
          <w:sz w:val="28"/>
          <w:szCs w:val="28"/>
        </w:rPr>
        <w:br/>
        <w:t>от 05.07.2019 № 11</w:t>
      </w:r>
      <w:r w:rsidRPr="005564AA">
        <w:rPr>
          <w:rFonts w:ascii="PT Astra Serif" w:hAnsi="PT Astra Serif"/>
          <w:sz w:val="28"/>
          <w:szCs w:val="28"/>
        </w:rPr>
        <w:t>-п «Об утверждении типового контракта на</w:t>
      </w:r>
      <w:r w:rsidR="00136BB9" w:rsidRPr="005564AA">
        <w:rPr>
          <w:rFonts w:ascii="PT Astra Serif" w:hAnsi="PT Astra Serif"/>
          <w:sz w:val="28"/>
          <w:szCs w:val="28"/>
        </w:rPr>
        <w:t xml:space="preserve"> выполнение работ по текущему ремонту</w:t>
      </w:r>
      <w:r w:rsidR="005A6519" w:rsidRPr="005564AA">
        <w:rPr>
          <w:rFonts w:ascii="PT Astra Serif" w:hAnsi="PT Astra Serif"/>
          <w:sz w:val="28"/>
          <w:szCs w:val="28"/>
        </w:rPr>
        <w:t>, типового контракта на выполнение работ</w:t>
      </w:r>
      <w:r w:rsidR="00136BB9" w:rsidRPr="005564AA">
        <w:rPr>
          <w:rFonts w:ascii="PT Astra Serif" w:hAnsi="PT Astra Serif"/>
          <w:sz w:val="28"/>
          <w:szCs w:val="28"/>
        </w:rPr>
        <w:t xml:space="preserve"> по капитальному ремонту, типового контракта на выполнение работ по строительству объекта</w:t>
      </w:r>
      <w:r w:rsidRPr="005564AA">
        <w:rPr>
          <w:rFonts w:ascii="PT Astra Serif" w:hAnsi="PT Astra Serif"/>
          <w:sz w:val="28"/>
          <w:szCs w:val="28"/>
        </w:rPr>
        <w:t>» (Официальный интернет-портал правово</w:t>
      </w:r>
      <w:r w:rsidR="0000293B" w:rsidRPr="005564AA">
        <w:rPr>
          <w:rFonts w:ascii="PT Astra Serif" w:hAnsi="PT Astra Serif"/>
          <w:sz w:val="28"/>
          <w:szCs w:val="28"/>
        </w:rPr>
        <w:t>й информации www.pravo.gov.ru,</w:t>
      </w:r>
      <w:r w:rsidR="005A6519" w:rsidRPr="005564AA">
        <w:rPr>
          <w:rFonts w:ascii="PT Astra Serif" w:hAnsi="PT Astra Serif"/>
          <w:sz w:val="28"/>
          <w:szCs w:val="28"/>
        </w:rPr>
        <w:t xml:space="preserve"> 09.07.2019</w:t>
      </w:r>
      <w:r w:rsidRPr="005564AA">
        <w:rPr>
          <w:rFonts w:ascii="PT Astra Serif" w:hAnsi="PT Astra Serif"/>
          <w:sz w:val="28"/>
          <w:szCs w:val="28"/>
        </w:rPr>
        <w:t>, №</w:t>
      </w:r>
      <w:r w:rsidR="007F1284" w:rsidRPr="005564AA">
        <w:rPr>
          <w:rFonts w:ascii="PT Astra Serif" w:hAnsi="PT Astra Serif"/>
          <w:sz w:val="28"/>
          <w:szCs w:val="28"/>
        </w:rPr>
        <w:t xml:space="preserve"> 7001201907090003</w:t>
      </w:r>
      <w:r w:rsidRPr="005564AA">
        <w:rPr>
          <w:rFonts w:ascii="PT Astra Serif" w:hAnsi="PT Astra Serif"/>
          <w:sz w:val="28"/>
          <w:szCs w:val="28"/>
        </w:rPr>
        <w:t xml:space="preserve">) </w:t>
      </w:r>
      <w:r w:rsidR="00F25A45" w:rsidRPr="005564AA">
        <w:rPr>
          <w:rFonts w:ascii="PT Astra Serif" w:hAnsi="PT Astra Serif"/>
          <w:sz w:val="28"/>
          <w:szCs w:val="28"/>
        </w:rPr>
        <w:t>следующие изменения:</w:t>
      </w:r>
    </w:p>
    <w:p w14:paraId="1BCDE4D6" w14:textId="2C713E11" w:rsidR="00DC278F" w:rsidRPr="005564AA" w:rsidRDefault="00123F6F" w:rsidP="00123F6F">
      <w:pPr>
        <w:ind w:firstLine="839"/>
        <w:jc w:val="both"/>
        <w:rPr>
          <w:rFonts w:ascii="PT Astra Serif" w:hAnsi="PT Astra Serif"/>
          <w:sz w:val="28"/>
          <w:szCs w:val="28"/>
        </w:rPr>
      </w:pPr>
      <w:r w:rsidRPr="005564AA">
        <w:rPr>
          <w:rFonts w:ascii="PT Astra Serif" w:hAnsi="PT Astra Serif"/>
          <w:sz w:val="28"/>
          <w:szCs w:val="28"/>
        </w:rPr>
        <w:t>в типовом</w:t>
      </w:r>
      <w:r w:rsidR="0000293B" w:rsidRPr="005564AA">
        <w:rPr>
          <w:rFonts w:ascii="PT Astra Serif" w:hAnsi="PT Astra Serif"/>
          <w:sz w:val="28"/>
          <w:szCs w:val="28"/>
        </w:rPr>
        <w:t xml:space="preserve"> контракт</w:t>
      </w:r>
      <w:r w:rsidRPr="005564AA">
        <w:rPr>
          <w:rFonts w:ascii="PT Astra Serif" w:hAnsi="PT Astra Serif"/>
          <w:sz w:val="28"/>
          <w:szCs w:val="28"/>
        </w:rPr>
        <w:t>е</w:t>
      </w:r>
      <w:r w:rsidR="0000293B" w:rsidRPr="005564AA">
        <w:rPr>
          <w:rFonts w:ascii="PT Astra Serif" w:hAnsi="PT Astra Serif"/>
          <w:sz w:val="28"/>
          <w:szCs w:val="28"/>
        </w:rPr>
        <w:t xml:space="preserve"> на</w:t>
      </w:r>
      <w:r w:rsidR="005A6519" w:rsidRPr="005564AA">
        <w:rPr>
          <w:rFonts w:ascii="PT Astra Serif" w:hAnsi="PT Astra Serif"/>
          <w:sz w:val="28"/>
          <w:szCs w:val="28"/>
        </w:rPr>
        <w:t xml:space="preserve"> выполнение работ</w:t>
      </w:r>
      <w:r w:rsidR="007630CD" w:rsidRPr="005564AA">
        <w:rPr>
          <w:rFonts w:ascii="PT Astra Serif" w:hAnsi="PT Astra Serif"/>
          <w:sz w:val="28"/>
          <w:szCs w:val="28"/>
        </w:rPr>
        <w:t xml:space="preserve"> по текущему ремонту</w:t>
      </w:r>
      <w:r w:rsidR="00836DA7" w:rsidRPr="005564AA">
        <w:rPr>
          <w:rFonts w:ascii="PT Astra Serif" w:hAnsi="PT Astra Serif"/>
          <w:sz w:val="28"/>
          <w:szCs w:val="28"/>
        </w:rPr>
        <w:t xml:space="preserve">, </w:t>
      </w:r>
      <w:r w:rsidR="00DC278F" w:rsidRPr="005564AA">
        <w:rPr>
          <w:rFonts w:ascii="PT Astra Serif" w:hAnsi="PT Astra Serif"/>
          <w:sz w:val="28"/>
          <w:szCs w:val="28"/>
        </w:rPr>
        <w:t>утвержденн</w:t>
      </w:r>
      <w:r w:rsidRPr="005564AA">
        <w:rPr>
          <w:rFonts w:ascii="PT Astra Serif" w:hAnsi="PT Astra Serif"/>
          <w:sz w:val="28"/>
          <w:szCs w:val="28"/>
        </w:rPr>
        <w:t>ом указанным приказом</w:t>
      </w:r>
      <w:r w:rsidR="007630CD" w:rsidRPr="005564AA">
        <w:rPr>
          <w:rFonts w:ascii="PT Astra Serif" w:hAnsi="PT Astra Serif"/>
          <w:sz w:val="28"/>
          <w:szCs w:val="28"/>
        </w:rPr>
        <w:t xml:space="preserve"> (приложение 1</w:t>
      </w:r>
      <w:r w:rsidR="005A6519" w:rsidRPr="005564AA">
        <w:rPr>
          <w:rFonts w:ascii="PT Astra Serif" w:hAnsi="PT Astra Serif"/>
          <w:sz w:val="28"/>
          <w:szCs w:val="28"/>
        </w:rPr>
        <w:t>)</w:t>
      </w:r>
      <w:r w:rsidRPr="005564AA">
        <w:rPr>
          <w:rFonts w:ascii="PT Astra Serif" w:hAnsi="PT Astra Serif"/>
          <w:sz w:val="28"/>
          <w:szCs w:val="28"/>
        </w:rPr>
        <w:t>:</w:t>
      </w:r>
    </w:p>
    <w:p w14:paraId="3EF0B8D3" w14:textId="5BBEE77A" w:rsidR="00123F6F" w:rsidRPr="005564AA" w:rsidRDefault="00123F6F" w:rsidP="00123F6F">
      <w:pPr>
        <w:ind w:firstLine="839"/>
        <w:jc w:val="both"/>
        <w:rPr>
          <w:rFonts w:ascii="PT Astra Serif" w:hAnsi="PT Astra Serif"/>
          <w:sz w:val="28"/>
          <w:szCs w:val="28"/>
        </w:rPr>
      </w:pPr>
      <w:r w:rsidRPr="005564AA">
        <w:rPr>
          <w:rFonts w:ascii="PT Astra Serif" w:hAnsi="PT Astra Serif"/>
          <w:sz w:val="28"/>
          <w:szCs w:val="28"/>
        </w:rPr>
        <w:t>1)</w:t>
      </w:r>
      <w:r w:rsidR="00AC2A1F" w:rsidRPr="005564AA">
        <w:rPr>
          <w:rFonts w:ascii="PT Astra Serif" w:hAnsi="PT Astra Serif"/>
          <w:sz w:val="28"/>
          <w:szCs w:val="28"/>
        </w:rPr>
        <w:t> </w:t>
      </w:r>
      <w:r w:rsidRPr="005564AA">
        <w:rPr>
          <w:rFonts w:ascii="PT Astra Serif" w:hAnsi="PT Astra Serif"/>
          <w:sz w:val="28"/>
          <w:szCs w:val="28"/>
        </w:rPr>
        <w:t>после слов «Типовой контракт на</w:t>
      </w:r>
      <w:r w:rsidR="00093A99" w:rsidRPr="005564AA">
        <w:rPr>
          <w:rFonts w:ascii="PT Astra Serif" w:hAnsi="PT Astra Serif"/>
          <w:sz w:val="28"/>
          <w:szCs w:val="28"/>
        </w:rPr>
        <w:t xml:space="preserve"> выполнение работ</w:t>
      </w:r>
      <w:r w:rsidR="00414DA8" w:rsidRPr="005564AA">
        <w:rPr>
          <w:rFonts w:ascii="PT Astra Serif" w:hAnsi="PT Astra Serif"/>
          <w:sz w:val="28"/>
          <w:szCs w:val="28"/>
        </w:rPr>
        <w:t xml:space="preserve"> по текущему ремонту</w:t>
      </w:r>
      <w:r w:rsidRPr="005564AA">
        <w:rPr>
          <w:rFonts w:ascii="PT Astra Serif" w:hAnsi="PT Astra Serif"/>
          <w:sz w:val="28"/>
          <w:szCs w:val="28"/>
        </w:rPr>
        <w:t>» исключить слово «Проект»;</w:t>
      </w:r>
    </w:p>
    <w:p w14:paraId="2B94C9A9" w14:textId="231F3620" w:rsidR="00484105" w:rsidRPr="005564AA" w:rsidRDefault="00FE2EAB" w:rsidP="00DD7980">
      <w:pPr>
        <w:ind w:firstLine="839"/>
        <w:jc w:val="both"/>
        <w:rPr>
          <w:rFonts w:ascii="PT Astra Serif" w:hAnsi="PT Astra Serif"/>
          <w:sz w:val="28"/>
          <w:szCs w:val="28"/>
        </w:rPr>
      </w:pPr>
      <w:r w:rsidRPr="005564AA">
        <w:rPr>
          <w:rFonts w:ascii="PT Astra Serif" w:hAnsi="PT Astra Serif"/>
          <w:sz w:val="28"/>
          <w:szCs w:val="28"/>
        </w:rPr>
        <w:t>2)</w:t>
      </w:r>
      <w:r w:rsidR="00F42CEE" w:rsidRPr="005564AA">
        <w:rPr>
          <w:rFonts w:ascii="PT Astra Serif" w:hAnsi="PT Astra Serif"/>
          <w:sz w:val="28"/>
          <w:szCs w:val="28"/>
        </w:rPr>
        <w:t> </w:t>
      </w:r>
      <w:r w:rsidRPr="005564AA">
        <w:rPr>
          <w:rFonts w:ascii="PT Astra Serif" w:hAnsi="PT Astra Serif"/>
          <w:sz w:val="28"/>
          <w:szCs w:val="28"/>
        </w:rPr>
        <w:t>слова «</w:t>
      </w:r>
      <w:r w:rsidR="009707CC" w:rsidRPr="005564AA">
        <w:rPr>
          <w:rFonts w:ascii="PT Astra Serif" w:hAnsi="PT Astra Serif"/>
          <w:sz w:val="28"/>
          <w:szCs w:val="28"/>
        </w:rPr>
        <w:t xml:space="preserve">ГОСУДАРСТВЕННЫЙ КОНТРАКТ (КОНТРАКТ) </w:t>
      </w:r>
      <w:r w:rsidR="00C90B27" w:rsidRPr="005564AA">
        <w:rPr>
          <w:rFonts w:ascii="PT Astra Serif" w:hAnsi="PT Astra Serif"/>
          <w:sz w:val="28"/>
          <w:szCs w:val="28"/>
        </w:rPr>
        <w:t>№</w:t>
      </w:r>
      <w:r w:rsidR="009707CC" w:rsidRPr="005564AA">
        <w:rPr>
          <w:rFonts w:ascii="PT Astra Serif" w:hAnsi="PT Astra Serif"/>
          <w:sz w:val="28"/>
          <w:szCs w:val="28"/>
        </w:rPr>
        <w:t xml:space="preserve"> _____ </w:t>
      </w:r>
      <w:r w:rsidRPr="005564AA">
        <w:rPr>
          <w:rFonts w:ascii="PT Astra Serif" w:hAnsi="PT Astra Serif"/>
          <w:sz w:val="28"/>
          <w:szCs w:val="28"/>
        </w:rPr>
        <w:t xml:space="preserve">на </w:t>
      </w:r>
      <w:r w:rsidR="00414DA8" w:rsidRPr="005564AA">
        <w:rPr>
          <w:rFonts w:ascii="PT Astra Serif" w:hAnsi="PT Astra Serif"/>
          <w:sz w:val="28"/>
          <w:szCs w:val="28"/>
        </w:rPr>
        <w:t xml:space="preserve">выполнение работ по текущему ремонту </w:t>
      </w:r>
      <w:r w:rsidR="00717786" w:rsidRPr="005564AA">
        <w:rPr>
          <w:rFonts w:ascii="PT Astra Serif" w:hAnsi="PT Astra Serif"/>
          <w:sz w:val="28"/>
          <w:szCs w:val="28"/>
        </w:rPr>
        <w:t>_____</w:t>
      </w:r>
      <w:r w:rsidRPr="005564AA">
        <w:rPr>
          <w:rFonts w:ascii="PT Astra Serif" w:hAnsi="PT Astra Serif"/>
          <w:sz w:val="28"/>
          <w:szCs w:val="28"/>
        </w:rPr>
        <w:t xml:space="preserve">» </w:t>
      </w:r>
      <w:r w:rsidR="000F2F54" w:rsidRPr="005564AA">
        <w:rPr>
          <w:rFonts w:ascii="PT Astra Serif" w:hAnsi="PT Astra Serif"/>
          <w:sz w:val="28"/>
          <w:szCs w:val="28"/>
        </w:rPr>
        <w:t>заменить словами «</w:t>
      </w:r>
      <w:r w:rsidR="00E75E61" w:rsidRPr="005564AA">
        <w:rPr>
          <w:rFonts w:ascii="PT Astra Serif" w:hAnsi="PT Astra Serif"/>
          <w:sz w:val="28"/>
          <w:szCs w:val="28"/>
        </w:rPr>
        <w:t>[</w:t>
      </w:r>
      <w:r w:rsidR="00F42CEE" w:rsidRPr="005564AA">
        <w:rPr>
          <w:rFonts w:ascii="PT Astra Serif" w:hAnsi="PT Astra Serif"/>
          <w:sz w:val="28"/>
          <w:szCs w:val="28"/>
        </w:rPr>
        <w:t>Государственный контракт (Контракт)]</w:t>
      </w:r>
      <w:r w:rsidR="00E75E61" w:rsidRPr="005564AA">
        <w:rPr>
          <w:rFonts w:ascii="PT Astra Serif" w:hAnsi="PT Astra Serif"/>
          <w:sz w:val="28"/>
          <w:szCs w:val="28"/>
          <w:vertAlign w:val="superscript"/>
        </w:rPr>
        <w:t>1</w:t>
      </w:r>
      <w:r w:rsidR="00C90B27" w:rsidRPr="005564AA">
        <w:rPr>
          <w:rFonts w:ascii="PT Astra Serif" w:hAnsi="PT Astra Serif"/>
          <w:sz w:val="28"/>
          <w:szCs w:val="28"/>
        </w:rPr>
        <w:t xml:space="preserve"> №</w:t>
      </w:r>
      <w:r w:rsidR="00717786" w:rsidRPr="005564AA">
        <w:rPr>
          <w:rFonts w:ascii="PT Astra Serif" w:hAnsi="PT Astra Serif"/>
          <w:sz w:val="28"/>
          <w:szCs w:val="28"/>
        </w:rPr>
        <w:t xml:space="preserve">_____ </w:t>
      </w:r>
      <w:r w:rsidR="00F42CEE" w:rsidRPr="005564AA">
        <w:rPr>
          <w:rFonts w:ascii="PT Astra Serif" w:hAnsi="PT Astra Serif"/>
          <w:sz w:val="28"/>
          <w:szCs w:val="28"/>
        </w:rPr>
        <w:t xml:space="preserve">на </w:t>
      </w:r>
      <w:r w:rsidR="00723E7B" w:rsidRPr="005564AA">
        <w:rPr>
          <w:rFonts w:ascii="PT Astra Serif" w:hAnsi="PT Astra Serif"/>
          <w:sz w:val="28"/>
          <w:szCs w:val="28"/>
        </w:rPr>
        <w:t>выполнение работ</w:t>
      </w:r>
      <w:r w:rsidR="00414DA8" w:rsidRPr="005564AA">
        <w:rPr>
          <w:rFonts w:ascii="PT Astra Serif" w:hAnsi="PT Astra Serif"/>
          <w:sz w:val="28"/>
          <w:szCs w:val="28"/>
        </w:rPr>
        <w:t xml:space="preserve"> по текущему ремонту</w:t>
      </w:r>
      <w:r w:rsidR="00723E7B" w:rsidRPr="005564AA">
        <w:rPr>
          <w:rFonts w:ascii="PT Astra Serif" w:hAnsi="PT Astra Serif"/>
          <w:sz w:val="28"/>
          <w:szCs w:val="28"/>
        </w:rPr>
        <w:t xml:space="preserve"> </w:t>
      </w:r>
      <w:r w:rsidR="00717786" w:rsidRPr="005564AA">
        <w:rPr>
          <w:rFonts w:ascii="PT Astra Serif" w:hAnsi="PT Astra Serif"/>
          <w:sz w:val="28"/>
          <w:szCs w:val="28"/>
        </w:rPr>
        <w:t>_____</w:t>
      </w:r>
      <w:r w:rsidR="00E75E61" w:rsidRPr="005564AA">
        <w:rPr>
          <w:rFonts w:ascii="PT Astra Serif" w:hAnsi="PT Astra Serif"/>
          <w:sz w:val="28"/>
          <w:szCs w:val="28"/>
          <w:vertAlign w:val="superscript"/>
        </w:rPr>
        <w:t>2</w:t>
      </w:r>
      <w:r w:rsidR="00E75E61" w:rsidRPr="005564AA">
        <w:rPr>
          <w:rFonts w:ascii="PT Astra Serif" w:hAnsi="PT Astra Serif"/>
          <w:sz w:val="28"/>
          <w:szCs w:val="28"/>
        </w:rPr>
        <w:t>»;</w:t>
      </w:r>
    </w:p>
    <w:p w14:paraId="251A0C53" w14:textId="10384437" w:rsidR="00DD7980" w:rsidRPr="005564AA" w:rsidRDefault="00F63840" w:rsidP="001E6E7C">
      <w:pPr>
        <w:ind w:firstLine="839"/>
        <w:jc w:val="both"/>
        <w:rPr>
          <w:rFonts w:ascii="PT Astra Serif" w:hAnsi="PT Astra Serif"/>
          <w:sz w:val="28"/>
          <w:szCs w:val="28"/>
        </w:rPr>
      </w:pPr>
      <w:r w:rsidRPr="005564AA">
        <w:rPr>
          <w:rFonts w:ascii="PT Astra Serif" w:hAnsi="PT Astra Serif"/>
          <w:sz w:val="28"/>
          <w:szCs w:val="28"/>
        </w:rPr>
        <w:t>3)</w:t>
      </w:r>
      <w:r w:rsidR="00B27BD7" w:rsidRPr="005564AA">
        <w:rPr>
          <w:rFonts w:ascii="PT Astra Serif" w:hAnsi="PT Astra Serif"/>
          <w:sz w:val="28"/>
          <w:szCs w:val="28"/>
        </w:rPr>
        <w:t> </w:t>
      </w:r>
      <w:r w:rsidR="0025325F" w:rsidRPr="005564AA">
        <w:rPr>
          <w:rFonts w:ascii="PT Astra Serif" w:hAnsi="PT Astra Serif"/>
          <w:sz w:val="28"/>
          <w:szCs w:val="28"/>
        </w:rPr>
        <w:t>в преамбул</w:t>
      </w:r>
      <w:r w:rsidR="00D17F4A" w:rsidRPr="005564AA">
        <w:rPr>
          <w:rFonts w:ascii="PT Astra Serif" w:hAnsi="PT Astra Serif"/>
          <w:sz w:val="28"/>
          <w:szCs w:val="28"/>
        </w:rPr>
        <w:t>е</w:t>
      </w:r>
      <w:r w:rsidR="00DD7980" w:rsidRPr="005564AA">
        <w:rPr>
          <w:rFonts w:ascii="PT Astra Serif" w:hAnsi="PT Astra Serif"/>
          <w:sz w:val="28"/>
          <w:szCs w:val="28"/>
        </w:rPr>
        <w:t>:</w:t>
      </w:r>
    </w:p>
    <w:p w14:paraId="63B82619" w14:textId="77777777" w:rsidR="00335B1D" w:rsidRPr="005564AA" w:rsidRDefault="00335B1D" w:rsidP="001E6E7C">
      <w:pPr>
        <w:ind w:firstLine="839"/>
        <w:jc w:val="both"/>
        <w:rPr>
          <w:rFonts w:ascii="PT Astra Serif" w:hAnsi="PT Astra Serif"/>
          <w:sz w:val="28"/>
          <w:szCs w:val="28"/>
        </w:rPr>
      </w:pPr>
      <w:r w:rsidRPr="005564AA">
        <w:rPr>
          <w:rFonts w:ascii="PT Astra Serif" w:hAnsi="PT Astra Serif"/>
          <w:sz w:val="28"/>
          <w:szCs w:val="28"/>
        </w:rPr>
        <w:t>цифру «</w:t>
      </w:r>
      <w:r w:rsidRPr="005564AA">
        <w:rPr>
          <w:rFonts w:ascii="PT Astra Serif" w:hAnsi="PT Astra Serif"/>
          <w:sz w:val="28"/>
          <w:szCs w:val="28"/>
          <w:vertAlign w:val="superscript"/>
        </w:rPr>
        <w:t>1</w:t>
      </w:r>
      <w:r w:rsidRPr="005564AA">
        <w:rPr>
          <w:rFonts w:ascii="PT Astra Serif" w:hAnsi="PT Astra Serif"/>
          <w:sz w:val="28"/>
          <w:szCs w:val="28"/>
        </w:rPr>
        <w:t>» заменить цифрой «</w:t>
      </w:r>
      <w:r w:rsidRPr="005564AA">
        <w:rPr>
          <w:rFonts w:ascii="PT Astra Serif" w:hAnsi="PT Astra Serif"/>
          <w:sz w:val="28"/>
          <w:szCs w:val="28"/>
          <w:vertAlign w:val="superscript"/>
        </w:rPr>
        <w:t>3</w:t>
      </w:r>
      <w:r w:rsidRPr="005564AA">
        <w:rPr>
          <w:rFonts w:ascii="PT Astra Serif" w:hAnsi="PT Astra Serif"/>
          <w:sz w:val="28"/>
          <w:szCs w:val="28"/>
        </w:rPr>
        <w:t>»;</w:t>
      </w:r>
    </w:p>
    <w:p w14:paraId="50E8DFBB" w14:textId="5094E03C" w:rsidR="00D17F4A" w:rsidRPr="005564AA" w:rsidRDefault="00D17F4A" w:rsidP="001E6E7C">
      <w:pPr>
        <w:ind w:firstLine="839"/>
        <w:jc w:val="both"/>
        <w:rPr>
          <w:rFonts w:ascii="PT Astra Serif" w:hAnsi="PT Astra Serif"/>
          <w:sz w:val="28"/>
          <w:szCs w:val="28"/>
        </w:rPr>
      </w:pPr>
      <w:r w:rsidRPr="005564AA">
        <w:rPr>
          <w:rFonts w:ascii="PT Astra Serif" w:hAnsi="PT Astra Serif"/>
          <w:sz w:val="28"/>
          <w:szCs w:val="28"/>
        </w:rPr>
        <w:t>слова «от имени Томской области</w:t>
      </w:r>
      <w:r w:rsidRPr="005564AA">
        <w:rPr>
          <w:rFonts w:ascii="PT Astra Serif" w:hAnsi="PT Astra Serif"/>
          <w:sz w:val="28"/>
          <w:szCs w:val="28"/>
          <w:vertAlign w:val="superscript"/>
        </w:rPr>
        <w:t>2</w:t>
      </w:r>
      <w:r w:rsidRPr="005564AA">
        <w:rPr>
          <w:rFonts w:ascii="PT Astra Serif" w:hAnsi="PT Astra Serif"/>
          <w:sz w:val="28"/>
          <w:szCs w:val="28"/>
        </w:rPr>
        <w:t>» заменить словами «[от имени Томской области]</w:t>
      </w:r>
      <w:r w:rsidR="00465113" w:rsidRPr="005564AA">
        <w:rPr>
          <w:rFonts w:ascii="PT Astra Serif" w:hAnsi="PT Astra Serif"/>
          <w:sz w:val="28"/>
          <w:szCs w:val="28"/>
          <w:vertAlign w:val="superscript"/>
        </w:rPr>
        <w:t>4</w:t>
      </w:r>
      <w:r w:rsidRPr="005564AA">
        <w:rPr>
          <w:rFonts w:ascii="PT Astra Serif" w:hAnsi="PT Astra Serif"/>
          <w:sz w:val="28"/>
          <w:szCs w:val="28"/>
        </w:rPr>
        <w:t>»;</w:t>
      </w:r>
    </w:p>
    <w:p w14:paraId="532D2B85" w14:textId="352D6FDF" w:rsidR="00E61A5F" w:rsidRPr="005564AA" w:rsidRDefault="00E61A5F" w:rsidP="00E61A5F">
      <w:pPr>
        <w:ind w:firstLine="839"/>
        <w:jc w:val="both"/>
        <w:rPr>
          <w:rFonts w:ascii="PT Astra Serif" w:hAnsi="PT Astra Serif"/>
          <w:sz w:val="28"/>
          <w:szCs w:val="28"/>
        </w:rPr>
      </w:pPr>
      <w:r w:rsidRPr="005564AA">
        <w:rPr>
          <w:rFonts w:ascii="PT Astra Serif" w:hAnsi="PT Astra Serif"/>
          <w:sz w:val="28"/>
          <w:szCs w:val="28"/>
        </w:rPr>
        <w:t>слова «[Государственный заказчик, далее – Заказчик (Заказчик)]</w:t>
      </w:r>
      <w:r w:rsidRPr="005564AA">
        <w:rPr>
          <w:rFonts w:ascii="PT Astra Serif" w:hAnsi="PT Astra Serif"/>
          <w:sz w:val="28"/>
          <w:szCs w:val="28"/>
          <w:vertAlign w:val="superscript"/>
        </w:rPr>
        <w:t>3</w:t>
      </w:r>
      <w:r w:rsidRPr="005564AA">
        <w:rPr>
          <w:rFonts w:ascii="PT Astra Serif" w:hAnsi="PT Astra Serif"/>
          <w:sz w:val="28"/>
          <w:szCs w:val="28"/>
        </w:rPr>
        <w:t>» заменить словами «[Государственный заказчик (далее – Заказчик), Заказчик]</w:t>
      </w:r>
      <w:r w:rsidRPr="005564AA">
        <w:rPr>
          <w:rFonts w:ascii="PT Astra Serif" w:hAnsi="PT Astra Serif"/>
          <w:sz w:val="28"/>
          <w:szCs w:val="28"/>
          <w:vertAlign w:val="superscript"/>
        </w:rPr>
        <w:t>5</w:t>
      </w:r>
      <w:r w:rsidRPr="005564AA">
        <w:rPr>
          <w:rFonts w:ascii="PT Astra Serif" w:hAnsi="PT Astra Serif"/>
          <w:sz w:val="28"/>
          <w:szCs w:val="28"/>
        </w:rPr>
        <w:t>»;</w:t>
      </w:r>
    </w:p>
    <w:p w14:paraId="00BB848B" w14:textId="1B6EEB66" w:rsidR="00335B1D" w:rsidRPr="005564AA" w:rsidRDefault="00335B1D" w:rsidP="001E6E7C">
      <w:pPr>
        <w:ind w:firstLine="839"/>
        <w:jc w:val="both"/>
        <w:rPr>
          <w:rFonts w:ascii="PT Astra Serif" w:hAnsi="PT Astra Serif"/>
          <w:sz w:val="28"/>
          <w:szCs w:val="28"/>
        </w:rPr>
      </w:pPr>
      <w:r w:rsidRPr="005564AA">
        <w:rPr>
          <w:rFonts w:ascii="PT Astra Serif" w:hAnsi="PT Astra Serif"/>
          <w:sz w:val="28"/>
          <w:szCs w:val="28"/>
        </w:rPr>
        <w:t>цифру «</w:t>
      </w:r>
      <w:r w:rsidRPr="005564AA">
        <w:rPr>
          <w:rFonts w:ascii="PT Astra Serif" w:hAnsi="PT Astra Serif"/>
          <w:sz w:val="28"/>
          <w:szCs w:val="28"/>
          <w:vertAlign w:val="superscript"/>
        </w:rPr>
        <w:t>4</w:t>
      </w:r>
      <w:r w:rsidRPr="005564AA">
        <w:rPr>
          <w:rFonts w:ascii="PT Astra Serif" w:hAnsi="PT Astra Serif"/>
          <w:sz w:val="28"/>
          <w:szCs w:val="28"/>
        </w:rPr>
        <w:t>» заменить цифрой «</w:t>
      </w:r>
      <w:r w:rsidRPr="005564AA">
        <w:rPr>
          <w:rFonts w:ascii="PT Astra Serif" w:hAnsi="PT Astra Serif"/>
          <w:sz w:val="28"/>
          <w:szCs w:val="28"/>
          <w:vertAlign w:val="superscript"/>
        </w:rPr>
        <w:t>6</w:t>
      </w:r>
      <w:r w:rsidRPr="005564AA">
        <w:rPr>
          <w:rFonts w:ascii="PT Astra Serif" w:hAnsi="PT Astra Serif"/>
          <w:sz w:val="28"/>
          <w:szCs w:val="28"/>
        </w:rPr>
        <w:t>»;</w:t>
      </w:r>
    </w:p>
    <w:p w14:paraId="60A76187" w14:textId="22C83B4D" w:rsidR="00E61A5F" w:rsidRPr="005564AA" w:rsidRDefault="00E61A5F" w:rsidP="00E61A5F">
      <w:pPr>
        <w:ind w:firstLine="839"/>
        <w:jc w:val="both"/>
        <w:rPr>
          <w:rFonts w:ascii="PT Astra Serif" w:hAnsi="PT Astra Serif"/>
          <w:sz w:val="28"/>
          <w:szCs w:val="28"/>
        </w:rPr>
      </w:pPr>
      <w:r w:rsidRPr="005564AA">
        <w:rPr>
          <w:rFonts w:ascii="PT Astra Serif" w:hAnsi="PT Astra Serif"/>
          <w:sz w:val="28"/>
          <w:szCs w:val="28"/>
        </w:rPr>
        <w:t>слова «[Государственный контракт, далее – Контракт (Контракт)]</w:t>
      </w:r>
      <w:r w:rsidRPr="005564AA">
        <w:rPr>
          <w:rFonts w:ascii="PT Astra Serif" w:hAnsi="PT Astra Serif"/>
          <w:sz w:val="28"/>
          <w:szCs w:val="28"/>
          <w:vertAlign w:val="superscript"/>
        </w:rPr>
        <w:t>5</w:t>
      </w:r>
      <w:r w:rsidRPr="005564AA">
        <w:rPr>
          <w:rFonts w:ascii="PT Astra Serif" w:hAnsi="PT Astra Serif"/>
          <w:sz w:val="28"/>
          <w:szCs w:val="28"/>
        </w:rPr>
        <w:t>» заменить словами «[Государственный контракт, далее – Контракт (Контракт)]»;</w:t>
      </w:r>
    </w:p>
    <w:p w14:paraId="4A2289E9" w14:textId="36298DA5" w:rsidR="00335B1D" w:rsidRPr="005564AA" w:rsidRDefault="00335B1D" w:rsidP="001E6E7C">
      <w:pPr>
        <w:ind w:firstLine="839"/>
        <w:jc w:val="both"/>
        <w:rPr>
          <w:rFonts w:ascii="PT Astra Serif" w:hAnsi="PT Astra Serif"/>
          <w:sz w:val="28"/>
          <w:szCs w:val="28"/>
        </w:rPr>
      </w:pPr>
      <w:r w:rsidRPr="005564AA">
        <w:rPr>
          <w:rFonts w:ascii="PT Astra Serif" w:hAnsi="PT Astra Serif"/>
          <w:sz w:val="28"/>
          <w:szCs w:val="28"/>
        </w:rPr>
        <w:t>цифру «</w:t>
      </w:r>
      <w:r w:rsidRPr="005564AA">
        <w:rPr>
          <w:rFonts w:ascii="PT Astra Serif" w:hAnsi="PT Astra Serif"/>
          <w:sz w:val="28"/>
          <w:szCs w:val="28"/>
          <w:vertAlign w:val="superscript"/>
        </w:rPr>
        <w:t>6</w:t>
      </w:r>
      <w:r w:rsidRPr="005564AA">
        <w:rPr>
          <w:rFonts w:ascii="PT Astra Serif" w:hAnsi="PT Astra Serif"/>
          <w:sz w:val="28"/>
          <w:szCs w:val="28"/>
        </w:rPr>
        <w:t>» заменить цифрой «</w:t>
      </w:r>
      <w:r w:rsidR="00E61A5F" w:rsidRPr="005564AA">
        <w:rPr>
          <w:rFonts w:ascii="PT Astra Serif" w:hAnsi="PT Astra Serif"/>
          <w:sz w:val="28"/>
          <w:szCs w:val="28"/>
          <w:vertAlign w:val="superscript"/>
        </w:rPr>
        <w:t>7</w:t>
      </w:r>
      <w:r w:rsidRPr="005564AA">
        <w:rPr>
          <w:rFonts w:ascii="PT Astra Serif" w:hAnsi="PT Astra Serif"/>
          <w:sz w:val="28"/>
          <w:szCs w:val="28"/>
        </w:rPr>
        <w:t>»;</w:t>
      </w:r>
    </w:p>
    <w:p w14:paraId="58393BB6" w14:textId="1F06F358" w:rsidR="002E11EE" w:rsidRPr="005564AA" w:rsidRDefault="00EA517F" w:rsidP="002E11EE">
      <w:pPr>
        <w:ind w:firstLine="839"/>
        <w:jc w:val="both"/>
        <w:rPr>
          <w:rFonts w:ascii="PT Astra Serif" w:hAnsi="PT Astra Serif"/>
          <w:sz w:val="28"/>
          <w:szCs w:val="28"/>
        </w:rPr>
      </w:pPr>
      <w:r w:rsidRPr="005564AA">
        <w:rPr>
          <w:rFonts w:ascii="PT Astra Serif" w:hAnsi="PT Astra Serif"/>
          <w:sz w:val="28"/>
          <w:szCs w:val="28"/>
        </w:rPr>
        <w:t>4)</w:t>
      </w:r>
      <w:r w:rsidR="004437C0" w:rsidRPr="005564AA">
        <w:rPr>
          <w:rFonts w:ascii="PT Astra Serif" w:hAnsi="PT Astra Serif"/>
          <w:sz w:val="28"/>
          <w:szCs w:val="28"/>
        </w:rPr>
        <w:t> </w:t>
      </w:r>
      <w:r w:rsidRPr="005564AA">
        <w:rPr>
          <w:rFonts w:ascii="PT Astra Serif" w:hAnsi="PT Astra Serif"/>
          <w:sz w:val="28"/>
          <w:szCs w:val="28"/>
        </w:rPr>
        <w:t>раздел 1</w:t>
      </w:r>
      <w:r w:rsidR="00EB0326" w:rsidRPr="005564AA">
        <w:rPr>
          <w:rFonts w:ascii="PT Astra Serif" w:hAnsi="PT Astra Serif"/>
          <w:sz w:val="28"/>
          <w:szCs w:val="28"/>
        </w:rPr>
        <w:t xml:space="preserve"> </w:t>
      </w:r>
      <w:r w:rsidR="00AD3AB2" w:rsidRPr="005564AA">
        <w:rPr>
          <w:rFonts w:ascii="PT Astra Serif" w:hAnsi="PT Astra Serif"/>
          <w:sz w:val="28"/>
          <w:szCs w:val="28"/>
        </w:rPr>
        <w:t>«</w:t>
      </w:r>
      <w:r w:rsidR="009707CC" w:rsidRPr="005564AA">
        <w:rPr>
          <w:rFonts w:ascii="PT Astra Serif" w:hAnsi="PT Astra Serif"/>
          <w:sz w:val="28"/>
          <w:szCs w:val="28"/>
        </w:rPr>
        <w:t>ОБЪЕКТ ЗАКУПКИ (ПРЕДМЕТ КОНТРАКТА)</w:t>
      </w:r>
      <w:r w:rsidR="00AD3AB2" w:rsidRPr="005564AA">
        <w:rPr>
          <w:rFonts w:ascii="PT Astra Serif" w:hAnsi="PT Astra Serif"/>
          <w:sz w:val="28"/>
          <w:szCs w:val="28"/>
        </w:rPr>
        <w:t xml:space="preserve">» </w:t>
      </w:r>
      <w:r w:rsidR="006E2F51" w:rsidRPr="005564AA">
        <w:rPr>
          <w:rFonts w:ascii="PT Astra Serif" w:hAnsi="PT Astra Serif"/>
          <w:sz w:val="28"/>
          <w:szCs w:val="28"/>
        </w:rPr>
        <w:t xml:space="preserve">изложить </w:t>
      </w:r>
      <w:r w:rsidR="00EB0326" w:rsidRPr="005564AA">
        <w:rPr>
          <w:rFonts w:ascii="PT Astra Serif" w:hAnsi="PT Astra Serif"/>
          <w:sz w:val="28"/>
          <w:szCs w:val="28"/>
        </w:rPr>
        <w:t>в следующей редакции:</w:t>
      </w:r>
    </w:p>
    <w:p w14:paraId="2A016BD4" w14:textId="77777777" w:rsidR="002E11EE" w:rsidRPr="005564AA" w:rsidRDefault="00543360" w:rsidP="002E11EE">
      <w:pPr>
        <w:ind w:firstLine="839"/>
        <w:jc w:val="both"/>
        <w:rPr>
          <w:rFonts w:ascii="PT Astra Serif" w:hAnsi="PT Astra Serif"/>
          <w:sz w:val="28"/>
          <w:szCs w:val="28"/>
        </w:rPr>
      </w:pPr>
      <w:r w:rsidRPr="005564AA">
        <w:rPr>
          <w:rFonts w:ascii="PT Astra Serif" w:hAnsi="PT Astra Serif"/>
          <w:sz w:val="28"/>
          <w:szCs w:val="28"/>
        </w:rPr>
        <w:t>«</w:t>
      </w:r>
      <w:r w:rsidR="002E11EE" w:rsidRPr="005564AA">
        <w:rPr>
          <w:rFonts w:ascii="PT Astra Serif" w:hAnsi="PT Astra Serif"/>
          <w:sz w:val="28"/>
          <w:szCs w:val="28"/>
        </w:rPr>
        <w:t>1. Объект закупки (предмет Контракта)</w:t>
      </w:r>
    </w:p>
    <w:p w14:paraId="10285284" w14:textId="6256D2EF" w:rsidR="004D2078" w:rsidRPr="005564AA" w:rsidRDefault="004D2078" w:rsidP="004D2078">
      <w:pPr>
        <w:ind w:firstLine="839"/>
        <w:jc w:val="both"/>
        <w:rPr>
          <w:rFonts w:ascii="PT Astra Serif" w:hAnsi="PT Astra Serif"/>
          <w:sz w:val="28"/>
          <w:szCs w:val="28"/>
        </w:rPr>
      </w:pPr>
      <w:r w:rsidRPr="005564AA">
        <w:rPr>
          <w:rFonts w:ascii="PT Astra Serif" w:hAnsi="PT Astra Serif"/>
          <w:sz w:val="28"/>
          <w:szCs w:val="28"/>
        </w:rPr>
        <w:t>1.1.</w:t>
      </w:r>
      <w:r w:rsidR="00992A7F" w:rsidRPr="005564AA">
        <w:rPr>
          <w:rFonts w:ascii="PT Astra Serif" w:hAnsi="PT Astra Serif"/>
          <w:sz w:val="28"/>
          <w:szCs w:val="28"/>
        </w:rPr>
        <w:t> </w:t>
      </w:r>
      <w:r w:rsidRPr="005564AA">
        <w:rPr>
          <w:rFonts w:ascii="PT Astra Serif" w:hAnsi="PT Astra Serif"/>
          <w:sz w:val="28"/>
          <w:szCs w:val="28"/>
        </w:rPr>
        <w:t>Заказчик поручает, а Подрядчик принимает на себя обязанность выполнить работы по текущему</w:t>
      </w:r>
      <w:r w:rsidR="009E0BC9" w:rsidRPr="005564AA">
        <w:rPr>
          <w:rFonts w:ascii="PT Astra Serif" w:hAnsi="PT Astra Serif"/>
          <w:sz w:val="28"/>
          <w:szCs w:val="28"/>
        </w:rPr>
        <w:t xml:space="preserve"> ремонту _____</w:t>
      </w:r>
      <w:r w:rsidR="009F161F" w:rsidRPr="005564AA">
        <w:rPr>
          <w:rFonts w:ascii="PT Astra Serif" w:hAnsi="PT Astra Serif"/>
          <w:sz w:val="28"/>
          <w:szCs w:val="28"/>
          <w:vertAlign w:val="superscript"/>
        </w:rPr>
        <w:t>8</w:t>
      </w:r>
      <w:r w:rsidR="009E0BC9" w:rsidRPr="005564AA">
        <w:rPr>
          <w:rFonts w:ascii="PT Astra Serif" w:hAnsi="PT Astra Serif"/>
          <w:sz w:val="28"/>
          <w:szCs w:val="28"/>
        </w:rPr>
        <w:t xml:space="preserve"> </w:t>
      </w:r>
      <w:r w:rsidRPr="005564AA">
        <w:rPr>
          <w:rFonts w:ascii="PT Astra Serif" w:hAnsi="PT Astra Serif"/>
          <w:sz w:val="28"/>
          <w:szCs w:val="28"/>
        </w:rPr>
        <w:t xml:space="preserve">(далее – объект) в соответствии с </w:t>
      </w:r>
      <w:r w:rsidRPr="005564AA">
        <w:rPr>
          <w:rFonts w:ascii="PT Astra Serif" w:hAnsi="PT Astra Serif"/>
          <w:sz w:val="28"/>
          <w:szCs w:val="28"/>
        </w:rPr>
        <w:lastRenderedPageBreak/>
        <w:t>прилагаемым локальным сметным расчетом</w:t>
      </w:r>
      <w:r w:rsidR="009E0BC9" w:rsidRPr="005564AA">
        <w:rPr>
          <w:rFonts w:ascii="PT Astra Serif" w:hAnsi="PT Astra Serif"/>
          <w:sz w:val="28"/>
          <w:szCs w:val="28"/>
        </w:rPr>
        <w:t xml:space="preserve"> [или иными документами _____</w:t>
      </w:r>
      <w:r w:rsidRPr="005564AA">
        <w:rPr>
          <w:rFonts w:ascii="PT Astra Serif" w:hAnsi="PT Astra Serif"/>
          <w:sz w:val="28"/>
          <w:szCs w:val="28"/>
        </w:rPr>
        <w:t>] (приложение 1 к Контракту), перечнем товаров, используемых при выполнении раб</w:t>
      </w:r>
      <w:r w:rsidR="009E0BC9" w:rsidRPr="005564AA">
        <w:rPr>
          <w:rFonts w:ascii="PT Astra Serif" w:hAnsi="PT Astra Serif"/>
          <w:sz w:val="28"/>
          <w:szCs w:val="28"/>
        </w:rPr>
        <w:t>от (приложение 2 к Контракту)</w:t>
      </w:r>
      <w:r w:rsidR="009F161F" w:rsidRPr="005564AA">
        <w:rPr>
          <w:rFonts w:ascii="PT Astra Serif" w:hAnsi="PT Astra Serif"/>
          <w:sz w:val="28"/>
          <w:szCs w:val="28"/>
          <w:vertAlign w:val="superscript"/>
        </w:rPr>
        <w:t>9</w:t>
      </w:r>
      <w:r w:rsidR="009E0BC9" w:rsidRPr="005564AA">
        <w:rPr>
          <w:rFonts w:ascii="PT Astra Serif" w:hAnsi="PT Astra Serif"/>
          <w:sz w:val="28"/>
          <w:szCs w:val="28"/>
        </w:rPr>
        <w:t xml:space="preserve"> </w:t>
      </w:r>
      <w:r w:rsidRPr="005564AA">
        <w:rPr>
          <w:rFonts w:ascii="PT Astra Serif" w:hAnsi="PT Astra Serif"/>
          <w:sz w:val="28"/>
          <w:szCs w:val="28"/>
        </w:rPr>
        <w:t>(далее – работы), и сдать выполненные работы (их результат) Заказчику в установленные Контрактом сроки, а Заказчик обязуется принять и оплатить выполненные работы (их результат) в размере и в порядке, которые установлены Контрактом.</w:t>
      </w:r>
    </w:p>
    <w:p w14:paraId="75F24414" w14:textId="05971445" w:rsidR="004D2078" w:rsidRPr="005564AA" w:rsidRDefault="004D2078" w:rsidP="004D2078">
      <w:pPr>
        <w:ind w:firstLine="839"/>
        <w:jc w:val="both"/>
        <w:rPr>
          <w:rFonts w:ascii="PT Astra Serif" w:hAnsi="PT Astra Serif"/>
          <w:sz w:val="28"/>
          <w:szCs w:val="28"/>
        </w:rPr>
      </w:pPr>
      <w:r w:rsidRPr="005564AA">
        <w:rPr>
          <w:rFonts w:ascii="PT Astra Serif" w:hAnsi="PT Astra Serif"/>
          <w:sz w:val="28"/>
          <w:szCs w:val="28"/>
        </w:rPr>
        <w:t xml:space="preserve">Идентификационный код </w:t>
      </w:r>
      <w:r w:rsidR="009F161F" w:rsidRPr="005564AA">
        <w:rPr>
          <w:rFonts w:ascii="PT Astra Serif" w:hAnsi="PT Astra Serif"/>
          <w:sz w:val="28"/>
          <w:szCs w:val="28"/>
        </w:rPr>
        <w:t>закупки: _____</w:t>
      </w:r>
      <w:r w:rsidRPr="005564AA">
        <w:rPr>
          <w:rFonts w:ascii="PT Astra Serif" w:hAnsi="PT Astra Serif"/>
          <w:sz w:val="28"/>
          <w:szCs w:val="28"/>
        </w:rPr>
        <w:t xml:space="preserve">. </w:t>
      </w:r>
    </w:p>
    <w:p w14:paraId="6A2AA0F5" w14:textId="36EC0158" w:rsidR="004D2078" w:rsidRPr="005564AA" w:rsidRDefault="004D2078" w:rsidP="004D2078">
      <w:pPr>
        <w:ind w:firstLine="839"/>
        <w:jc w:val="both"/>
        <w:rPr>
          <w:rFonts w:ascii="PT Astra Serif" w:hAnsi="PT Astra Serif"/>
          <w:sz w:val="28"/>
          <w:szCs w:val="28"/>
        </w:rPr>
      </w:pPr>
      <w:r w:rsidRPr="005564AA">
        <w:rPr>
          <w:rFonts w:ascii="PT Astra Serif" w:hAnsi="PT Astra Serif"/>
          <w:sz w:val="28"/>
          <w:szCs w:val="28"/>
        </w:rPr>
        <w:t>1.2. Виды и объем работ указаны в локальном сметном расче</w:t>
      </w:r>
      <w:r w:rsidR="009F161F" w:rsidRPr="005564AA">
        <w:rPr>
          <w:rFonts w:ascii="PT Astra Serif" w:hAnsi="PT Astra Serif"/>
          <w:sz w:val="28"/>
          <w:szCs w:val="28"/>
        </w:rPr>
        <w:t>те [или иных документах _____</w:t>
      </w:r>
      <w:r w:rsidRPr="005564AA">
        <w:rPr>
          <w:rFonts w:ascii="PT Astra Serif" w:hAnsi="PT Astra Serif"/>
          <w:sz w:val="28"/>
          <w:szCs w:val="28"/>
        </w:rPr>
        <w:t>] (приложение 1 к Контракту).</w:t>
      </w:r>
    </w:p>
    <w:p w14:paraId="006DD437" w14:textId="67E4D434" w:rsidR="004D2078" w:rsidRPr="005564AA" w:rsidRDefault="004D2078" w:rsidP="004D2078">
      <w:pPr>
        <w:ind w:firstLine="839"/>
        <w:jc w:val="both"/>
        <w:rPr>
          <w:rFonts w:ascii="PT Astra Serif" w:hAnsi="PT Astra Serif"/>
          <w:sz w:val="28"/>
          <w:szCs w:val="28"/>
        </w:rPr>
      </w:pPr>
      <w:r w:rsidRPr="005564AA">
        <w:rPr>
          <w:rFonts w:ascii="PT Astra Serif" w:hAnsi="PT Astra Serif"/>
          <w:sz w:val="28"/>
          <w:szCs w:val="28"/>
        </w:rPr>
        <w:t>Единица измерени</w:t>
      </w:r>
      <w:r w:rsidR="009F161F" w:rsidRPr="005564AA">
        <w:rPr>
          <w:rFonts w:ascii="PT Astra Serif" w:hAnsi="PT Astra Serif"/>
          <w:sz w:val="28"/>
          <w:szCs w:val="28"/>
        </w:rPr>
        <w:t>я: _____</w:t>
      </w:r>
      <w:r w:rsidRPr="005564AA">
        <w:rPr>
          <w:rFonts w:ascii="PT Astra Serif" w:hAnsi="PT Astra Serif"/>
          <w:sz w:val="28"/>
          <w:szCs w:val="28"/>
        </w:rPr>
        <w:t>.</w:t>
      </w:r>
    </w:p>
    <w:p w14:paraId="1072E31A" w14:textId="32EF4B6F" w:rsidR="004D2078" w:rsidRPr="005564AA" w:rsidRDefault="004D2078" w:rsidP="004D2078">
      <w:pPr>
        <w:ind w:firstLine="839"/>
        <w:jc w:val="both"/>
        <w:rPr>
          <w:rFonts w:ascii="PT Astra Serif" w:hAnsi="PT Astra Serif"/>
          <w:sz w:val="28"/>
          <w:szCs w:val="28"/>
        </w:rPr>
      </w:pPr>
      <w:r w:rsidRPr="005564AA">
        <w:rPr>
          <w:rFonts w:ascii="PT Astra Serif" w:hAnsi="PT Astra Serif"/>
          <w:sz w:val="28"/>
          <w:szCs w:val="28"/>
        </w:rPr>
        <w:t xml:space="preserve">Код позиции каталога товаров, работ, услуг для обеспечения государственных и </w:t>
      </w:r>
      <w:r w:rsidR="009F161F" w:rsidRPr="005564AA">
        <w:rPr>
          <w:rFonts w:ascii="PT Astra Serif" w:hAnsi="PT Astra Serif"/>
          <w:sz w:val="28"/>
          <w:szCs w:val="28"/>
        </w:rPr>
        <w:t>муниципальных нужд _____</w:t>
      </w:r>
      <w:r w:rsidRPr="005564AA">
        <w:rPr>
          <w:rFonts w:ascii="PT Astra Serif" w:hAnsi="PT Astra Serif"/>
          <w:sz w:val="28"/>
          <w:szCs w:val="28"/>
        </w:rPr>
        <w:t>.</w:t>
      </w:r>
    </w:p>
    <w:p w14:paraId="227F1ADD" w14:textId="53AF6A79" w:rsidR="004D2078" w:rsidRPr="005564AA" w:rsidRDefault="004D2078" w:rsidP="004D2078">
      <w:pPr>
        <w:ind w:firstLine="839"/>
        <w:jc w:val="both"/>
        <w:rPr>
          <w:rFonts w:ascii="PT Astra Serif" w:hAnsi="PT Astra Serif"/>
          <w:sz w:val="28"/>
          <w:szCs w:val="28"/>
        </w:rPr>
      </w:pPr>
      <w:r w:rsidRPr="005564AA">
        <w:rPr>
          <w:rFonts w:ascii="PT Astra Serif" w:hAnsi="PT Astra Serif"/>
          <w:sz w:val="28"/>
          <w:szCs w:val="28"/>
        </w:rPr>
        <w:t>1.3. Подрядчик привлекает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Объем привлечения субподрядчиков, соисполнителей из числа субъектов малого предпринимательства, социально ориентированных некоммерчес</w:t>
      </w:r>
      <w:r w:rsidR="009F161F" w:rsidRPr="005564AA">
        <w:rPr>
          <w:rFonts w:ascii="PT Astra Serif" w:hAnsi="PT Astra Serif"/>
          <w:sz w:val="28"/>
          <w:szCs w:val="28"/>
        </w:rPr>
        <w:t xml:space="preserve">ких организаций составляет _____ </w:t>
      </w:r>
      <w:r w:rsidRPr="005564AA">
        <w:rPr>
          <w:rFonts w:ascii="PT Astra Serif" w:hAnsi="PT Astra Serif"/>
          <w:sz w:val="28"/>
          <w:szCs w:val="28"/>
        </w:rPr>
        <w:t>процентов от цены Контракта.</w:t>
      </w:r>
      <w:r w:rsidR="009F161F" w:rsidRPr="005564AA">
        <w:rPr>
          <w:rFonts w:ascii="PT Astra Serif" w:hAnsi="PT Astra Serif"/>
          <w:sz w:val="28"/>
          <w:szCs w:val="28"/>
          <w:vertAlign w:val="superscript"/>
        </w:rPr>
        <w:t>10</w:t>
      </w:r>
      <w:r w:rsidRPr="005564AA">
        <w:rPr>
          <w:rFonts w:ascii="PT Astra Serif" w:hAnsi="PT Astra Serif"/>
          <w:sz w:val="28"/>
          <w:szCs w:val="28"/>
        </w:rPr>
        <w:t xml:space="preserve"> </w:t>
      </w:r>
    </w:p>
    <w:p w14:paraId="656B5B3B" w14:textId="76104CA8" w:rsidR="004D2078" w:rsidRPr="005564AA" w:rsidRDefault="004D2078" w:rsidP="00992A7F">
      <w:pPr>
        <w:ind w:firstLine="839"/>
        <w:jc w:val="both"/>
        <w:rPr>
          <w:rFonts w:ascii="PT Astra Serif" w:hAnsi="PT Astra Serif"/>
          <w:sz w:val="28"/>
          <w:szCs w:val="28"/>
        </w:rPr>
      </w:pPr>
      <w:r w:rsidRPr="005564AA">
        <w:rPr>
          <w:rFonts w:ascii="PT Astra Serif" w:hAnsi="PT Astra Serif"/>
          <w:sz w:val="28"/>
          <w:szCs w:val="28"/>
        </w:rPr>
        <w:t>1.4.</w:t>
      </w:r>
      <w:r w:rsidR="009F161F" w:rsidRPr="005564AA">
        <w:rPr>
          <w:rFonts w:ascii="PT Astra Serif" w:hAnsi="PT Astra Serif"/>
          <w:sz w:val="28"/>
          <w:szCs w:val="28"/>
          <w:vertAlign w:val="superscript"/>
        </w:rPr>
        <w:t>11</w:t>
      </w:r>
      <w:r w:rsidR="00E94156">
        <w:rPr>
          <w:rFonts w:ascii="PT Astra Serif" w:hAnsi="PT Astra Serif"/>
          <w:sz w:val="28"/>
          <w:szCs w:val="28"/>
        </w:rPr>
        <w:t>»;</w:t>
      </w:r>
      <w:r w:rsidR="00992A7F" w:rsidRPr="005564AA">
        <w:rPr>
          <w:rFonts w:ascii="PT Astra Serif" w:hAnsi="PT Astra Serif"/>
          <w:sz w:val="28"/>
          <w:szCs w:val="28"/>
        </w:rPr>
        <w:t xml:space="preserve">  </w:t>
      </w:r>
    </w:p>
    <w:p w14:paraId="2AC3A7EE" w14:textId="399F49B0" w:rsidR="00BE6BC3" w:rsidRPr="005564AA" w:rsidRDefault="00DF7953" w:rsidP="00DF7953">
      <w:pPr>
        <w:ind w:firstLine="839"/>
        <w:jc w:val="both"/>
        <w:rPr>
          <w:rFonts w:ascii="PT Astra Serif" w:hAnsi="PT Astra Serif"/>
          <w:sz w:val="28"/>
          <w:szCs w:val="28"/>
        </w:rPr>
      </w:pPr>
      <w:r w:rsidRPr="005564AA">
        <w:rPr>
          <w:rFonts w:ascii="PT Astra Serif" w:hAnsi="PT Astra Serif"/>
          <w:sz w:val="28"/>
          <w:szCs w:val="28"/>
        </w:rPr>
        <w:t>5)</w:t>
      </w:r>
      <w:r w:rsidR="00B7664A" w:rsidRPr="005564AA">
        <w:rPr>
          <w:rFonts w:ascii="PT Astra Serif" w:hAnsi="PT Astra Serif"/>
          <w:sz w:val="28"/>
          <w:szCs w:val="28"/>
        </w:rPr>
        <w:t> </w:t>
      </w:r>
      <w:r w:rsidR="00D72297" w:rsidRPr="005564AA">
        <w:rPr>
          <w:rFonts w:ascii="PT Astra Serif" w:hAnsi="PT Astra Serif"/>
          <w:sz w:val="28"/>
          <w:szCs w:val="28"/>
        </w:rPr>
        <w:t>раздел 2</w:t>
      </w:r>
      <w:r w:rsidR="00BE6BC3" w:rsidRPr="005564AA">
        <w:rPr>
          <w:rFonts w:ascii="PT Astra Serif" w:hAnsi="PT Astra Serif"/>
          <w:sz w:val="28"/>
          <w:szCs w:val="28"/>
        </w:rPr>
        <w:t xml:space="preserve"> </w:t>
      </w:r>
      <w:r w:rsidR="00F023CA" w:rsidRPr="005564AA">
        <w:rPr>
          <w:rFonts w:ascii="PT Astra Serif" w:hAnsi="PT Astra Serif"/>
          <w:sz w:val="28"/>
          <w:szCs w:val="28"/>
        </w:rPr>
        <w:t>«</w:t>
      </w:r>
      <w:r w:rsidR="00B7664A" w:rsidRPr="005564AA">
        <w:rPr>
          <w:rFonts w:ascii="PT Astra Serif" w:hAnsi="PT Astra Serif"/>
          <w:sz w:val="28"/>
          <w:szCs w:val="28"/>
        </w:rPr>
        <w:t>ЦЕНА КОНТАРКТА И ПОРЯДОК ОПЛАТЫ</w:t>
      </w:r>
      <w:r w:rsidR="00F023CA" w:rsidRPr="005564AA">
        <w:rPr>
          <w:rFonts w:ascii="PT Astra Serif" w:hAnsi="PT Astra Serif"/>
          <w:sz w:val="28"/>
          <w:szCs w:val="28"/>
        </w:rPr>
        <w:t xml:space="preserve">» </w:t>
      </w:r>
      <w:r w:rsidR="00BE6BC3" w:rsidRPr="005564AA">
        <w:rPr>
          <w:rFonts w:ascii="PT Astra Serif" w:hAnsi="PT Astra Serif"/>
          <w:sz w:val="28"/>
          <w:szCs w:val="28"/>
        </w:rPr>
        <w:t>изложить в следующей редакции:</w:t>
      </w:r>
      <w:r w:rsidR="00DE252C" w:rsidRPr="005564AA">
        <w:rPr>
          <w:rFonts w:ascii="PT Astra Serif" w:hAnsi="PT Astra Serif"/>
          <w:sz w:val="28"/>
          <w:szCs w:val="28"/>
        </w:rPr>
        <w:t xml:space="preserve"> </w:t>
      </w:r>
    </w:p>
    <w:p w14:paraId="5F6F94A5" w14:textId="77777777" w:rsidR="00016DC7" w:rsidRPr="005564AA" w:rsidRDefault="001A6080" w:rsidP="00016DC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vertAlign w:val="superscript"/>
        </w:rPr>
      </w:pPr>
      <w:r w:rsidRPr="005564AA">
        <w:rPr>
          <w:rFonts w:ascii="PT Astra Serif" w:hAnsi="PT Astra Serif"/>
          <w:sz w:val="28"/>
          <w:szCs w:val="28"/>
        </w:rPr>
        <w:t>«</w:t>
      </w:r>
      <w:r w:rsidR="001B51C9" w:rsidRPr="005564AA">
        <w:rPr>
          <w:rFonts w:ascii="PT Astra Serif" w:hAnsi="PT Astra Serif"/>
          <w:sz w:val="28"/>
          <w:szCs w:val="28"/>
        </w:rPr>
        <w:t>2.</w:t>
      </w:r>
      <w:r w:rsidR="00DF7953" w:rsidRPr="005564AA">
        <w:rPr>
          <w:rFonts w:ascii="PT Astra Serif" w:hAnsi="PT Astra Serif"/>
          <w:sz w:val="28"/>
          <w:szCs w:val="28"/>
        </w:rPr>
        <w:t> </w:t>
      </w:r>
      <w:r w:rsidR="00C95DD8" w:rsidRPr="005564AA">
        <w:rPr>
          <w:rFonts w:ascii="PT Astra Serif" w:hAnsi="PT Astra Serif"/>
          <w:sz w:val="28"/>
          <w:szCs w:val="28"/>
        </w:rPr>
        <w:t>Цена контракта и порядок оплаты</w:t>
      </w:r>
      <w:r w:rsidR="00C95DD8" w:rsidRPr="005564AA">
        <w:rPr>
          <w:rFonts w:ascii="PT Astra Serif" w:hAnsi="PT Astra Serif"/>
          <w:sz w:val="28"/>
          <w:szCs w:val="28"/>
          <w:vertAlign w:val="superscript"/>
        </w:rPr>
        <w:t>12</w:t>
      </w:r>
    </w:p>
    <w:p w14:paraId="73AC7FF7" w14:textId="56A67560" w:rsidR="00C95DD8" w:rsidRPr="005564AA" w:rsidRDefault="00C95DD8" w:rsidP="00016DC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vertAlign w:val="superscript"/>
        </w:rPr>
      </w:pPr>
      <w:r w:rsidRPr="005564AA">
        <w:rPr>
          <w:rFonts w:ascii="PT Astra Serif" w:hAnsi="PT Astra Serif"/>
          <w:sz w:val="28"/>
          <w:szCs w:val="28"/>
        </w:rPr>
        <w:t>2.1.</w:t>
      </w:r>
      <w:r w:rsidR="00016DC7" w:rsidRPr="005564AA">
        <w:rPr>
          <w:rFonts w:ascii="PT Astra Serif" w:hAnsi="PT Astra Serif"/>
          <w:sz w:val="28"/>
          <w:szCs w:val="28"/>
        </w:rPr>
        <w:t> </w:t>
      </w:r>
      <w:r w:rsidRPr="005564AA">
        <w:rPr>
          <w:rFonts w:ascii="PT Astra Serif" w:hAnsi="PT Astra Serif"/>
          <w:sz w:val="28"/>
          <w:szCs w:val="28"/>
        </w:rPr>
        <w:t>Цена Контракта составляет _____ (_____) рублей _____ копеек [, в том числе налог на добавленную стоимость – _____,]</w:t>
      </w:r>
      <w:r w:rsidRPr="005564AA">
        <w:rPr>
          <w:rFonts w:ascii="PT Astra Serif" w:hAnsi="PT Astra Serif"/>
          <w:sz w:val="28"/>
          <w:szCs w:val="28"/>
          <w:vertAlign w:val="superscript"/>
        </w:rPr>
        <w:t>13</w:t>
      </w:r>
      <w:r w:rsidRPr="005564AA">
        <w:rPr>
          <w:rFonts w:ascii="PT Astra Serif" w:hAnsi="PT Astra Serif"/>
          <w:sz w:val="28"/>
          <w:szCs w:val="28"/>
        </w:rPr>
        <w:t xml:space="preserve"> [, налогом на добавленную стоимость не облагается на основании _____ Налогового кодекса Российской Федерации и _____,]</w:t>
      </w:r>
      <w:r w:rsidRPr="005564AA">
        <w:rPr>
          <w:rFonts w:ascii="PT Astra Serif" w:hAnsi="PT Astra Serif"/>
          <w:sz w:val="28"/>
          <w:szCs w:val="28"/>
          <w:vertAlign w:val="superscript"/>
        </w:rPr>
        <w:t>14</w:t>
      </w:r>
      <w:r w:rsidRPr="005564AA">
        <w:rPr>
          <w:rFonts w:ascii="PT Astra Serif" w:hAnsi="PT Astra Serif"/>
          <w:sz w:val="28"/>
          <w:szCs w:val="28"/>
        </w:rPr>
        <w:t xml:space="preserve"> и включает в себя все расходы, связанные с выполнением работ в соответствии с условиями Контракта, в том числе:</w:t>
      </w:r>
      <w:r w:rsidRPr="005564AA">
        <w:rPr>
          <w:rFonts w:ascii="PT Astra Serif" w:hAnsi="PT Astra Serif"/>
          <w:sz w:val="28"/>
          <w:szCs w:val="28"/>
          <w:vertAlign w:val="superscript"/>
        </w:rPr>
        <w:t>15</w:t>
      </w:r>
      <w:r w:rsidRPr="005564AA">
        <w:rPr>
          <w:rFonts w:ascii="PT Astra Serif" w:hAnsi="PT Astra Serif"/>
          <w:sz w:val="28"/>
          <w:szCs w:val="28"/>
        </w:rPr>
        <w:t xml:space="preserve"> </w:t>
      </w:r>
    </w:p>
    <w:p w14:paraId="3BB61447"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стоимость выполнения всего объема работ;</w:t>
      </w:r>
    </w:p>
    <w:p w14:paraId="5334B0D9"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стоимость материалов и оборудования, используемых для выполнения работ;</w:t>
      </w:r>
    </w:p>
    <w:p w14:paraId="41768790" w14:textId="2BF7930F"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стоимость сертификации (декларирования) соответствия материалов и оборудования (в случае, если это предусмотрено законодательством Российской Федерации);</w:t>
      </w:r>
    </w:p>
    <w:p w14:paraId="7B3B6657"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стоимость доставки материалов и оборудования до места выполнения работ, их погрузки и разгрузки, хранения, охраны;</w:t>
      </w:r>
    </w:p>
    <w:p w14:paraId="30D21F4D"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расходы по вывозу мусора, неиспользованных материалов и оборудования;</w:t>
      </w:r>
    </w:p>
    <w:p w14:paraId="0807A504"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стоимость гарантийных обязательств;</w:t>
      </w:r>
    </w:p>
    <w:p w14:paraId="28524E57"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все непредвиденные затраты, которые могут возникнуть до окончания действия Контракта;</w:t>
      </w:r>
    </w:p>
    <w:p w14:paraId="789428CF"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налоги, сборы, пошлины и иные обязательные платежи.</w:t>
      </w:r>
    </w:p>
    <w:p w14:paraId="66EE78CB" w14:textId="2630B432"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Цена единицы работ _____.</w:t>
      </w:r>
    </w:p>
    <w:p w14:paraId="659CFDA7" w14:textId="31A85ACC"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w:t>
      </w:r>
      <w:r w:rsidRPr="005564AA">
        <w:rPr>
          <w:rFonts w:ascii="PT Astra Serif" w:hAnsi="PT Astra Serif"/>
          <w:sz w:val="28"/>
          <w:szCs w:val="28"/>
        </w:rPr>
        <w:br/>
        <w:t xml:space="preserve">5 апреля 2013 года № 44-ФЗ «О контрактной системе в сфере закупок товаров, работ, услуг для обеспечения государственных и муниципальных нужд» (далее – Закон </w:t>
      </w:r>
      <w:r w:rsidRPr="005564AA">
        <w:rPr>
          <w:rFonts w:ascii="PT Astra Serif" w:hAnsi="PT Astra Serif"/>
          <w:sz w:val="28"/>
          <w:szCs w:val="28"/>
        </w:rPr>
        <w:br/>
        <w:t>№ 44-ФЗ).</w:t>
      </w:r>
    </w:p>
    <w:p w14:paraId="52BBDDD0" w14:textId="186C2FCC"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lastRenderedPageBreak/>
        <w:t>2.2.</w:t>
      </w:r>
      <w:r w:rsidRPr="005564AA">
        <w:rPr>
          <w:rFonts w:ascii="PT Astra Serif" w:hAnsi="PT Astra Serif"/>
          <w:sz w:val="28"/>
          <w:szCs w:val="28"/>
          <w:vertAlign w:val="superscript"/>
        </w:rPr>
        <w:t>16</w:t>
      </w:r>
      <w:r w:rsidRPr="005564AA">
        <w:rPr>
          <w:rFonts w:ascii="PT Astra Serif" w:hAnsi="PT Astra Serif"/>
          <w:sz w:val="28"/>
          <w:szCs w:val="28"/>
        </w:rPr>
        <w:t xml:space="preserve"> Оплата выполненных работ (их результата) [, результата отдельного этапа исполнения Контракта]</w:t>
      </w:r>
      <w:r w:rsidRPr="005564AA">
        <w:rPr>
          <w:rFonts w:ascii="PT Astra Serif" w:hAnsi="PT Astra Serif"/>
          <w:sz w:val="28"/>
          <w:szCs w:val="28"/>
          <w:vertAlign w:val="superscript"/>
        </w:rPr>
        <w:t>17</w:t>
      </w:r>
      <w:r w:rsidRPr="005564AA">
        <w:rPr>
          <w:rFonts w:ascii="PT Astra Serif" w:hAnsi="PT Astra Serif"/>
          <w:sz w:val="28"/>
          <w:szCs w:val="28"/>
        </w:rPr>
        <w:t xml:space="preserve"> производится Заказчиком путем перечисления денежных средств на [расчетный счет]</w:t>
      </w:r>
      <w:r w:rsidRPr="005564AA">
        <w:rPr>
          <w:rFonts w:ascii="PT Astra Serif" w:hAnsi="PT Astra Serif"/>
          <w:sz w:val="28"/>
          <w:szCs w:val="28"/>
          <w:vertAlign w:val="superscript"/>
        </w:rPr>
        <w:t>18</w:t>
      </w:r>
      <w:r w:rsidRPr="005564AA">
        <w:rPr>
          <w:rFonts w:ascii="PT Astra Serif" w:hAnsi="PT Astra Serif"/>
          <w:sz w:val="28"/>
          <w:szCs w:val="28"/>
        </w:rPr>
        <w:t xml:space="preserve"> Подрядчика, указанный в Контракте, по факту выполнения работ* в течение _____</w:t>
      </w:r>
      <w:r w:rsidRPr="005564AA">
        <w:rPr>
          <w:rFonts w:ascii="PT Astra Serif" w:hAnsi="PT Astra Serif"/>
          <w:sz w:val="28"/>
          <w:szCs w:val="28"/>
          <w:vertAlign w:val="superscript"/>
        </w:rPr>
        <w:t xml:space="preserve">19 </w:t>
      </w:r>
      <w:r w:rsidRPr="005564AA">
        <w:rPr>
          <w:rFonts w:ascii="PT Astra Serif" w:hAnsi="PT Astra Serif"/>
          <w:sz w:val="28"/>
          <w:szCs w:val="28"/>
        </w:rPr>
        <w:t>дней с даты подписания Заказчиком документа о приемке без замечаний на основании представленных Подрядчиком [счета, счета-фактуры]</w:t>
      </w:r>
      <w:r w:rsidR="00C75B76" w:rsidRPr="005564AA">
        <w:rPr>
          <w:rFonts w:ascii="PT Astra Serif" w:hAnsi="PT Astra Serif"/>
          <w:sz w:val="28"/>
          <w:szCs w:val="28"/>
          <w:vertAlign w:val="superscript"/>
        </w:rPr>
        <w:t>21</w:t>
      </w:r>
      <w:r w:rsidRPr="005564AA">
        <w:rPr>
          <w:rFonts w:ascii="PT Astra Serif" w:hAnsi="PT Astra Serif"/>
          <w:sz w:val="28"/>
          <w:szCs w:val="28"/>
        </w:rPr>
        <w:t>.</w:t>
      </w:r>
    </w:p>
    <w:p w14:paraId="0C394EDB" w14:textId="12E30F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Стоимость работ, подлежащих оплате Заказчиком, формируется путем умножения цены, определенной локальным сметным расчетом [или иными документами _____] (приложение 1 к Контракту) и равной _____ рублей _____ копеек на коэффициент снижения стоимости работ. Коэффициент снижения стоимости работ составляет _____.</w:t>
      </w:r>
    </w:p>
    <w:p w14:paraId="0D92D651"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Сумма, подлежащая уплате Заказчиком Подрядчику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34A217"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Днем исполнения Заказчиком обязательства по оплате выполненных работ (их </w:t>
      </w:r>
      <w:proofErr w:type="gramStart"/>
      <w:r w:rsidRPr="005564AA">
        <w:rPr>
          <w:rFonts w:ascii="PT Astra Serif" w:hAnsi="PT Astra Serif"/>
          <w:sz w:val="28"/>
          <w:szCs w:val="28"/>
        </w:rPr>
        <w:t>результата)*</w:t>
      </w:r>
      <w:proofErr w:type="gramEnd"/>
      <w:r w:rsidRPr="005564AA">
        <w:rPr>
          <w:rFonts w:ascii="PT Astra Serif" w:hAnsi="PT Astra Serif"/>
          <w:sz w:val="28"/>
          <w:szCs w:val="28"/>
        </w:rPr>
        <w:t>, указанных в пункте 1.1 Контракта, считается день списания денежных средств со счета Заказчика.</w:t>
      </w:r>
    </w:p>
    <w:p w14:paraId="5F3B1CD4" w14:textId="4C55B74B"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2.3.</w:t>
      </w:r>
      <w:r w:rsidR="00016DC7" w:rsidRPr="005564AA">
        <w:rPr>
          <w:rFonts w:ascii="PT Astra Serif" w:hAnsi="PT Astra Serif"/>
          <w:sz w:val="28"/>
          <w:szCs w:val="28"/>
        </w:rPr>
        <w:t> </w:t>
      </w:r>
      <w:r w:rsidRPr="005564AA">
        <w:rPr>
          <w:rFonts w:ascii="PT Astra Serif" w:hAnsi="PT Astra Serif"/>
          <w:sz w:val="28"/>
          <w:szCs w:val="28"/>
        </w:rPr>
        <w:t>Работы, выполненные Подрядчиком с отклонениями от требований локального сметного расчета [или иных документов _____] (приложение 1 к Контракту) и (или) перечня товаров, используемых при выполнении работ (приложение 2 к Контракту), условий настоящего Контракта, не подлежат оплате Заказчиком до устранения Подрядчиком недостатков.</w:t>
      </w:r>
    </w:p>
    <w:p w14:paraId="79CDCE00" w14:textId="3904C7E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2.4.</w:t>
      </w:r>
      <w:r w:rsidR="00016DC7" w:rsidRPr="005564AA">
        <w:rPr>
          <w:rFonts w:ascii="PT Astra Serif" w:hAnsi="PT Astra Serif"/>
          <w:sz w:val="28"/>
          <w:szCs w:val="28"/>
        </w:rPr>
        <w:t> </w:t>
      </w:r>
      <w:r w:rsidRPr="005564AA">
        <w:rPr>
          <w:rFonts w:ascii="PT Astra Serif" w:hAnsi="PT Astra Serif"/>
          <w:sz w:val="28"/>
          <w:szCs w:val="28"/>
        </w:rPr>
        <w:t>Сбор всех необходимых для оплаты документов осуществляется Подрядчиком.</w:t>
      </w:r>
    </w:p>
    <w:p w14:paraId="6764BFCC" w14:textId="77777777" w:rsidR="00C95DD8" w:rsidRPr="005564AA" w:rsidRDefault="00C95DD8" w:rsidP="00C95D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2.5. Валюта, используемая для расчетов, - рубль Российской Федерации.</w:t>
      </w:r>
    </w:p>
    <w:p w14:paraId="00FA665E" w14:textId="7C3C577A" w:rsidR="003D612D" w:rsidRPr="005564AA" w:rsidRDefault="00C95DD8" w:rsidP="00CC185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2.6. Источник финансирования: _____.</w:t>
      </w:r>
      <w:r w:rsidR="00016DC7" w:rsidRPr="005564AA">
        <w:rPr>
          <w:rFonts w:ascii="PT Astra Serif" w:hAnsi="PT Astra Serif"/>
          <w:sz w:val="28"/>
          <w:szCs w:val="28"/>
        </w:rPr>
        <w:t>»;</w:t>
      </w:r>
    </w:p>
    <w:p w14:paraId="5BAAC7CB" w14:textId="049A01F9" w:rsidR="008B0484" w:rsidRPr="005564AA" w:rsidRDefault="008B0484" w:rsidP="00CC185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 раздел 3 «СРОКИ, МЕСТО И УСЛОВИЯ ВЫПОЛНЕНИЯ РАБОТ» изложить в следующей редакции:</w:t>
      </w:r>
    </w:p>
    <w:p w14:paraId="6F455DEA" w14:textId="77777777" w:rsidR="00AA13E0" w:rsidRPr="005564AA" w:rsidRDefault="008B0484"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w:t>
      </w:r>
      <w:r w:rsidR="00AA13E0" w:rsidRPr="005564AA">
        <w:rPr>
          <w:rFonts w:ascii="PT Astra Serif" w:hAnsi="PT Astra Serif"/>
          <w:sz w:val="28"/>
          <w:szCs w:val="28"/>
        </w:rPr>
        <w:t>3. Сроки, место и условия выполнения работ</w:t>
      </w:r>
    </w:p>
    <w:p w14:paraId="5A8484E5" w14:textId="3AC30469"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3.1. Срок начала выполнения работ: _____.</w:t>
      </w:r>
    </w:p>
    <w:p w14:paraId="28EB3450" w14:textId="4A5F5384"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Срок окончания выполнения работ: ______. </w:t>
      </w:r>
    </w:p>
    <w:p w14:paraId="6242A2D9" w14:textId="535BAAE7"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3.2. Место выполнения работ: _____.</w:t>
      </w:r>
    </w:p>
    <w:p w14:paraId="316E4B1B" w14:textId="77777777"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3.3. Обязательства Подрядчика, предусмотренные пунктом 1.1 Контракта, считаются исполненными с даты выполнения работ в полном объеме, передачи в полном объеме документов, предусмотренных Контрактом, и подписания Заказчиком документа о приемке без замечаний.</w:t>
      </w:r>
    </w:p>
    <w:p w14:paraId="6F441057" w14:textId="6E6A495A"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3.4. Выполнение работ осуществляется в соответствии с графиком исполнения Контракта (приложение 3 к Контракту).</w:t>
      </w:r>
      <w:r w:rsidRPr="005564AA">
        <w:rPr>
          <w:rFonts w:ascii="PT Astra Serif" w:hAnsi="PT Astra Serif"/>
          <w:sz w:val="28"/>
          <w:szCs w:val="28"/>
          <w:vertAlign w:val="superscript"/>
        </w:rPr>
        <w:t>22</w:t>
      </w:r>
      <w:r w:rsidRPr="005564AA">
        <w:rPr>
          <w:rFonts w:ascii="PT Astra Serif" w:hAnsi="PT Astra Serif"/>
          <w:sz w:val="28"/>
          <w:szCs w:val="28"/>
        </w:rPr>
        <w:t xml:space="preserve">  </w:t>
      </w:r>
    </w:p>
    <w:p w14:paraId="2133C907" w14:textId="5037D93D"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3.5. Подрядчик [в день сдачи выполненных работ (их результата)]</w:t>
      </w:r>
      <w:r w:rsidRPr="005564AA">
        <w:rPr>
          <w:rFonts w:ascii="PT Astra Serif" w:hAnsi="PT Astra Serif"/>
          <w:sz w:val="28"/>
          <w:szCs w:val="28"/>
          <w:vertAlign w:val="superscript"/>
        </w:rPr>
        <w:t>23</w:t>
      </w:r>
      <w:r w:rsidRPr="005564AA">
        <w:rPr>
          <w:rFonts w:ascii="PT Astra Serif" w:hAnsi="PT Astra Serif"/>
          <w:sz w:val="28"/>
          <w:szCs w:val="28"/>
        </w:rPr>
        <w:t xml:space="preserve"> формирует с использованием ЕИС, подписывает усиленной электронной подписью лица, имеющего право действовать от имени Подрядчика, и размещает в ЕИС документ о </w:t>
      </w:r>
      <w:r w:rsidRPr="005564AA">
        <w:rPr>
          <w:rFonts w:ascii="PT Astra Serif" w:hAnsi="PT Astra Serif"/>
          <w:sz w:val="28"/>
          <w:szCs w:val="28"/>
        </w:rPr>
        <w:lastRenderedPageBreak/>
        <w:t xml:space="preserve">приемке, который должен содержать информацию, предусмотренную статьей </w:t>
      </w:r>
      <w:r w:rsidRPr="005564AA">
        <w:rPr>
          <w:rFonts w:ascii="PT Astra Serif" w:hAnsi="PT Astra Serif"/>
          <w:sz w:val="28"/>
          <w:szCs w:val="28"/>
        </w:rPr>
        <w:br/>
        <w:t>94 Закона № 44-ФЗ.</w:t>
      </w:r>
      <w:r w:rsidRPr="005564AA">
        <w:rPr>
          <w:rFonts w:ascii="PT Astra Serif" w:hAnsi="PT Astra Serif"/>
          <w:sz w:val="28"/>
          <w:szCs w:val="28"/>
          <w:vertAlign w:val="superscript"/>
        </w:rPr>
        <w:t>24</w:t>
      </w:r>
      <w:r w:rsidRPr="005564AA">
        <w:rPr>
          <w:rFonts w:ascii="PT Astra Serif" w:hAnsi="PT Astra Serif"/>
          <w:sz w:val="28"/>
          <w:szCs w:val="28"/>
        </w:rPr>
        <w:t xml:space="preserve"> </w:t>
      </w:r>
    </w:p>
    <w:p w14:paraId="5AB3C8EA" w14:textId="77777777"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Одновременно с документом о приемке предоставляются иные документы, которые Подрядчик обязан предоставить Заказчику в соответствии с условиями Контракта.</w:t>
      </w:r>
    </w:p>
    <w:p w14:paraId="3E2F9BC4" w14:textId="08055919" w:rsidR="00AA13E0" w:rsidRPr="005564AA" w:rsidRDefault="00AA13E0"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3.6.</w:t>
      </w:r>
      <w:r w:rsidRPr="005564AA">
        <w:rPr>
          <w:rFonts w:ascii="PT Astra Serif" w:hAnsi="PT Astra Serif"/>
          <w:sz w:val="28"/>
          <w:szCs w:val="28"/>
          <w:vertAlign w:val="superscript"/>
        </w:rPr>
        <w:t>25</w:t>
      </w:r>
      <w:r w:rsidRPr="005564AA">
        <w:rPr>
          <w:rFonts w:ascii="PT Astra Serif" w:hAnsi="PT Astra Serif"/>
          <w:sz w:val="28"/>
          <w:szCs w:val="28"/>
        </w:rPr>
        <w:t> </w:t>
      </w:r>
      <w:proofErr w:type="gramStart"/>
      <w:r w:rsidRPr="005564AA">
        <w:rPr>
          <w:rFonts w:ascii="PT Astra Serif" w:hAnsi="PT Astra Serif"/>
          <w:sz w:val="28"/>
          <w:szCs w:val="28"/>
        </w:rPr>
        <w:t>В</w:t>
      </w:r>
      <w:proofErr w:type="gramEnd"/>
      <w:r w:rsidRPr="005564AA">
        <w:rPr>
          <w:rFonts w:ascii="PT Astra Serif" w:hAnsi="PT Astra Serif"/>
          <w:sz w:val="28"/>
          <w:szCs w:val="28"/>
        </w:rPr>
        <w:t xml:space="preserve"> течение [10 (десяти)]</w:t>
      </w:r>
      <w:r w:rsidRPr="005564AA">
        <w:rPr>
          <w:rFonts w:ascii="PT Astra Serif" w:hAnsi="PT Astra Serif"/>
          <w:sz w:val="28"/>
          <w:szCs w:val="28"/>
          <w:vertAlign w:val="superscript"/>
        </w:rPr>
        <w:t>26</w:t>
      </w:r>
      <w:r w:rsidRPr="005564AA">
        <w:rPr>
          <w:rFonts w:ascii="PT Astra Serif" w:hAnsi="PT Astra Serif"/>
          <w:sz w:val="28"/>
          <w:szCs w:val="28"/>
        </w:rPr>
        <w:t xml:space="preserve"> рабочих дней со дня заключения Контракта Стороны сообщают друг другу в письменной форме список лиц, являющихся их представителями на объекте, с указанием их полномочий, а также предоставляют доверенности, иные документы, подтверждающие их полномочия.»;</w:t>
      </w:r>
    </w:p>
    <w:p w14:paraId="7871B217" w14:textId="21218640" w:rsidR="00B65FDD" w:rsidRPr="005564AA" w:rsidRDefault="00B65FDD" w:rsidP="00BB2DC9">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7)</w:t>
      </w:r>
      <w:r w:rsidR="00597E23">
        <w:rPr>
          <w:rFonts w:ascii="PT Astra Serif" w:hAnsi="PT Astra Serif"/>
          <w:sz w:val="28"/>
          <w:szCs w:val="28"/>
        </w:rPr>
        <w:t> раздел 4</w:t>
      </w:r>
      <w:r w:rsidRPr="005564AA">
        <w:rPr>
          <w:rFonts w:ascii="PT Astra Serif" w:hAnsi="PT Astra Serif"/>
          <w:sz w:val="28"/>
          <w:szCs w:val="28"/>
        </w:rPr>
        <w:t xml:space="preserve"> «ПОКАЗАТЕЛИ МАТЕРИАЛОВ И ОБОРУДОВАНИЯ. ОБЕСПЕЧЕНИЕ МАТЕРИАЛАМИ И ОБРУДОВАНИЕМ» изложить в следующей редакции:</w:t>
      </w:r>
    </w:p>
    <w:p w14:paraId="2044C4B0" w14:textId="07F415F7" w:rsidR="00B65FDD" w:rsidRPr="005564AA" w:rsidRDefault="00B65FDD" w:rsidP="00BB2DC9">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«4. Показатели материалов и оборудования. Обеспечение материалами и оборудованием</w:t>
      </w:r>
    </w:p>
    <w:p w14:paraId="6595E288" w14:textId="77777777"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4.1. Подрядчик принимает на себя обязательство обеспечить выполнение работ, предусмотренных пунктом 1.1 Контракта, материалами и оборудованием. </w:t>
      </w:r>
    </w:p>
    <w:p w14:paraId="422077DD" w14:textId="77777777"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4.2. Показатели материалов и оборудования, используемых при выполнении работ, должны соответствовать Гражданскому кодексу Российской Федерации, Федеральному закону от 22 июля 2008 года № 123-ФЗ «Технический регламент о требованиях пожарной безопасности», Федеральному закону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иным положениям законодательства Российской Федерации, государственным и общесоюзным стандартам, техническим условиям, перечню товаров, используемых при выполнении работ (приложение 2 к Контракту) и подтверждаться сертификатами (декларациями) о соответствии (в случае, если их наличие предусмотрено законодательством Российской Федерации) и другими документами, удостоверяющими их качество. </w:t>
      </w:r>
    </w:p>
    <w:p w14:paraId="72A327CF" w14:textId="289DA050"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Копии сертификатов (деклараций) о соответствии (в случае, если их наличие предусмотрено законодательством Российской Федерации) и другие документы, удостоверяющие качество материалов и оборудования, предоставляются Заказчику для ознакомления в процессе выполнения работ по требованию Заказчика и должны быть переданы Подрядчиком Заказчику [в составе исполнительной документации]</w:t>
      </w:r>
      <w:r w:rsidRPr="005564AA">
        <w:rPr>
          <w:rFonts w:ascii="PT Astra Serif" w:hAnsi="PT Astra Serif"/>
          <w:sz w:val="28"/>
          <w:szCs w:val="28"/>
          <w:vertAlign w:val="superscript"/>
        </w:rPr>
        <w:t>27</w:t>
      </w:r>
      <w:r w:rsidRPr="005564AA">
        <w:rPr>
          <w:rFonts w:ascii="PT Astra Serif" w:hAnsi="PT Astra Serif"/>
          <w:sz w:val="28"/>
          <w:szCs w:val="28"/>
        </w:rPr>
        <w:t>.</w:t>
      </w:r>
    </w:p>
    <w:p w14:paraId="783B17D2" w14:textId="77777777"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Материалы и оборудование, используемые при выполнении работ, должны быть новыми (материалы и оборудование,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0E0DDB96" w14:textId="0FA3C8BE"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В случае если локальный сметный расчет [или иные документы _____] (приложение 1 к Контракту) содержит указание на товарный знак, знак обслуживание, фирменное наименование, патент, полезную модель, промышленный образец, наименование места происхождения материалов или наименование производителя материалов, используемых при выполнении работ, допускается использование эквивалентных материалов. Эквивалентность материалов определяется в соответствии с функциональными, техническими и качественными </w:t>
      </w:r>
      <w:r w:rsidRPr="005564AA">
        <w:rPr>
          <w:rFonts w:ascii="PT Astra Serif" w:hAnsi="PT Astra Serif"/>
          <w:sz w:val="28"/>
          <w:szCs w:val="28"/>
        </w:rPr>
        <w:lastRenderedPageBreak/>
        <w:t xml:space="preserve">характеристиками, эксплуатационными характеристиками работ (при необходимости), указанными в локальном сметном расчете [или иных документах _____] (приложение 1 к Контракту). </w:t>
      </w:r>
    </w:p>
    <w:p w14:paraId="44ADCC8E" w14:textId="77777777"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4.3. 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работ.</w:t>
      </w:r>
    </w:p>
    <w:p w14:paraId="5A8D2CDD" w14:textId="6082C2A6"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4.4. Заказчик имеет право осматривать и испытывать материалы и оборудование, применяемые Подрядчиком для выполнения работ. Все образцы материалов и оборудования должны быть предоставлены Подрядчиком за его счет в соответствии с выбором и требованиями Заказчика. </w:t>
      </w:r>
    </w:p>
    <w:p w14:paraId="74FF0CD9" w14:textId="77777777"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 случае если произведенные по инициативе Заказчика испытания и измерения выявили нарушения, допущенные Подрядчиком при исполнении Контракта, Заказчик вправе взыскать с Подрядчика понесенные расходы на выполнение этих испытаний и измерений, либо удержать сумму понесенных расходов из платежей при расчете с Подрядчиком.</w:t>
      </w:r>
    </w:p>
    <w:p w14:paraId="779CD69E" w14:textId="226C1CE7"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4.5. Подрядчик обязуется обеспечить приемку, разгрузку и складирование прибывающих на объект материалов и оборудования.</w:t>
      </w:r>
    </w:p>
    <w:p w14:paraId="798DC545" w14:textId="659A5A07" w:rsidR="00B65FDD" w:rsidRPr="005564AA" w:rsidRDefault="00B65FDD"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4.6. Подрядчик несет ответственность за сохранность всех используемых при выполнении работ материалов и оборудования до подписания Сторонами документа о приемке.»;</w:t>
      </w:r>
    </w:p>
    <w:p w14:paraId="2772394F" w14:textId="12E4652A" w:rsidR="00EC4FE7" w:rsidRPr="005564AA" w:rsidRDefault="00EC4FE7"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8) раздел 5 «ПРАВА И ОБЯЗАННОСТИ СТОРОН» изложить </w:t>
      </w:r>
      <w:r w:rsidR="001054F3" w:rsidRPr="005564AA">
        <w:rPr>
          <w:rFonts w:ascii="PT Astra Serif" w:hAnsi="PT Astra Serif"/>
          <w:sz w:val="28"/>
          <w:szCs w:val="28"/>
        </w:rPr>
        <w:t>в следующей редакции:</w:t>
      </w:r>
    </w:p>
    <w:p w14:paraId="3F574AFB" w14:textId="31C5A369" w:rsidR="001054F3" w:rsidRPr="005564AA" w:rsidRDefault="001054F3"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 Права и обязанности сторон</w:t>
      </w:r>
    </w:p>
    <w:p w14:paraId="68125DBF"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 Подрядчик обязан:</w:t>
      </w:r>
    </w:p>
    <w:p w14:paraId="49FC938F" w14:textId="2FAEBD88"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5.1.1. Выполнить все предусмотренные Контрактом работы [самостоятельно без привлечения других лиц к исполнению обязательств, предусмотренных Контрактом,]</w:t>
      </w:r>
      <w:r w:rsidRPr="005564AA">
        <w:rPr>
          <w:rFonts w:ascii="PT Astra Serif" w:hAnsi="PT Astra Serif"/>
          <w:sz w:val="28"/>
          <w:szCs w:val="28"/>
          <w:vertAlign w:val="superscript"/>
        </w:rPr>
        <w:t>28</w:t>
      </w:r>
      <w:r w:rsidRPr="005564AA">
        <w:rPr>
          <w:rFonts w:ascii="PT Astra Serif" w:hAnsi="PT Astra Serif"/>
          <w:sz w:val="28"/>
          <w:szCs w:val="28"/>
        </w:rPr>
        <w:t xml:space="preserve"> в объеме и в сроки, предусмотренные Контрактом и приложениями к нему, и сдать выполненных работ (их </w:t>
      </w:r>
      <w:proofErr w:type="gramStart"/>
      <w:r w:rsidRPr="005564AA">
        <w:rPr>
          <w:rFonts w:ascii="PT Astra Serif" w:hAnsi="PT Astra Serif"/>
          <w:sz w:val="28"/>
          <w:szCs w:val="28"/>
        </w:rPr>
        <w:t>результат)*</w:t>
      </w:r>
      <w:proofErr w:type="gramEnd"/>
      <w:r w:rsidRPr="005564AA">
        <w:rPr>
          <w:rFonts w:ascii="PT Astra Serif" w:hAnsi="PT Astra Serif"/>
          <w:sz w:val="28"/>
          <w:szCs w:val="28"/>
        </w:rPr>
        <w:t xml:space="preserve"> Заказчику.</w:t>
      </w:r>
    </w:p>
    <w:p w14:paraId="79B5BCA6"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5.1.2. Обеспечить выполнение работ и их качество в соответствии с условиями Контракта, в том числе обеспечить выполнение работ необходимыми материалами и оборудованием.</w:t>
      </w:r>
    </w:p>
    <w:p w14:paraId="4C131521" w14:textId="697216F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[Вести с даты начала выполнения работ и до их завершения оформленные и заверенные в установленном порядке журнал учета выполненных работ и исполнительную докумен</w:t>
      </w:r>
      <w:r w:rsidR="007F1859" w:rsidRPr="005564AA">
        <w:rPr>
          <w:rFonts w:ascii="PT Astra Serif" w:hAnsi="PT Astra Serif"/>
          <w:sz w:val="28"/>
          <w:szCs w:val="28"/>
        </w:rPr>
        <w:t xml:space="preserve">тацию и передать Заказчику _____ </w:t>
      </w:r>
      <w:r w:rsidRPr="005564AA">
        <w:rPr>
          <w:rFonts w:ascii="PT Astra Serif" w:hAnsi="PT Astra Serif"/>
          <w:sz w:val="28"/>
          <w:szCs w:val="28"/>
        </w:rPr>
        <w:t>экземпляра исполнительной документации, которая должна быть сброшюрована и содержать опись входящих в ее состав документов, согласно требованиям законодательства Российской Федерации.]</w:t>
      </w:r>
      <w:r w:rsidR="007F1859" w:rsidRPr="005564AA">
        <w:rPr>
          <w:rFonts w:ascii="PT Astra Serif" w:hAnsi="PT Astra Serif"/>
          <w:sz w:val="28"/>
          <w:szCs w:val="28"/>
          <w:vertAlign w:val="superscript"/>
        </w:rPr>
        <w:t>29</w:t>
      </w:r>
      <w:r w:rsidRPr="005564AA">
        <w:rPr>
          <w:rFonts w:ascii="PT Astra Serif" w:hAnsi="PT Astra Serif"/>
          <w:sz w:val="28"/>
          <w:szCs w:val="28"/>
        </w:rPr>
        <w:t xml:space="preserve"> </w:t>
      </w:r>
    </w:p>
    <w:p w14:paraId="11EE4AEE" w14:textId="4C78D710" w:rsidR="001054F3" w:rsidRPr="005564AA" w:rsidRDefault="001054F3" w:rsidP="00D63E6A">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5.1.3. Нести риск случайной гибели или случайного повреждения результата выполненных раб</w:t>
      </w:r>
      <w:r w:rsidR="00D63E6A" w:rsidRPr="005564AA">
        <w:rPr>
          <w:rFonts w:ascii="PT Astra Serif" w:hAnsi="PT Astra Serif"/>
          <w:sz w:val="28"/>
          <w:szCs w:val="28"/>
        </w:rPr>
        <w:t xml:space="preserve">от* до его приемки Заказчиком. </w:t>
      </w:r>
    </w:p>
    <w:p w14:paraId="7DBD54C3" w14:textId="3451383B"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5.1.4.</w:t>
      </w:r>
      <w:r w:rsidR="004537FC" w:rsidRPr="005564AA">
        <w:rPr>
          <w:rFonts w:ascii="PT Astra Serif" w:hAnsi="PT Astra Serif"/>
          <w:sz w:val="28"/>
          <w:szCs w:val="28"/>
          <w:vertAlign w:val="superscript"/>
        </w:rPr>
        <w:t>30</w:t>
      </w:r>
      <w:r w:rsidR="004537FC" w:rsidRPr="005564AA">
        <w:rPr>
          <w:rFonts w:ascii="PT Astra Serif" w:hAnsi="PT Astra Serif"/>
          <w:sz w:val="28"/>
          <w:szCs w:val="28"/>
        </w:rPr>
        <w:t> </w:t>
      </w:r>
      <w:r w:rsidRPr="005564AA">
        <w:rPr>
          <w:rFonts w:ascii="PT Astra Serif" w:hAnsi="PT Astra Serif"/>
          <w:sz w:val="28"/>
          <w:szCs w:val="28"/>
        </w:rPr>
        <w:t xml:space="preserve">При выполнении работ обеспечить мероприятия по </w:t>
      </w:r>
      <w:proofErr w:type="spellStart"/>
      <w:r w:rsidRPr="005564AA">
        <w:rPr>
          <w:rFonts w:ascii="PT Astra Serif" w:hAnsi="PT Astra Serif"/>
          <w:sz w:val="28"/>
          <w:szCs w:val="28"/>
        </w:rPr>
        <w:t>шумозащите</w:t>
      </w:r>
      <w:proofErr w:type="spellEnd"/>
      <w:r w:rsidRPr="005564AA">
        <w:rPr>
          <w:rFonts w:ascii="PT Astra Serif" w:hAnsi="PT Astra Serif"/>
          <w:sz w:val="28"/>
          <w:szCs w:val="28"/>
        </w:rPr>
        <w:t xml:space="preserve"> и сохранности действующих инженерных систем, по безопасному ведению работ, в том числе для третьих лиц и окружающей среды, по сохранению в надлежащем виде земли и прилегающей территории, обеспечить поддержание и соблюдение на </w:t>
      </w:r>
      <w:r w:rsidRPr="005564AA">
        <w:rPr>
          <w:rFonts w:ascii="PT Astra Serif" w:hAnsi="PT Astra Serif"/>
          <w:sz w:val="28"/>
          <w:szCs w:val="28"/>
        </w:rPr>
        <w:lastRenderedPageBreak/>
        <w:t>прилегающей территории правил санитарной безопасности и правил благоустройства.</w:t>
      </w:r>
    </w:p>
    <w:p w14:paraId="6369C7E8"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Соблюдать при выполнении работ правила техники безопасности, пожарной безопасности, пропускной и </w:t>
      </w:r>
      <w:proofErr w:type="spellStart"/>
      <w:r w:rsidRPr="005564AA">
        <w:rPr>
          <w:rFonts w:ascii="PT Astra Serif" w:hAnsi="PT Astra Serif"/>
          <w:sz w:val="28"/>
          <w:szCs w:val="28"/>
        </w:rPr>
        <w:t>внутриобъектовый</w:t>
      </w:r>
      <w:proofErr w:type="spellEnd"/>
      <w:r w:rsidRPr="005564AA">
        <w:rPr>
          <w:rFonts w:ascii="PT Astra Serif" w:hAnsi="PT Astra Serif"/>
          <w:sz w:val="28"/>
          <w:szCs w:val="28"/>
        </w:rPr>
        <w:t xml:space="preserve"> режим (при наличии) Заказчика. </w:t>
      </w:r>
    </w:p>
    <w:p w14:paraId="6C26EDEA"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Технические решения, принятые при выполнении работ,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w:t>
      </w:r>
    </w:p>
    <w:p w14:paraId="2C8213A9" w14:textId="72B06C72"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5.1.5. [Подготовить территорию объекта (объект) к</w:t>
      </w:r>
      <w:r w:rsidR="004761C3" w:rsidRPr="005564AA">
        <w:rPr>
          <w:rFonts w:ascii="PT Astra Serif" w:hAnsi="PT Astra Serif"/>
          <w:sz w:val="28"/>
          <w:szCs w:val="28"/>
        </w:rPr>
        <w:t xml:space="preserve"> выполнению работ* _____</w:t>
      </w:r>
      <w:r w:rsidR="004761C3" w:rsidRPr="005564AA">
        <w:rPr>
          <w:rFonts w:ascii="PT Astra Serif" w:hAnsi="PT Astra Serif"/>
          <w:sz w:val="28"/>
          <w:szCs w:val="28"/>
          <w:vertAlign w:val="superscript"/>
        </w:rPr>
        <w:t>31</w:t>
      </w:r>
      <w:r w:rsidRPr="005564AA">
        <w:rPr>
          <w:rFonts w:ascii="PT Astra Serif" w:hAnsi="PT Astra Serif"/>
          <w:sz w:val="28"/>
          <w:szCs w:val="28"/>
        </w:rPr>
        <w:t>.]</w:t>
      </w:r>
      <w:r w:rsidR="004761C3" w:rsidRPr="005564AA">
        <w:rPr>
          <w:rFonts w:ascii="PT Astra Serif" w:hAnsi="PT Astra Serif"/>
          <w:sz w:val="28"/>
          <w:szCs w:val="28"/>
          <w:vertAlign w:val="superscript"/>
        </w:rPr>
        <w:t>32</w:t>
      </w:r>
      <w:r w:rsidRPr="005564AA">
        <w:rPr>
          <w:rFonts w:ascii="PT Astra Serif" w:hAnsi="PT Astra Serif"/>
          <w:sz w:val="28"/>
          <w:szCs w:val="28"/>
        </w:rPr>
        <w:t xml:space="preserve">  </w:t>
      </w:r>
    </w:p>
    <w:p w14:paraId="1538F25E"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После завершения работ* произвести уборку объекта и прилегающей территории, вывезти весь мусор, неиспользованные материалы и оборудование. Подрядчик должен организовать вывоз мусора в соответствии с требованиями законодательства Российской Федерации.</w:t>
      </w:r>
    </w:p>
    <w:p w14:paraId="44B6CDED" w14:textId="4595EC65"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5.1.6.</w:t>
      </w:r>
      <w:r w:rsidR="00714E07" w:rsidRPr="005564AA">
        <w:rPr>
          <w:rFonts w:ascii="PT Astra Serif" w:hAnsi="PT Astra Serif"/>
          <w:sz w:val="28"/>
          <w:szCs w:val="28"/>
          <w:vertAlign w:val="superscript"/>
        </w:rPr>
        <w:t>33</w:t>
      </w:r>
      <w:r w:rsidR="00714E07" w:rsidRPr="005564AA">
        <w:rPr>
          <w:rFonts w:ascii="PT Astra Serif" w:hAnsi="PT Astra Serif"/>
          <w:sz w:val="28"/>
          <w:szCs w:val="28"/>
        </w:rPr>
        <w:t xml:space="preserve"> </w:t>
      </w:r>
      <w:r w:rsidRPr="005564AA">
        <w:rPr>
          <w:rFonts w:ascii="PT Astra Serif" w:hAnsi="PT Astra Serif"/>
          <w:sz w:val="28"/>
          <w:szCs w:val="28"/>
        </w:rPr>
        <w:t>Немедленно предупредить Заказчика и до получения от него указаний приостановить работы при обнаружении:</w:t>
      </w:r>
    </w:p>
    <w:p w14:paraId="3406C568" w14:textId="4E123733"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непригодности или недоброкачественности предоставленных Заказчиком материалов, оборудования [, технической документации]</w:t>
      </w:r>
      <w:r w:rsidR="00714E07" w:rsidRPr="005564AA">
        <w:rPr>
          <w:rFonts w:ascii="PT Astra Serif" w:hAnsi="PT Astra Serif"/>
          <w:sz w:val="28"/>
          <w:szCs w:val="28"/>
          <w:vertAlign w:val="superscript"/>
        </w:rPr>
        <w:t>34</w:t>
      </w:r>
      <w:r w:rsidR="00714E07" w:rsidRPr="005564AA">
        <w:rPr>
          <w:rFonts w:ascii="PT Astra Serif" w:hAnsi="PT Astra Serif"/>
          <w:sz w:val="28"/>
          <w:szCs w:val="28"/>
        </w:rPr>
        <w:t xml:space="preserve"> </w:t>
      </w:r>
      <w:r w:rsidRPr="005564AA">
        <w:rPr>
          <w:rFonts w:ascii="PT Astra Serif" w:hAnsi="PT Astra Serif"/>
          <w:sz w:val="28"/>
          <w:szCs w:val="28"/>
        </w:rPr>
        <w:t>или переданной для переработки (обработки) вещи;</w:t>
      </w:r>
    </w:p>
    <w:p w14:paraId="02CFE520"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возможных неблагоприятных для Заказчика последствий выполнения его указаний о способе исполнения работ;</w:t>
      </w:r>
    </w:p>
    <w:p w14:paraId="7C95B4E5"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иных не зависящих от Подрядчика обстоятельств, которые грозят годности или прочности выполняемых работ либо создают невозможность их завершения в срок. </w:t>
      </w:r>
    </w:p>
    <w:p w14:paraId="16499ED8"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5.1.7. Возвести все временные сооружения, необходимые для выполнения работ надлежащего качества по Контракту, в том числе осуществить в установленном порядке временные подсоединения коммуникаций на период выполнения работ. </w:t>
      </w:r>
    </w:p>
    <w:p w14:paraId="215F935F"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5.1.8. Обеспечивать доступ на территорию объекта представителей Заказчика, органов местного самоуправления, уполномоченных государственных органов, организаций, осуществляющих надзор и контроль.</w:t>
      </w:r>
    </w:p>
    <w:p w14:paraId="6AA56140"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5.1.9. Обеспечивать представителям Заказчика возможность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объекта, представлять по требованию Заказчика отчеты о ходе выполнения работ.</w:t>
      </w:r>
    </w:p>
    <w:p w14:paraId="6590C7DD" w14:textId="28388A26"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5.1.10.</w:t>
      </w:r>
      <w:r w:rsidR="00714E07" w:rsidRPr="005564AA">
        <w:rPr>
          <w:rFonts w:ascii="PT Astra Serif" w:hAnsi="PT Astra Serif"/>
          <w:sz w:val="28"/>
          <w:szCs w:val="28"/>
        </w:rPr>
        <w:t> </w:t>
      </w:r>
      <w:r w:rsidRPr="005564AA">
        <w:rPr>
          <w:rFonts w:ascii="PT Astra Serif" w:hAnsi="PT Astra Serif"/>
          <w:sz w:val="28"/>
          <w:szCs w:val="28"/>
        </w:rPr>
        <w:t>Обеспечить своевременное устранение недостатков (дефектов), допущенных при выполнении работ, за свой счет, в том числе недостатков (дефектов), указанных Заказчиком в журнале учета выполненных работ.</w:t>
      </w:r>
    </w:p>
    <w:p w14:paraId="7E504D89"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5.1.11. Нести полную ответственность перед Заказчиком и третьими лицами за нанесенный ущерб Заказчику или третьим лицам в ходе исполнения Контракта. Компенсировать Заказчику все убытки, связанный с претензиями, предъявляемыми третьими лицами, и убытки, понесенные Заказчиком из-за ненадлежащего исполнения Подрядчиком условий Контракта.</w:t>
      </w:r>
    </w:p>
    <w:p w14:paraId="69BB8251"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5.1.12.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пункте 13.3 Контракта.  </w:t>
      </w:r>
    </w:p>
    <w:p w14:paraId="59835FE0" w14:textId="518A821C"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lastRenderedPageBreak/>
        <w:t>5.1.13.</w:t>
      </w:r>
      <w:r w:rsidR="00490CF1" w:rsidRPr="005564AA">
        <w:rPr>
          <w:rFonts w:ascii="PT Astra Serif" w:hAnsi="PT Astra Serif"/>
          <w:sz w:val="28"/>
          <w:szCs w:val="28"/>
        </w:rPr>
        <w:t> </w:t>
      </w:r>
      <w:r w:rsidRPr="005564AA">
        <w:rPr>
          <w:rFonts w:ascii="PT Astra Serif" w:hAnsi="PT Astra Serif"/>
          <w:sz w:val="28"/>
          <w:szCs w:val="28"/>
        </w:rPr>
        <w:t>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14:paraId="2001F748"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5.1.14. Не предоставлять третьим лицам и не разглашать иным способом конфиденциальную информацию, полученную в результате исполнения обязательств по Контракту. </w:t>
      </w:r>
    </w:p>
    <w:p w14:paraId="06785602"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[5.1.15.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соисполнителем представить Заказчику:</w:t>
      </w:r>
    </w:p>
    <w:p w14:paraId="51883DD4"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72B8C335"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б) копию договора (договоров), заключенного с субподрядчиком, соисполнителем заверенную Подрядчиком. </w:t>
      </w:r>
    </w:p>
    <w:p w14:paraId="3525B640"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в течение 5 (пяти) дней со дня заключения договора с новым субподрядчиком, соисполнителем.</w:t>
      </w:r>
    </w:p>
    <w:p w14:paraId="02CD819B"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5.1.16. Оплачивать выполненные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работы, отдельные этапы исполнения договора, заключенного с таким субподрядчиком, соисполнителем в течение 15 (пятнадцати) рабочих дней с даты подписания Подрядчиком документа о приемке выполненных работ (их результата), отдельных этапов исполнения договора. </w:t>
      </w:r>
    </w:p>
    <w:p w14:paraId="20F1CE4F"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5.1.17. В течение 10 (десяти) рабочих дней со дня оплаты Подрядчиком выполненных обязательств по договору с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14:paraId="77846C9D"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а) копии документов о приемке выполненных работ, которая является предметом договора, заключенного между Подрядчиком и привлеченным им субподрядчиком, соисполнителем;</w:t>
      </w:r>
    </w:p>
    <w:p w14:paraId="2E47B18E" w14:textId="49AE5E23"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выполненных работ, предусмотренного контрактом, заключенным с Заказчиком (в </w:t>
      </w:r>
      <w:r w:rsidRPr="005564AA">
        <w:rPr>
          <w:rFonts w:ascii="PT Astra Serif" w:hAnsi="PT Astra Serif"/>
          <w:sz w:val="28"/>
          <w:szCs w:val="28"/>
        </w:rPr>
        <w:lastRenderedPageBreak/>
        <w:t>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соисполнителем).]</w:t>
      </w:r>
      <w:r w:rsidR="00490CF1" w:rsidRPr="005564AA">
        <w:rPr>
          <w:rFonts w:ascii="PT Astra Serif" w:hAnsi="PT Astra Serif"/>
          <w:sz w:val="28"/>
          <w:szCs w:val="28"/>
          <w:vertAlign w:val="superscript"/>
        </w:rPr>
        <w:t>35</w:t>
      </w:r>
      <w:r w:rsidRPr="005564AA">
        <w:rPr>
          <w:rFonts w:ascii="PT Astra Serif" w:hAnsi="PT Astra Serif"/>
          <w:sz w:val="28"/>
          <w:szCs w:val="28"/>
        </w:rPr>
        <w:t xml:space="preserve"> </w:t>
      </w:r>
    </w:p>
    <w:p w14:paraId="0F736B6E" w14:textId="415E491E"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5.1.19. Предоставить Заказчику информацию о всех субподрядчиках, соисполнителях, заключивших договор или договоры с Подрядчиком, цена которого или общая цена которых составляет более чем 10 (десять) процентов цены Контракта. Данная информация должна быть предоставлена Подрядчиком в течение 10 (десяти) дней с даты заключения им договора с субподрядчиком, соисполнителем. В случае просрочки исполнения данной обязанности Подрядчик несет ответственность, предусмотренную пунктом 8.9 Контракта.</w:t>
      </w:r>
      <w:r w:rsidR="00490CF1" w:rsidRPr="005564AA">
        <w:rPr>
          <w:rFonts w:ascii="PT Astra Serif" w:hAnsi="PT Astra Serif"/>
          <w:sz w:val="28"/>
          <w:szCs w:val="28"/>
          <w:vertAlign w:val="superscript"/>
        </w:rPr>
        <w:t>36</w:t>
      </w:r>
      <w:r w:rsidRPr="005564AA">
        <w:rPr>
          <w:rFonts w:ascii="PT Astra Serif" w:hAnsi="PT Astra Serif"/>
          <w:sz w:val="28"/>
          <w:szCs w:val="28"/>
        </w:rPr>
        <w:t xml:space="preserve"> </w:t>
      </w:r>
    </w:p>
    <w:p w14:paraId="59ED2271" w14:textId="6A1FD841"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5.1.20.</w:t>
      </w:r>
      <w:r w:rsidR="003645B5" w:rsidRPr="005564AA">
        <w:rPr>
          <w:rFonts w:ascii="PT Astra Serif" w:hAnsi="PT Astra Serif"/>
          <w:sz w:val="28"/>
          <w:szCs w:val="28"/>
        </w:rPr>
        <w:t> </w:t>
      </w:r>
      <w:r w:rsidRPr="005564AA">
        <w:rPr>
          <w:rFonts w:ascii="PT Astra Serif" w:hAnsi="PT Astra Serif"/>
          <w:sz w:val="28"/>
          <w:szCs w:val="28"/>
        </w:rPr>
        <w:t>Исполнять иные обязанности, предусмотренные законодательством Российской Федерации и Контрактом.</w:t>
      </w:r>
    </w:p>
    <w:p w14:paraId="794F2DD3"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5.2. Подрядчик вправе:</w:t>
      </w:r>
    </w:p>
    <w:p w14:paraId="6D9E039E"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5.2.1. Требовать приемки и оплаты выполненных работ (их </w:t>
      </w:r>
      <w:proofErr w:type="gramStart"/>
      <w:r w:rsidRPr="005564AA">
        <w:rPr>
          <w:rFonts w:ascii="PT Astra Serif" w:hAnsi="PT Astra Serif"/>
          <w:sz w:val="28"/>
          <w:szCs w:val="28"/>
        </w:rPr>
        <w:t>результата)*</w:t>
      </w:r>
      <w:proofErr w:type="gramEnd"/>
      <w:r w:rsidRPr="005564AA">
        <w:rPr>
          <w:rFonts w:ascii="PT Astra Serif" w:hAnsi="PT Astra Serif"/>
          <w:sz w:val="28"/>
          <w:szCs w:val="28"/>
        </w:rPr>
        <w:t>.</w:t>
      </w:r>
    </w:p>
    <w:p w14:paraId="61FDA9ED" w14:textId="2088D71B"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5.2.2.</w:t>
      </w:r>
      <w:r w:rsidR="003645B5" w:rsidRPr="005564AA">
        <w:rPr>
          <w:rFonts w:ascii="PT Astra Serif" w:hAnsi="PT Astra Serif"/>
          <w:sz w:val="28"/>
          <w:szCs w:val="28"/>
        </w:rPr>
        <w:t> </w:t>
      </w:r>
      <w:r w:rsidRPr="005564AA">
        <w:rPr>
          <w:rFonts w:ascii="PT Astra Serif" w:hAnsi="PT Astra Serif"/>
          <w:sz w:val="28"/>
          <w:szCs w:val="28"/>
        </w:rPr>
        <w:t>Запрашивать у Заказчика разъяснения и уточнения относительно проведения работ* в рамках Контракта.</w:t>
      </w:r>
    </w:p>
    <w:p w14:paraId="5B6CC7BB" w14:textId="1429692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5.2.4.</w:t>
      </w:r>
      <w:r w:rsidR="00B01627" w:rsidRPr="005564AA">
        <w:rPr>
          <w:rFonts w:ascii="PT Astra Serif" w:hAnsi="PT Astra Serif"/>
          <w:sz w:val="28"/>
          <w:szCs w:val="28"/>
          <w:vertAlign w:val="superscript"/>
        </w:rPr>
        <w:t>37</w:t>
      </w:r>
      <w:r w:rsidR="00B01627" w:rsidRPr="005564AA">
        <w:rPr>
          <w:rFonts w:ascii="PT Astra Serif" w:hAnsi="PT Astra Serif"/>
          <w:sz w:val="28"/>
          <w:szCs w:val="28"/>
        </w:rPr>
        <w:t> </w:t>
      </w:r>
      <w:proofErr w:type="gramStart"/>
      <w:r w:rsidRPr="005564AA">
        <w:rPr>
          <w:rFonts w:ascii="PT Astra Serif" w:hAnsi="PT Astra Serif"/>
          <w:sz w:val="28"/>
          <w:szCs w:val="28"/>
        </w:rPr>
        <w:t>В</w:t>
      </w:r>
      <w:proofErr w:type="gramEnd"/>
      <w:r w:rsidR="009E39AA" w:rsidRPr="005564AA">
        <w:rPr>
          <w:rFonts w:ascii="PT Astra Serif" w:hAnsi="PT Astra Serif"/>
          <w:sz w:val="28"/>
          <w:szCs w:val="28"/>
        </w:rPr>
        <w:t xml:space="preserve"> </w:t>
      </w:r>
      <w:r w:rsidRPr="005564AA">
        <w:rPr>
          <w:rFonts w:ascii="PT Astra Serif" w:hAnsi="PT Astra Serif"/>
          <w:sz w:val="28"/>
          <w:szCs w:val="28"/>
        </w:rPr>
        <w:t xml:space="preserve">случае неисполнения или ненадлежащего исполнения субподрядчиком, соисполнителем обязательств, предусмотренных договором, заключенным с Подрядчиком, осуществлять замену субподрядчика, соисполнителя, с которым ранее был заключен договор. </w:t>
      </w:r>
    </w:p>
    <w:p w14:paraId="77373A94"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5.3. Заказчик обязан:</w:t>
      </w:r>
    </w:p>
    <w:p w14:paraId="1CCF4451" w14:textId="69716471"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5.3.1.</w:t>
      </w:r>
      <w:r w:rsidR="000F2CF9" w:rsidRPr="005564AA">
        <w:rPr>
          <w:rFonts w:ascii="PT Astra Serif" w:hAnsi="PT Astra Serif"/>
          <w:sz w:val="28"/>
          <w:szCs w:val="28"/>
        </w:rPr>
        <w:t> </w:t>
      </w:r>
      <w:r w:rsidRPr="005564AA">
        <w:rPr>
          <w:rFonts w:ascii="PT Astra Serif" w:hAnsi="PT Astra Serif"/>
          <w:sz w:val="28"/>
          <w:szCs w:val="28"/>
        </w:rPr>
        <w:t>Передать Подрядчику объект (предоставить в распоряжение) для выполнения работ на период выполнения работ и до их завершения. [Передать Подрядчику по акту приема-передачи сл</w:t>
      </w:r>
      <w:r w:rsidR="001D5ED0" w:rsidRPr="005564AA">
        <w:rPr>
          <w:rFonts w:ascii="PT Astra Serif" w:hAnsi="PT Astra Serif"/>
          <w:sz w:val="28"/>
          <w:szCs w:val="28"/>
        </w:rPr>
        <w:t>едующие документы: _____</w:t>
      </w:r>
      <w:r w:rsidRPr="005564AA">
        <w:rPr>
          <w:rFonts w:ascii="PT Astra Serif" w:hAnsi="PT Astra Serif"/>
          <w:sz w:val="28"/>
          <w:szCs w:val="28"/>
        </w:rPr>
        <w:t>.]</w:t>
      </w:r>
      <w:r w:rsidR="001D5ED0" w:rsidRPr="005564AA">
        <w:rPr>
          <w:rFonts w:ascii="PT Astra Serif" w:hAnsi="PT Astra Serif"/>
          <w:sz w:val="28"/>
          <w:szCs w:val="28"/>
          <w:vertAlign w:val="superscript"/>
        </w:rPr>
        <w:t>38</w:t>
      </w:r>
      <w:r w:rsidRPr="005564AA">
        <w:rPr>
          <w:rFonts w:ascii="PT Astra Serif" w:hAnsi="PT Astra Serif"/>
          <w:sz w:val="28"/>
          <w:szCs w:val="28"/>
        </w:rPr>
        <w:t xml:space="preserve"> </w:t>
      </w:r>
    </w:p>
    <w:p w14:paraId="567C9757"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5.3.2. Обеспечить приемку и оплату выполненных работ (их </w:t>
      </w:r>
      <w:proofErr w:type="gramStart"/>
      <w:r w:rsidRPr="005564AA">
        <w:rPr>
          <w:rFonts w:ascii="PT Astra Serif" w:hAnsi="PT Astra Serif"/>
          <w:sz w:val="28"/>
          <w:szCs w:val="28"/>
        </w:rPr>
        <w:t>результата)*</w:t>
      </w:r>
      <w:proofErr w:type="gramEnd"/>
      <w:r w:rsidRPr="005564AA">
        <w:rPr>
          <w:rFonts w:ascii="PT Astra Serif" w:hAnsi="PT Astra Serif"/>
          <w:sz w:val="28"/>
          <w:szCs w:val="28"/>
        </w:rPr>
        <w:t xml:space="preserve"> при отсутствии у него замечаний по качеству, объему, иному соответствию выполненных работ* условиям Контракта.</w:t>
      </w:r>
    </w:p>
    <w:p w14:paraId="04C6BC20"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5.3.3. Направлять (формировать с использованием ЕИС) мотивированный отказ от подписания документа о приемке по результатам приемки выполненных работ (их </w:t>
      </w:r>
      <w:proofErr w:type="gramStart"/>
      <w:r w:rsidRPr="005564AA">
        <w:rPr>
          <w:rFonts w:ascii="PT Astra Serif" w:hAnsi="PT Astra Serif"/>
          <w:sz w:val="28"/>
          <w:szCs w:val="28"/>
        </w:rPr>
        <w:t>результата)*</w:t>
      </w:r>
      <w:proofErr w:type="gramEnd"/>
      <w:r w:rsidRPr="005564AA">
        <w:rPr>
          <w:rFonts w:ascii="PT Astra Serif" w:hAnsi="PT Astra Serif"/>
          <w:sz w:val="28"/>
          <w:szCs w:val="28"/>
        </w:rPr>
        <w:t xml:space="preserve"> при наличии у него замечаний по качеству, объему, иному соответствию выполненных работ* условиям Контракта.</w:t>
      </w:r>
    </w:p>
    <w:p w14:paraId="572BD118"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5.3.4. До взыскания неустойки (штрафов, пеней) в судебном порядке соблюдать претензионный порядок урегулирования спора (направлять Подрядчику претензию, содержащую требование об уплате сумм неустойки (штрафов, пеней), предусмотренных Контрактом за неисполнение (ненадлежащее исполнение) Подрядчиком своих обязательств по Контракту).</w:t>
      </w:r>
    </w:p>
    <w:p w14:paraId="47016BC5"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5.4. Заказчик вправе:</w:t>
      </w:r>
    </w:p>
    <w:p w14:paraId="1C904D8B" w14:textId="2418C9C1"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5.4.1.</w:t>
      </w:r>
      <w:r w:rsidR="001D5ED0" w:rsidRPr="005564AA">
        <w:rPr>
          <w:rFonts w:ascii="PT Astra Serif" w:hAnsi="PT Astra Serif"/>
          <w:sz w:val="28"/>
          <w:szCs w:val="28"/>
        </w:rPr>
        <w:t> </w:t>
      </w:r>
      <w:r w:rsidRPr="005564AA">
        <w:rPr>
          <w:rFonts w:ascii="PT Astra Serif" w:hAnsi="PT Astra Serif"/>
          <w:sz w:val="28"/>
          <w:szCs w:val="28"/>
        </w:rPr>
        <w:t xml:space="preserve">Требовать </w:t>
      </w:r>
      <w:proofErr w:type="gramStart"/>
      <w:r w:rsidRPr="005564AA">
        <w:rPr>
          <w:rFonts w:ascii="PT Astra Serif" w:hAnsi="PT Astra Serif"/>
          <w:sz w:val="28"/>
          <w:szCs w:val="28"/>
        </w:rPr>
        <w:t>от Подрядчика</w:t>
      </w:r>
      <w:proofErr w:type="gramEnd"/>
      <w:r w:rsidRPr="005564AA">
        <w:rPr>
          <w:rFonts w:ascii="PT Astra Serif" w:hAnsi="PT Astra Serif"/>
          <w:sz w:val="28"/>
          <w:szCs w:val="28"/>
        </w:rPr>
        <w:t xml:space="preserve"> надлежащего исполнения обязательств в соответствии с условиями Контракта.</w:t>
      </w:r>
    </w:p>
    <w:p w14:paraId="66FB9354"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5.4.2. Запрашивать у Подрядчика информацию о ходе и состоянии исполнения обязательств Подрядчика по Контракту.</w:t>
      </w:r>
    </w:p>
    <w:p w14:paraId="5C4FE271" w14:textId="6B105CC9"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5.4.3.</w:t>
      </w:r>
      <w:r w:rsidR="001D5ED0" w:rsidRPr="005564AA">
        <w:rPr>
          <w:rFonts w:ascii="PT Astra Serif" w:hAnsi="PT Astra Serif"/>
          <w:sz w:val="28"/>
          <w:szCs w:val="28"/>
        </w:rPr>
        <w:t> </w:t>
      </w:r>
      <w:r w:rsidRPr="005564AA">
        <w:rPr>
          <w:rFonts w:ascii="PT Astra Serif" w:hAnsi="PT Astra Serif"/>
          <w:sz w:val="28"/>
          <w:szCs w:val="28"/>
        </w:rPr>
        <w:t>Требовать от Подрядчика предоставления (формирование с использованием ЕИС) надлежащим образом оформленных документов, предусмотренных Контрактом.</w:t>
      </w:r>
    </w:p>
    <w:p w14:paraId="7FAEFC96" w14:textId="77777777"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lastRenderedPageBreak/>
        <w:t>5.4.4. Иметь свободный доступ к объекту работ, выполняемых Подрядчиком по Контракту, для осуществления контроля за ходом и качеством выполнения работ, а также производить соответствующие записи в журнале учета выполненных работ, давать обязательные для Подрядчика предписания при обнаружении отступлений от условий Контракта.</w:t>
      </w:r>
    </w:p>
    <w:p w14:paraId="061AB276" w14:textId="05C253CC" w:rsidR="001054F3" w:rsidRPr="005564AA" w:rsidRDefault="001054F3"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5.4.5. Пользоваться иными установленными Контрактом и законодательством Российской Федерации правами.</w:t>
      </w:r>
      <w:r w:rsidR="001D5ED0" w:rsidRPr="005564AA">
        <w:rPr>
          <w:rFonts w:ascii="PT Astra Serif" w:hAnsi="PT Astra Serif"/>
          <w:sz w:val="28"/>
          <w:szCs w:val="28"/>
        </w:rPr>
        <w:t>»;</w:t>
      </w:r>
    </w:p>
    <w:p w14:paraId="37384BD7" w14:textId="4486D73D" w:rsidR="001D5ED0" w:rsidRPr="005564AA" w:rsidRDefault="001B451F"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9) раздел 6 «ПРИЕМКА ВЫПОЛНЕННЫХ РАБОТ» изложить в следующей редакции:</w:t>
      </w:r>
    </w:p>
    <w:p w14:paraId="28118E25" w14:textId="79AAA09B" w:rsidR="001B451F" w:rsidRPr="005564AA" w:rsidRDefault="001B451F"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 Порядок приемки выполненных работ (их результата)</w:t>
      </w:r>
    </w:p>
    <w:p w14:paraId="0C7577A9" w14:textId="5F95906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6.1. Подрядчик не позднее, чем за [3 (три)]</w:t>
      </w:r>
      <w:r w:rsidRPr="005564AA">
        <w:rPr>
          <w:rFonts w:ascii="PT Astra Serif" w:hAnsi="PT Astra Serif"/>
          <w:sz w:val="28"/>
          <w:szCs w:val="28"/>
          <w:vertAlign w:val="superscript"/>
        </w:rPr>
        <w:t>39</w:t>
      </w:r>
      <w:r w:rsidRPr="005564AA">
        <w:rPr>
          <w:rFonts w:ascii="PT Astra Serif" w:hAnsi="PT Astra Serif"/>
          <w:sz w:val="28"/>
          <w:szCs w:val="28"/>
        </w:rPr>
        <w:t xml:space="preserve"> рабочих дня до начала приемки выполненных работ (их </w:t>
      </w:r>
      <w:proofErr w:type="gramStart"/>
      <w:r w:rsidRPr="005564AA">
        <w:rPr>
          <w:rFonts w:ascii="PT Astra Serif" w:hAnsi="PT Astra Serif"/>
          <w:sz w:val="28"/>
          <w:szCs w:val="28"/>
        </w:rPr>
        <w:t>результата)*</w:t>
      </w:r>
      <w:proofErr w:type="gramEnd"/>
      <w:r w:rsidRPr="005564AA">
        <w:rPr>
          <w:rFonts w:ascii="PT Astra Serif" w:hAnsi="PT Astra Serif"/>
          <w:sz w:val="28"/>
          <w:szCs w:val="28"/>
        </w:rPr>
        <w:t xml:space="preserve"> (скрытых работ) должен известить Заказчика о дате и времени сдачи выполненных работ (их результата) * (скрытых работ).</w:t>
      </w:r>
    </w:p>
    <w:p w14:paraId="117C434C" w14:textId="104A3B22"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6.2.</w:t>
      </w:r>
      <w:r w:rsidRPr="005564AA">
        <w:rPr>
          <w:rFonts w:ascii="PT Astra Serif" w:hAnsi="PT Astra Serif"/>
          <w:sz w:val="28"/>
          <w:szCs w:val="28"/>
          <w:vertAlign w:val="superscript"/>
        </w:rPr>
        <w:t>40</w:t>
      </w:r>
      <w:r w:rsidRPr="005564AA">
        <w:rPr>
          <w:rFonts w:ascii="PT Astra Serif" w:hAnsi="PT Astra Serif"/>
          <w:sz w:val="28"/>
          <w:szCs w:val="28"/>
        </w:rPr>
        <w:t xml:space="preserve"> Для проверки результата выполненных работ*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p>
    <w:p w14:paraId="672E7739" w14:textId="0ACB3E94"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Для проведения экспертизы результата выполненных работ* эксперты, экспертные организации имеют право запрашивать у Подрядчика дополнительные материалы, относящиеся к условиям исполнения Контракта [и отдельным этапам исполнения Контракта]</w:t>
      </w:r>
      <w:r w:rsidRPr="005564AA">
        <w:rPr>
          <w:rFonts w:ascii="PT Astra Serif" w:hAnsi="PT Astra Serif"/>
          <w:sz w:val="28"/>
          <w:szCs w:val="28"/>
          <w:vertAlign w:val="superscript"/>
        </w:rPr>
        <w:t>41</w:t>
      </w:r>
      <w:r w:rsidRPr="005564AA">
        <w:rPr>
          <w:rFonts w:ascii="PT Astra Serif" w:hAnsi="PT Astra Serif"/>
          <w:sz w:val="28"/>
          <w:szCs w:val="28"/>
        </w:rPr>
        <w:t xml:space="preserve">. </w:t>
      </w:r>
    </w:p>
    <w:p w14:paraId="7CA0C3E2" w14:textId="6BC0EFDC"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6.3. Заказчик в срок не позднее [20 (двадцати)]</w:t>
      </w:r>
      <w:r w:rsidRPr="005564AA">
        <w:rPr>
          <w:rFonts w:ascii="PT Astra Serif" w:hAnsi="PT Astra Serif"/>
          <w:sz w:val="28"/>
          <w:szCs w:val="28"/>
          <w:vertAlign w:val="superscript"/>
        </w:rPr>
        <w:t>42</w:t>
      </w:r>
      <w:r w:rsidRPr="005564AA">
        <w:rPr>
          <w:rFonts w:ascii="PT Astra Serif" w:hAnsi="PT Astra Serif"/>
          <w:sz w:val="28"/>
          <w:szCs w:val="28"/>
        </w:rPr>
        <w:t xml:space="preserve"> рабочих дней, следующих за днем поступления документа о приемке [, на основании исполнительной документации]</w:t>
      </w:r>
      <w:r w:rsidRPr="005564AA">
        <w:rPr>
          <w:rFonts w:ascii="PT Astra Serif" w:hAnsi="PT Astra Serif"/>
          <w:sz w:val="28"/>
          <w:szCs w:val="28"/>
          <w:vertAlign w:val="superscript"/>
        </w:rPr>
        <w:t>43</w:t>
      </w:r>
      <w:r w:rsidRPr="005564AA">
        <w:rPr>
          <w:rFonts w:ascii="PT Astra Serif" w:hAnsi="PT Astra Serif"/>
          <w:sz w:val="28"/>
          <w:szCs w:val="28"/>
        </w:rPr>
        <w:t xml:space="preserve">, осуществляет приемку выполненных работ (их </w:t>
      </w:r>
      <w:proofErr w:type="gramStart"/>
      <w:r w:rsidRPr="005564AA">
        <w:rPr>
          <w:rFonts w:ascii="PT Astra Serif" w:hAnsi="PT Astra Serif"/>
          <w:sz w:val="28"/>
          <w:szCs w:val="28"/>
        </w:rPr>
        <w:t>результата)*</w:t>
      </w:r>
      <w:proofErr w:type="gramEnd"/>
      <w:r w:rsidRPr="005564AA">
        <w:rPr>
          <w:rFonts w:ascii="PT Astra Serif" w:hAnsi="PT Astra Serif"/>
          <w:sz w:val="28"/>
          <w:szCs w:val="28"/>
        </w:rPr>
        <w:t>,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14:paraId="3E87B0CF" w14:textId="24D4B261"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6.4. [Документ о приемке [(за исключением отдельного этапа исполнения Контракта)]</w:t>
      </w:r>
      <w:r w:rsidRPr="005564AA">
        <w:rPr>
          <w:rFonts w:ascii="PT Astra Serif" w:hAnsi="PT Astra Serif"/>
          <w:sz w:val="28"/>
          <w:szCs w:val="28"/>
          <w:vertAlign w:val="superscript"/>
        </w:rPr>
        <w:t>44</w:t>
      </w:r>
      <w:r w:rsidRPr="005564AA">
        <w:rPr>
          <w:rFonts w:ascii="PT Astra Serif" w:hAnsi="PT Astra Serif"/>
          <w:sz w:val="28"/>
          <w:szCs w:val="28"/>
        </w:rPr>
        <w:t xml:space="preserve"> не подписывается Заказчиком до предоставления Подрядчиком обеспечения гарантийных обязательств.]</w:t>
      </w:r>
      <w:r w:rsidRPr="005564AA">
        <w:rPr>
          <w:rFonts w:ascii="PT Astra Serif" w:hAnsi="PT Astra Serif"/>
          <w:sz w:val="28"/>
          <w:szCs w:val="28"/>
          <w:vertAlign w:val="superscript"/>
        </w:rPr>
        <w:t>45</w:t>
      </w:r>
      <w:r w:rsidRPr="005564AA">
        <w:rPr>
          <w:rFonts w:ascii="PT Astra Serif" w:hAnsi="PT Astra Serif"/>
          <w:sz w:val="28"/>
          <w:szCs w:val="28"/>
        </w:rPr>
        <w:t xml:space="preserve"> </w:t>
      </w:r>
    </w:p>
    <w:p w14:paraId="7696CAD7"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Датой исполнения Подрядчиком обязательств, предусмотренных пунктом 1.1 Контракта, считается дата размещения в ЕИС документа о приемке, подписанного Заказчиком.</w:t>
      </w:r>
    </w:p>
    <w:p w14:paraId="11F08B8D"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6.5. В случае получения в соответствии с пунктом 6.3 Контракта мотивированного отказа Подрядчик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 </w:t>
      </w:r>
    </w:p>
    <w:p w14:paraId="542653FF"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6.6. Заказчик не подписывает документ о приемке до устранения Подрядчиком выявленных недостатков.</w:t>
      </w:r>
    </w:p>
    <w:p w14:paraId="5D714B2E" w14:textId="614FC3DE"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6.7. Заказчик вправе вместо безвозмездного устранения Подрядчиком недостатков привлечь для исправления некачественно выполненных работ третьих лиц или устранить недостатки своими силами, потребовав от Подрядчика возмещения своих расходов, связанных с устранением недостатков.</w:t>
      </w:r>
    </w:p>
    <w:p w14:paraId="5E5E12FA"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6.8. Если отступления в работах от условий Контракта или иные недостатки выполненных работ* в установленный Заказчиком срок не были устранены </w:t>
      </w:r>
      <w:r w:rsidRPr="005564AA">
        <w:rPr>
          <w:rFonts w:ascii="PT Astra Serif" w:hAnsi="PT Astra Serif"/>
          <w:sz w:val="28"/>
          <w:szCs w:val="28"/>
        </w:rPr>
        <w:lastRenderedPageBreak/>
        <w:t>Подрядчиком, либо являются существенными и неустранимыми, Заказчик вправе отказаться от исполнения обязательств по Контракту и потребовать возмещения причиненных убытков.</w:t>
      </w:r>
    </w:p>
    <w:p w14:paraId="5A0AF6E8"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6.9. При возникновении между Заказчиком и Подрядчиком спора по поводу недостатков выполненных работ* или их причин по требованию любой из Сторон должна быть назначена экспертиза.</w:t>
      </w:r>
    </w:p>
    <w:p w14:paraId="71AF064F"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Расходы по проведению экспертизы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 </w:t>
      </w:r>
    </w:p>
    <w:p w14:paraId="6291F158"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6.10. Приемка скрытых работ: </w:t>
      </w:r>
    </w:p>
    <w:p w14:paraId="45ADBB86" w14:textId="40366274"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6.10.1. Готовность скрытых работ [, отдельных конструктивных элементов]</w:t>
      </w:r>
      <w:r w:rsidRPr="005564AA">
        <w:rPr>
          <w:rFonts w:ascii="PT Astra Serif" w:hAnsi="PT Astra Serif"/>
          <w:sz w:val="28"/>
          <w:szCs w:val="28"/>
          <w:vertAlign w:val="superscript"/>
        </w:rPr>
        <w:t>46</w:t>
      </w:r>
      <w:r w:rsidRPr="005564AA">
        <w:rPr>
          <w:rFonts w:ascii="PT Astra Serif" w:hAnsi="PT Astra Serif"/>
          <w:sz w:val="28"/>
          <w:szCs w:val="28"/>
        </w:rPr>
        <w:t xml:space="preserve"> подтверждается подписанием Сторонами актов освидетельствования скрытых работ [, актов промежуточной приемки]</w:t>
      </w:r>
      <w:r w:rsidRPr="005564AA">
        <w:rPr>
          <w:rFonts w:ascii="PT Astra Serif" w:hAnsi="PT Astra Serif"/>
          <w:sz w:val="28"/>
          <w:szCs w:val="28"/>
          <w:vertAlign w:val="superscript"/>
        </w:rPr>
        <w:t>47</w:t>
      </w:r>
      <w:r w:rsidRPr="005564AA">
        <w:rPr>
          <w:rFonts w:ascii="PT Astra Serif" w:hAnsi="PT Astra Serif"/>
          <w:sz w:val="28"/>
          <w:szCs w:val="28"/>
        </w:rPr>
        <w:t>.</w:t>
      </w:r>
    </w:p>
    <w:p w14:paraId="34FFDAF9" w14:textId="016BD35C"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6.10.2. Подрядчик приступает к выполнению последующих работ только после подписания актов освидетельствования скрытых работ [, актов промежуточной приемки] Заказчиком без замечаний и внесения записи в журнал учета выполненных работ. Извещение направляется _____</w:t>
      </w:r>
      <w:r w:rsidRPr="005564AA">
        <w:rPr>
          <w:rFonts w:ascii="PT Astra Serif" w:hAnsi="PT Astra Serif"/>
          <w:sz w:val="28"/>
          <w:szCs w:val="28"/>
          <w:vertAlign w:val="superscript"/>
        </w:rPr>
        <w:t>48</w:t>
      </w:r>
      <w:r w:rsidRPr="005564AA">
        <w:rPr>
          <w:rFonts w:ascii="PT Astra Serif" w:hAnsi="PT Astra Serif"/>
          <w:sz w:val="28"/>
          <w:szCs w:val="28"/>
        </w:rPr>
        <w:t>.</w:t>
      </w:r>
    </w:p>
    <w:p w14:paraId="56804D62"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 противном случае по требованию Заказчика Подрядчик обязан вскрыть любую часть скрытых работ [, отдельных конструктивных элементов] и восстановить ее после подписания актов освидетельствования скрытых работ [, актов промежуточной приемки] за свой счет, за исключением случая, когда Заказчик, надлежащим образом извещенный о передаче скрытых работ [, отдельных конструктивных элементов], не прибыл для участия в их приемке.</w:t>
      </w:r>
    </w:p>
    <w:p w14:paraId="13259B05" w14:textId="77777777"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 случае если Заказчик не потребовал вскрытия работ, выполненных без его подтверждения, при выявлении скрытых недостатков в период гарантийного срока Заказчик имеет право потребовать проведения работ по вскрытию в соответствии с настоящим пунктом Контракта.</w:t>
      </w:r>
    </w:p>
    <w:p w14:paraId="7537FF04" w14:textId="20983462" w:rsidR="007C5B65" w:rsidRPr="005564AA" w:rsidRDefault="007C5B65"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6.11. Заказчик, обнаруживший после приемки работ*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письменной форме (направить извещение) в срок не позднее [5 (пяти)]</w:t>
      </w:r>
      <w:r w:rsidRPr="005564AA">
        <w:rPr>
          <w:rFonts w:ascii="PT Astra Serif" w:hAnsi="PT Astra Serif"/>
          <w:sz w:val="28"/>
          <w:szCs w:val="28"/>
          <w:vertAlign w:val="superscript"/>
        </w:rPr>
        <w:t>49</w:t>
      </w:r>
      <w:r w:rsidRPr="005564AA">
        <w:rPr>
          <w:rFonts w:ascii="PT Astra Serif" w:hAnsi="PT Astra Serif"/>
          <w:sz w:val="28"/>
          <w:szCs w:val="28"/>
        </w:rPr>
        <w:t xml:space="preserve"> рабочих дней со дня их обнаружения. Подрядчик обязуется устранить выявленные недостатки в срок, указанный в извещении.»;</w:t>
      </w:r>
    </w:p>
    <w:p w14:paraId="485B4518" w14:textId="262BD0DA" w:rsidR="005B591C" w:rsidRPr="005564AA" w:rsidRDefault="005B591C"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10)</w:t>
      </w:r>
      <w:r w:rsidR="008C78D8" w:rsidRPr="005564AA">
        <w:rPr>
          <w:rFonts w:ascii="PT Astra Serif" w:hAnsi="PT Astra Serif"/>
          <w:sz w:val="28"/>
          <w:szCs w:val="28"/>
        </w:rPr>
        <w:t> в разделе 7 «КАЧЕСТВО ВЫПОЛНЯЕМЫХ РАБОТ. ГАРАНТИЯ КАЧЕСТВА</w:t>
      </w:r>
      <w:r w:rsidR="00493BFD" w:rsidRPr="005564AA">
        <w:rPr>
          <w:rFonts w:ascii="PT Astra Serif" w:hAnsi="PT Astra Serif"/>
          <w:sz w:val="28"/>
          <w:szCs w:val="28"/>
          <w:vertAlign w:val="superscript"/>
        </w:rPr>
        <w:t>40</w:t>
      </w:r>
      <w:r w:rsidR="008C78D8" w:rsidRPr="005564AA">
        <w:rPr>
          <w:rFonts w:ascii="PT Astra Serif" w:hAnsi="PT Astra Serif"/>
          <w:sz w:val="28"/>
          <w:szCs w:val="28"/>
        </w:rPr>
        <w:t>»:</w:t>
      </w:r>
    </w:p>
    <w:p w14:paraId="70A46CA1" w14:textId="77777777" w:rsidR="00493BFD" w:rsidRPr="005564AA" w:rsidRDefault="00493BFD" w:rsidP="00493BF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наименование изложить в следующей редакции:</w:t>
      </w:r>
    </w:p>
    <w:p w14:paraId="03B98767" w14:textId="7F753291" w:rsidR="008C78D8" w:rsidRPr="005564AA" w:rsidRDefault="00493BFD"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«7. Качество выполняемых работ. Гарантия качества</w:t>
      </w:r>
      <w:r w:rsidR="008C78D8" w:rsidRPr="005564AA">
        <w:rPr>
          <w:rFonts w:ascii="PT Astra Serif" w:hAnsi="PT Astra Serif"/>
          <w:sz w:val="28"/>
          <w:szCs w:val="28"/>
          <w:vertAlign w:val="superscript"/>
        </w:rPr>
        <w:t>50</w:t>
      </w:r>
      <w:r w:rsidR="008C78D8" w:rsidRPr="005564AA">
        <w:rPr>
          <w:rFonts w:ascii="PT Astra Serif" w:hAnsi="PT Astra Serif"/>
          <w:sz w:val="28"/>
          <w:szCs w:val="28"/>
        </w:rPr>
        <w:t>»;</w:t>
      </w:r>
    </w:p>
    <w:p w14:paraId="2DD0B816" w14:textId="77777777" w:rsidR="008C78D8" w:rsidRPr="005564AA" w:rsidRDefault="008C78D8"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пункт 7.1 изложить в следующей редакции:</w:t>
      </w:r>
    </w:p>
    <w:p w14:paraId="102CDA90" w14:textId="77777777" w:rsidR="008C78D8" w:rsidRPr="005564AA" w:rsidRDefault="008C78D8"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«7.1. Функциональные, технические и качественные характеристики, эксплуатационные характеристики работ (при необходимости), результат работ и иные показатели работ должны соответствовать локальному сметному расчету [или </w:t>
      </w:r>
      <w:r w:rsidRPr="005564AA">
        <w:rPr>
          <w:rFonts w:ascii="PT Astra Serif" w:hAnsi="PT Astra Serif"/>
          <w:sz w:val="28"/>
          <w:szCs w:val="28"/>
        </w:rPr>
        <w:lastRenderedPageBreak/>
        <w:t>иным документам ________] (приложение 1 к Контракту), условиям Контракта, требованиям законодательства Российской Федерации, предъявляемым к таким работам, в том числе требованиям Гражданского кодекса Российской Федерации, Федерального закона от 22 июля 2008 года № 123-ФЗ «Технический регламент о требованиях пожарной безопасности», Федерального закона от 30 декабря 2009 года № 384-ФЗ «Технический регламент о безопасности зданий и сооружений»,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иным положениям законодательства Российской Федерации, экологическим, санитарно-гигиеническим, противопожарным нормам, строительным нормам и правилам и другим нормам, действующим на территории Российской Федерации, в части не противоречащей законодательству Российской Федерации.»;</w:t>
      </w:r>
    </w:p>
    <w:p w14:paraId="7EDDEDF2" w14:textId="31EDD6DF" w:rsidR="008C78D8" w:rsidRPr="005564AA" w:rsidRDefault="008C78D8"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пункт 7.3 изложить в следующей редакции:</w:t>
      </w:r>
    </w:p>
    <w:p w14:paraId="0859D2CD" w14:textId="70BE395D" w:rsidR="008C78D8" w:rsidRPr="005564AA"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«7.3. Гарантийный срок на результат работ составляет _____ (_____) месяцев со дня подписания Сторонами документа о приемке. Результат работ должен в течение всего гарантийного срока соответствовать условиям Контракта о качестве. Гарантия качества результата работ распространяется на все составляющие результата работ.</w:t>
      </w:r>
    </w:p>
    <w:p w14:paraId="0C58E4E2" w14:textId="31B8732A" w:rsidR="008C78D8" w:rsidRPr="005564AA"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 случае если недостатки (дефекты) работ обнаружены Заказчиком по истечении гарантийного срока, но в пределах 2 (двух) лет со дня подписания Сторонами документа о приемке, Подрядчик несет ответственность за недостатки (дефекты) результата работ, возникшие до передачи результата работ Заказчику.]</w:t>
      </w:r>
      <w:r w:rsidRPr="005564AA">
        <w:rPr>
          <w:rFonts w:ascii="PT Astra Serif" w:hAnsi="PT Astra Serif"/>
          <w:sz w:val="28"/>
          <w:szCs w:val="28"/>
          <w:vertAlign w:val="superscript"/>
        </w:rPr>
        <w:t>51</w:t>
      </w:r>
      <w:r w:rsidR="00BC6256">
        <w:rPr>
          <w:rFonts w:ascii="PT Astra Serif" w:hAnsi="PT Astra Serif"/>
          <w:sz w:val="28"/>
          <w:szCs w:val="28"/>
        </w:rPr>
        <w:t>»;</w:t>
      </w:r>
      <w:r w:rsidRPr="005564AA">
        <w:rPr>
          <w:rFonts w:ascii="PT Astra Serif" w:hAnsi="PT Astra Serif"/>
          <w:sz w:val="28"/>
          <w:szCs w:val="28"/>
        </w:rPr>
        <w:t xml:space="preserve">  </w:t>
      </w:r>
    </w:p>
    <w:p w14:paraId="70A3071E" w14:textId="1F441331" w:rsidR="008C78D8" w:rsidRPr="005564AA"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в пункте 7.4 слова «акта о приемке выполненных работ по форме № КС-2 [последнего акта о приемке выполненных работ по форме № КС-2]</w:t>
      </w:r>
      <w:r w:rsidRPr="005564AA">
        <w:rPr>
          <w:rFonts w:ascii="PT Astra Serif" w:hAnsi="PT Astra Serif"/>
          <w:sz w:val="28"/>
          <w:szCs w:val="28"/>
          <w:vertAlign w:val="superscript"/>
        </w:rPr>
        <w:t xml:space="preserve">48 </w:t>
      </w:r>
      <w:r w:rsidRPr="005564AA">
        <w:rPr>
          <w:rFonts w:ascii="PT Astra Serif" w:hAnsi="PT Astra Serif"/>
          <w:sz w:val="28"/>
          <w:szCs w:val="28"/>
        </w:rPr>
        <w:t>[иных документов _____]» заменить словами «документа о приемке»;</w:t>
      </w:r>
    </w:p>
    <w:p w14:paraId="0BDD4457" w14:textId="77777777" w:rsidR="003853B7" w:rsidRPr="005564AA"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пункт 7.5 после слов «</w:t>
      </w:r>
      <w:r w:rsidR="003853B7" w:rsidRPr="005564AA">
        <w:rPr>
          <w:rFonts w:ascii="PT Astra Serif" w:hAnsi="PT Astra Serif"/>
          <w:sz w:val="28"/>
          <w:szCs w:val="28"/>
        </w:rPr>
        <w:t>фиксируются двусторонним актом» дополнить словами «(акт обнаруженных недостатков (дефектов)»;</w:t>
      </w:r>
    </w:p>
    <w:p w14:paraId="2D72F3B8" w14:textId="6009A90E" w:rsidR="003853B7" w:rsidRPr="005564AA"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пункт 7.6 после слов «Заказчик подписывает» дополнить словом «указанный»;</w:t>
      </w:r>
    </w:p>
    <w:p w14:paraId="4447FC5E" w14:textId="36BE54CB" w:rsidR="003853B7" w:rsidRPr="005564AA"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пункт 7.7:</w:t>
      </w:r>
    </w:p>
    <w:p w14:paraId="6DA76AF4" w14:textId="18A97027" w:rsidR="003853B7" w:rsidRPr="005564AA"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после слов «в течение срока, указанного Заказчиком» дополнить словами «в акте обнаруженных недостатков (дефектов)»;</w:t>
      </w:r>
    </w:p>
    <w:p w14:paraId="3EC7CF81" w14:textId="2D53C571" w:rsidR="003853B7" w:rsidRPr="005564AA"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цифры «</w:t>
      </w:r>
      <w:r w:rsidRPr="005564AA">
        <w:rPr>
          <w:rFonts w:ascii="PT Astra Serif" w:hAnsi="PT Astra Serif"/>
          <w:sz w:val="28"/>
          <w:szCs w:val="28"/>
          <w:vertAlign w:val="superscript"/>
        </w:rPr>
        <w:t>49</w:t>
      </w:r>
      <w:r w:rsidRPr="005564AA">
        <w:rPr>
          <w:rFonts w:ascii="PT Astra Serif" w:hAnsi="PT Astra Serif"/>
          <w:sz w:val="28"/>
          <w:szCs w:val="28"/>
        </w:rPr>
        <w:t>» заменить цифрами «</w:t>
      </w:r>
      <w:r w:rsidRPr="005564AA">
        <w:rPr>
          <w:rFonts w:ascii="PT Astra Serif" w:hAnsi="PT Astra Serif"/>
          <w:sz w:val="28"/>
          <w:szCs w:val="28"/>
          <w:vertAlign w:val="superscript"/>
        </w:rPr>
        <w:t>52</w:t>
      </w:r>
      <w:r w:rsidRPr="005564AA">
        <w:rPr>
          <w:rFonts w:ascii="PT Astra Serif" w:hAnsi="PT Astra Serif"/>
          <w:sz w:val="28"/>
          <w:szCs w:val="28"/>
        </w:rPr>
        <w:t>»;</w:t>
      </w:r>
    </w:p>
    <w:p w14:paraId="3B5B4FFE" w14:textId="29B096B9" w:rsidR="00E31248" w:rsidRPr="005564AA" w:rsidRDefault="00E31248" w:rsidP="00493BF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5564AA">
        <w:rPr>
          <w:rFonts w:ascii="PT Astra Serif" w:hAnsi="PT Astra Serif"/>
          <w:sz w:val="28"/>
          <w:szCs w:val="28"/>
        </w:rPr>
        <w:t xml:space="preserve">11) </w:t>
      </w:r>
      <w:r w:rsidR="00F7533D" w:rsidRPr="005564AA">
        <w:rPr>
          <w:rFonts w:ascii="PT Astra Serif" w:hAnsi="PT Astra Serif"/>
          <w:sz w:val="28"/>
          <w:szCs w:val="28"/>
        </w:rPr>
        <w:t xml:space="preserve">в </w:t>
      </w:r>
      <w:r w:rsidR="00171BC3" w:rsidRPr="005564AA">
        <w:rPr>
          <w:rFonts w:ascii="PT Astra Serif" w:hAnsi="PT Astra Serif"/>
          <w:sz w:val="28"/>
          <w:szCs w:val="28"/>
        </w:rPr>
        <w:t>раздел</w:t>
      </w:r>
      <w:r w:rsidR="00F7533D" w:rsidRPr="005564AA">
        <w:rPr>
          <w:rFonts w:ascii="PT Astra Serif" w:hAnsi="PT Astra Serif"/>
          <w:sz w:val="28"/>
          <w:szCs w:val="28"/>
        </w:rPr>
        <w:t>е</w:t>
      </w:r>
      <w:r w:rsidRPr="005564AA">
        <w:rPr>
          <w:rFonts w:ascii="PT Astra Serif" w:hAnsi="PT Astra Serif"/>
          <w:sz w:val="28"/>
          <w:szCs w:val="28"/>
        </w:rPr>
        <w:t xml:space="preserve"> 8</w:t>
      </w:r>
      <w:r w:rsidR="00553D06" w:rsidRPr="005564AA">
        <w:rPr>
          <w:rFonts w:ascii="PT Astra Serif" w:hAnsi="PT Astra Serif"/>
          <w:sz w:val="28"/>
          <w:szCs w:val="28"/>
        </w:rPr>
        <w:t xml:space="preserve"> «</w:t>
      </w:r>
      <w:r w:rsidR="005C7451" w:rsidRPr="005564AA">
        <w:rPr>
          <w:rFonts w:ascii="PT Astra Serif" w:hAnsi="PT Astra Serif"/>
          <w:sz w:val="28"/>
          <w:szCs w:val="28"/>
        </w:rPr>
        <w:t>ОТВЕТСТВЕННОСТЬ СТОРОН</w:t>
      </w:r>
      <w:r w:rsidR="00553D06" w:rsidRPr="005564AA">
        <w:rPr>
          <w:rFonts w:ascii="PT Astra Serif" w:hAnsi="PT Astra Serif"/>
          <w:sz w:val="28"/>
          <w:szCs w:val="28"/>
        </w:rPr>
        <w:t>»:</w:t>
      </w:r>
    </w:p>
    <w:p w14:paraId="12C42063" w14:textId="6B9C1933" w:rsidR="005C7451" w:rsidRPr="005564AA"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наименование изложить в следующей редакции:</w:t>
      </w:r>
    </w:p>
    <w:p w14:paraId="60C473D2" w14:textId="46755BF1" w:rsidR="005C7451" w:rsidRPr="005564AA"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«6. Ответственность Сторон»;</w:t>
      </w:r>
    </w:p>
    <w:p w14:paraId="203E760A" w14:textId="5E4B1F34" w:rsidR="00553D06" w:rsidRPr="005564AA" w:rsidRDefault="00F92485"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в пункте 8</w:t>
      </w:r>
      <w:r w:rsidR="00553D06" w:rsidRPr="005564AA">
        <w:rPr>
          <w:rFonts w:ascii="PT Astra Serif" w:hAnsi="PT Astra Serif"/>
          <w:sz w:val="28"/>
          <w:szCs w:val="28"/>
        </w:rPr>
        <w:t>.1 слово «действующим» исключить;</w:t>
      </w:r>
    </w:p>
    <w:p w14:paraId="05C2D084" w14:textId="332F3E28" w:rsidR="00553D06" w:rsidRPr="005564AA"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абзац второй </w:t>
      </w:r>
      <w:r w:rsidR="003C231B" w:rsidRPr="005564AA">
        <w:rPr>
          <w:rFonts w:ascii="PT Astra Serif" w:hAnsi="PT Astra Serif"/>
          <w:sz w:val="28"/>
          <w:szCs w:val="28"/>
        </w:rPr>
        <w:t>пункта 8</w:t>
      </w:r>
      <w:r w:rsidR="00553D06" w:rsidRPr="005564AA">
        <w:rPr>
          <w:rFonts w:ascii="PT Astra Serif" w:hAnsi="PT Astra Serif"/>
          <w:sz w:val="28"/>
          <w:szCs w:val="28"/>
        </w:rPr>
        <w:t>.2.2 изложить в следующей редакции:</w:t>
      </w:r>
    </w:p>
    <w:p w14:paraId="6489DCCE" w14:textId="0F403B6E" w:rsidR="00553D06" w:rsidRPr="005564AA" w:rsidRDefault="00553D06"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«Размер штрафа составляет _____ (_____)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003C231B" w:rsidRPr="005564AA">
        <w:rPr>
          <w:rFonts w:ascii="PT Astra Serif" w:hAnsi="PT Astra Serif"/>
          <w:sz w:val="28"/>
          <w:szCs w:val="28"/>
          <w:vertAlign w:val="superscript"/>
        </w:rPr>
        <w:t>53</w:t>
      </w:r>
      <w:r w:rsidRPr="005564AA">
        <w:rPr>
          <w:rFonts w:ascii="PT Astra Serif" w:hAnsi="PT Astra Serif"/>
          <w:sz w:val="28"/>
          <w:szCs w:val="28"/>
        </w:rPr>
        <w:t>»;</w:t>
      </w:r>
    </w:p>
    <w:p w14:paraId="2E942479" w14:textId="33B4C01A" w:rsidR="00553D06" w:rsidRPr="005564AA" w:rsidRDefault="003C231B"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в пункте 8</w:t>
      </w:r>
      <w:r w:rsidR="00553D06" w:rsidRPr="005564AA">
        <w:rPr>
          <w:rFonts w:ascii="PT Astra Serif" w:hAnsi="PT Astra Serif"/>
          <w:sz w:val="28"/>
          <w:szCs w:val="28"/>
        </w:rPr>
        <w:t xml:space="preserve">.3: </w:t>
      </w:r>
    </w:p>
    <w:p w14:paraId="4567CEBA" w14:textId="79596880" w:rsidR="00553D06" w:rsidRPr="005564AA" w:rsidRDefault="00D576F3"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цифры</w:t>
      </w:r>
      <w:r w:rsidR="00553D06" w:rsidRPr="005564AA">
        <w:rPr>
          <w:rFonts w:ascii="PT Astra Serif" w:hAnsi="PT Astra Serif"/>
          <w:sz w:val="28"/>
          <w:szCs w:val="28"/>
        </w:rPr>
        <w:t xml:space="preserve"> «</w:t>
      </w:r>
      <w:r w:rsidR="003C231B" w:rsidRPr="005564AA">
        <w:rPr>
          <w:rFonts w:ascii="PT Astra Serif" w:hAnsi="PT Astra Serif"/>
          <w:sz w:val="28"/>
          <w:szCs w:val="28"/>
          <w:vertAlign w:val="superscript"/>
        </w:rPr>
        <w:t>51</w:t>
      </w:r>
      <w:r w:rsidRPr="005564AA">
        <w:rPr>
          <w:rFonts w:ascii="PT Astra Serif" w:hAnsi="PT Astra Serif"/>
          <w:sz w:val="28"/>
          <w:szCs w:val="28"/>
        </w:rPr>
        <w:t>» заменить цифрами</w:t>
      </w:r>
      <w:r w:rsidR="00553D06" w:rsidRPr="005564AA">
        <w:rPr>
          <w:rFonts w:ascii="PT Astra Serif" w:hAnsi="PT Astra Serif"/>
          <w:sz w:val="28"/>
          <w:szCs w:val="28"/>
        </w:rPr>
        <w:t xml:space="preserve"> «</w:t>
      </w:r>
      <w:r w:rsidR="003C231B" w:rsidRPr="005564AA">
        <w:rPr>
          <w:rFonts w:ascii="PT Astra Serif" w:hAnsi="PT Astra Serif"/>
          <w:sz w:val="28"/>
          <w:szCs w:val="28"/>
          <w:vertAlign w:val="superscript"/>
        </w:rPr>
        <w:t>54</w:t>
      </w:r>
      <w:r w:rsidR="00553D06" w:rsidRPr="005564AA">
        <w:rPr>
          <w:rFonts w:ascii="PT Astra Serif" w:hAnsi="PT Astra Serif"/>
          <w:sz w:val="28"/>
          <w:szCs w:val="28"/>
        </w:rPr>
        <w:t>»;</w:t>
      </w:r>
    </w:p>
    <w:p w14:paraId="1E5C0168" w14:textId="15BAD6E8" w:rsidR="00553D06" w:rsidRPr="005564AA" w:rsidRDefault="00025F4A" w:rsidP="00553D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в </w:t>
      </w:r>
      <w:r w:rsidR="00553D06" w:rsidRPr="005564AA">
        <w:rPr>
          <w:rFonts w:ascii="PT Astra Serif" w:hAnsi="PT Astra Serif"/>
          <w:sz w:val="28"/>
          <w:szCs w:val="28"/>
        </w:rPr>
        <w:t>пункте</w:t>
      </w:r>
      <w:r w:rsidR="00190D2C" w:rsidRPr="005564AA">
        <w:rPr>
          <w:rFonts w:ascii="PT Astra Serif" w:hAnsi="PT Astra Serif"/>
          <w:sz w:val="28"/>
          <w:szCs w:val="28"/>
        </w:rPr>
        <w:t xml:space="preserve"> 8</w:t>
      </w:r>
      <w:r w:rsidR="00D576F3" w:rsidRPr="005564AA">
        <w:rPr>
          <w:rFonts w:ascii="PT Astra Serif" w:hAnsi="PT Astra Serif"/>
          <w:sz w:val="28"/>
          <w:szCs w:val="28"/>
        </w:rPr>
        <w:t>.3.1 цифры</w:t>
      </w:r>
      <w:r w:rsidR="00553D06" w:rsidRPr="005564AA">
        <w:rPr>
          <w:rFonts w:ascii="PT Astra Serif" w:hAnsi="PT Astra Serif"/>
          <w:sz w:val="28"/>
          <w:szCs w:val="28"/>
        </w:rPr>
        <w:t xml:space="preserve"> «</w:t>
      </w:r>
      <w:r w:rsidR="00190D2C" w:rsidRPr="005564AA">
        <w:rPr>
          <w:rFonts w:ascii="PT Astra Serif" w:hAnsi="PT Astra Serif"/>
          <w:sz w:val="28"/>
          <w:szCs w:val="28"/>
          <w:vertAlign w:val="superscript"/>
        </w:rPr>
        <w:t>52</w:t>
      </w:r>
      <w:r w:rsidR="00D576F3" w:rsidRPr="005564AA">
        <w:rPr>
          <w:rFonts w:ascii="PT Astra Serif" w:hAnsi="PT Astra Serif"/>
          <w:sz w:val="28"/>
          <w:szCs w:val="28"/>
        </w:rPr>
        <w:t>» заменить цифрами</w:t>
      </w:r>
      <w:r w:rsidR="00553D06" w:rsidRPr="005564AA">
        <w:rPr>
          <w:rFonts w:ascii="PT Astra Serif" w:hAnsi="PT Astra Serif"/>
          <w:sz w:val="28"/>
          <w:szCs w:val="28"/>
        </w:rPr>
        <w:t xml:space="preserve"> «</w:t>
      </w:r>
      <w:r w:rsidR="00190D2C" w:rsidRPr="005564AA">
        <w:rPr>
          <w:rFonts w:ascii="PT Astra Serif" w:hAnsi="PT Astra Serif"/>
          <w:sz w:val="28"/>
          <w:szCs w:val="28"/>
          <w:vertAlign w:val="superscript"/>
        </w:rPr>
        <w:t>55</w:t>
      </w:r>
      <w:r w:rsidR="00553D06" w:rsidRPr="005564AA">
        <w:rPr>
          <w:rFonts w:ascii="PT Astra Serif" w:hAnsi="PT Astra Serif"/>
          <w:sz w:val="28"/>
          <w:szCs w:val="28"/>
        </w:rPr>
        <w:t>»;</w:t>
      </w:r>
    </w:p>
    <w:p w14:paraId="3CBAB1BB" w14:textId="7E8A7B13" w:rsidR="000413B2" w:rsidRPr="005564AA" w:rsidRDefault="005C7451" w:rsidP="000413B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lastRenderedPageBreak/>
        <w:t>пункт</w:t>
      </w:r>
      <w:r w:rsidR="00FB5679" w:rsidRPr="005564AA">
        <w:rPr>
          <w:rFonts w:ascii="PT Astra Serif" w:hAnsi="PT Astra Serif"/>
          <w:sz w:val="28"/>
          <w:szCs w:val="28"/>
        </w:rPr>
        <w:t xml:space="preserve"> 8</w:t>
      </w:r>
      <w:r w:rsidR="000413B2" w:rsidRPr="005564AA">
        <w:rPr>
          <w:rFonts w:ascii="PT Astra Serif" w:hAnsi="PT Astra Serif"/>
          <w:sz w:val="28"/>
          <w:szCs w:val="28"/>
        </w:rPr>
        <w:t xml:space="preserve">.3.2 </w:t>
      </w:r>
      <w:r w:rsidR="00025F4A" w:rsidRPr="005564AA">
        <w:rPr>
          <w:rFonts w:ascii="PT Astra Serif" w:hAnsi="PT Astra Serif"/>
          <w:sz w:val="28"/>
          <w:szCs w:val="28"/>
        </w:rPr>
        <w:t>изложить в следующей редакции:</w:t>
      </w:r>
    </w:p>
    <w:p w14:paraId="407F276E" w14:textId="25A0D06C" w:rsidR="00025F4A" w:rsidRPr="005564AA" w:rsidRDefault="00FB5679"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«8</w:t>
      </w:r>
      <w:r w:rsidR="00025F4A" w:rsidRPr="005564AA">
        <w:rPr>
          <w:rFonts w:ascii="PT Astra Serif" w:hAnsi="PT Astra Serif"/>
          <w:sz w:val="28"/>
          <w:szCs w:val="28"/>
        </w:rPr>
        <w:t>.3.2. Штрафы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 в том числе гарантийного обязательства],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4F78AADB" w14:textId="055AAD3C"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Размер штрафа</w:t>
      </w:r>
      <w:r w:rsidR="00FB5679" w:rsidRPr="005564AA">
        <w:rPr>
          <w:rFonts w:ascii="PT Astra Serif" w:hAnsi="PT Astra Serif"/>
          <w:sz w:val="28"/>
          <w:szCs w:val="28"/>
          <w:vertAlign w:val="superscript"/>
        </w:rPr>
        <w:t>56</w:t>
      </w:r>
      <w:r w:rsidRPr="005564AA">
        <w:rPr>
          <w:rFonts w:ascii="PT Astra Serif" w:hAnsi="PT Astra Serif"/>
          <w:sz w:val="28"/>
          <w:szCs w:val="28"/>
        </w:rPr>
        <w:t xml:space="preserve"> - _____ процентов цены Контракта; цены отдельного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00FB5679" w:rsidRPr="005564AA">
        <w:rPr>
          <w:rFonts w:ascii="PT Astra Serif" w:hAnsi="PT Astra Serif"/>
          <w:sz w:val="28"/>
          <w:szCs w:val="28"/>
          <w:vertAlign w:val="superscript"/>
        </w:rPr>
        <w:t>57</w:t>
      </w:r>
      <w:r w:rsidR="005C7451" w:rsidRPr="005564AA">
        <w:rPr>
          <w:rFonts w:ascii="PT Astra Serif" w:hAnsi="PT Astra Serif"/>
          <w:sz w:val="28"/>
          <w:szCs w:val="28"/>
        </w:rPr>
        <w:t>:</w:t>
      </w:r>
    </w:p>
    <w:p w14:paraId="633F6501"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14:paraId="1212C237"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14:paraId="74B16C34"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Примечание 2: условие включается в проект Контракта в случае, если закупка осуществляется в соответствии с пунктом 1 части 1 статьи 30 Закона № 44-ФЗ:</w:t>
      </w:r>
    </w:p>
    <w:p w14:paraId="5590F7E2"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 процент цены контракта (этапа), но не более 5 тыс. рублей и не менее 1 тыс. рублей.</w:t>
      </w:r>
    </w:p>
    <w:p w14:paraId="35826FA5"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p>
    <w:p w14:paraId="6801DEE9"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lastRenderedPageBreak/>
        <w:t>а) в случае, если цена Контракта не превышает начальную (максимальную) цену Контракта:</w:t>
      </w:r>
    </w:p>
    <w:p w14:paraId="2AD185E9"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14:paraId="430AF963" w14:textId="77777777"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б) в случае, если цена Контракта превышает начальную (максимальную) цену Контракта:</w:t>
      </w:r>
    </w:p>
    <w:p w14:paraId="7104313A" w14:textId="3E2B4939" w:rsidR="00025F4A" w:rsidRPr="005564AA"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w:t>
      </w:r>
    </w:p>
    <w:p w14:paraId="317C7172" w14:textId="2AF649FF" w:rsidR="00025F4A" w:rsidRPr="005564AA" w:rsidRDefault="0043328C"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пункт 8</w:t>
      </w:r>
      <w:r w:rsidR="00025F4A" w:rsidRPr="005564AA">
        <w:rPr>
          <w:rFonts w:ascii="PT Astra Serif" w:hAnsi="PT Astra Serif"/>
          <w:sz w:val="28"/>
          <w:szCs w:val="28"/>
        </w:rPr>
        <w:t>.3.3 изложить в следующей редакции:</w:t>
      </w:r>
    </w:p>
    <w:p w14:paraId="05E7DCD6" w14:textId="16E0200A" w:rsidR="00025F4A" w:rsidRPr="005564AA" w:rsidRDefault="0043328C"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«8</w:t>
      </w:r>
      <w:r w:rsidR="00025F4A" w:rsidRPr="005564AA">
        <w:rPr>
          <w:rFonts w:ascii="PT Astra Serif" w:hAnsi="PT Astra Serif"/>
          <w:sz w:val="28"/>
          <w:szCs w:val="28"/>
        </w:rPr>
        <w:t>.3.3. Размер штрафа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составляет _____ (_____)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14:paraId="40C43DE7" w14:textId="6B63B3D8" w:rsidR="00025F4A" w:rsidRPr="005564AA" w:rsidRDefault="005C7451"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дополнить </w:t>
      </w:r>
      <w:r w:rsidR="001F00FD" w:rsidRPr="005564AA">
        <w:rPr>
          <w:rFonts w:ascii="PT Astra Serif" w:hAnsi="PT Astra Serif"/>
          <w:sz w:val="28"/>
          <w:szCs w:val="28"/>
        </w:rPr>
        <w:t>пунктом 8</w:t>
      </w:r>
      <w:r w:rsidR="00025F4A" w:rsidRPr="005564AA">
        <w:rPr>
          <w:rFonts w:ascii="PT Astra Serif" w:hAnsi="PT Astra Serif"/>
          <w:sz w:val="28"/>
          <w:szCs w:val="28"/>
        </w:rPr>
        <w:t>.3.4 следующего содержания:</w:t>
      </w:r>
    </w:p>
    <w:p w14:paraId="5830C44F" w14:textId="077FF540" w:rsidR="00025F4A" w:rsidRPr="005564AA" w:rsidRDefault="001F00FD"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«8</w:t>
      </w:r>
      <w:r w:rsidR="00025F4A" w:rsidRPr="005564AA">
        <w:rPr>
          <w:rFonts w:ascii="PT Astra Serif" w:hAnsi="PT Astra Serif"/>
          <w:sz w:val="28"/>
          <w:szCs w:val="28"/>
        </w:rPr>
        <w:t>.3.4.</w:t>
      </w:r>
      <w:r w:rsidRPr="005564AA">
        <w:rPr>
          <w:rFonts w:ascii="PT Astra Serif" w:hAnsi="PT Astra Serif"/>
          <w:sz w:val="28"/>
          <w:szCs w:val="28"/>
          <w:vertAlign w:val="superscript"/>
        </w:rPr>
        <w:t>58</w:t>
      </w:r>
      <w:r w:rsidR="00025F4A" w:rsidRPr="005564AA">
        <w:rPr>
          <w:rFonts w:ascii="PT Astra Serif" w:hAnsi="PT Astra Serif"/>
          <w:sz w:val="28"/>
          <w:szCs w:val="28"/>
        </w:rPr>
        <w:t>»;</w:t>
      </w:r>
    </w:p>
    <w:p w14:paraId="0635948A" w14:textId="14233B7E" w:rsidR="00025F4A" w:rsidRPr="005564AA" w:rsidRDefault="006E26FD"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пункт 8</w:t>
      </w:r>
      <w:r w:rsidR="00025F4A" w:rsidRPr="005564AA">
        <w:rPr>
          <w:rFonts w:ascii="PT Astra Serif" w:hAnsi="PT Astra Serif"/>
          <w:sz w:val="28"/>
          <w:szCs w:val="28"/>
        </w:rPr>
        <w:t>.7 изложить в следующей редакции:</w:t>
      </w:r>
    </w:p>
    <w:p w14:paraId="47BFE3A9" w14:textId="66926E1F" w:rsidR="00025F4A" w:rsidRPr="005564AA" w:rsidRDefault="006E26FD"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«8</w:t>
      </w:r>
      <w:r w:rsidR="00025F4A" w:rsidRPr="005564AA">
        <w:rPr>
          <w:rFonts w:ascii="PT Astra Serif" w:hAnsi="PT Astra Serif"/>
          <w:sz w:val="28"/>
          <w:szCs w:val="28"/>
        </w:rPr>
        <w:t>.7.</w:t>
      </w:r>
      <w:r w:rsidRPr="005564AA">
        <w:rPr>
          <w:rFonts w:ascii="PT Astra Serif" w:hAnsi="PT Astra Serif"/>
          <w:sz w:val="28"/>
          <w:szCs w:val="28"/>
          <w:vertAlign w:val="superscript"/>
        </w:rPr>
        <w:t>59</w:t>
      </w:r>
      <w:r w:rsidR="005C7451" w:rsidRPr="005564AA">
        <w:rPr>
          <w:rFonts w:ascii="PT Astra Serif" w:hAnsi="PT Astra Serif"/>
          <w:sz w:val="28"/>
          <w:szCs w:val="28"/>
        </w:rPr>
        <w:t xml:space="preserve"> </w:t>
      </w:r>
      <w:r w:rsidR="00025F4A" w:rsidRPr="005564AA">
        <w:rPr>
          <w:rFonts w:ascii="PT Astra Serif" w:hAnsi="PT Astra Serif"/>
          <w:sz w:val="28"/>
          <w:szCs w:val="28"/>
        </w:rPr>
        <w:t>Заказчик вправе удержать суммы неисполненных Подрядчиком требований об уплате неустоек (штрафов, пеней), предъявленных в соответствии с Законом № 44-ФЗ, из суммы, подлежащей оплате Подрядчику.»;</w:t>
      </w:r>
    </w:p>
    <w:p w14:paraId="59CA57C0" w14:textId="77777777" w:rsidR="00E55F24" w:rsidRPr="005564AA" w:rsidRDefault="00E55F24"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пункт 8</w:t>
      </w:r>
      <w:r w:rsidR="00D576F3" w:rsidRPr="005564AA">
        <w:rPr>
          <w:rFonts w:ascii="PT Astra Serif" w:hAnsi="PT Astra Serif"/>
          <w:sz w:val="28"/>
          <w:szCs w:val="28"/>
        </w:rPr>
        <w:t>.9</w:t>
      </w:r>
      <w:r w:rsidRPr="005564AA">
        <w:rPr>
          <w:rFonts w:ascii="PT Astra Serif" w:hAnsi="PT Astra Serif"/>
          <w:sz w:val="28"/>
          <w:szCs w:val="28"/>
        </w:rPr>
        <w:t>:</w:t>
      </w:r>
    </w:p>
    <w:p w14:paraId="67E3D145" w14:textId="77777777" w:rsidR="00E55F24" w:rsidRPr="005564AA" w:rsidRDefault="00E55F24"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после цифр «8.9.» дополнить цифрами «</w:t>
      </w:r>
      <w:r w:rsidRPr="005564AA">
        <w:rPr>
          <w:rFonts w:ascii="PT Astra Serif" w:hAnsi="PT Astra Serif"/>
          <w:sz w:val="28"/>
          <w:szCs w:val="28"/>
          <w:vertAlign w:val="superscript"/>
        </w:rPr>
        <w:t>60</w:t>
      </w:r>
      <w:r w:rsidRPr="005564AA">
        <w:rPr>
          <w:rFonts w:ascii="PT Astra Serif" w:hAnsi="PT Astra Serif"/>
          <w:sz w:val="28"/>
          <w:szCs w:val="28"/>
        </w:rPr>
        <w:t>»;</w:t>
      </w:r>
    </w:p>
    <w:p w14:paraId="0A904ED1" w14:textId="6BD86F8E" w:rsidR="00025F4A" w:rsidRPr="005564AA" w:rsidRDefault="00E55F24"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цифры «</w:t>
      </w:r>
      <w:r w:rsidRPr="005564AA">
        <w:rPr>
          <w:rFonts w:ascii="PT Astra Serif" w:hAnsi="PT Astra Serif"/>
          <w:sz w:val="28"/>
          <w:szCs w:val="28"/>
          <w:vertAlign w:val="superscript"/>
        </w:rPr>
        <w:t>55</w:t>
      </w:r>
      <w:r w:rsidRPr="005564AA">
        <w:rPr>
          <w:rFonts w:ascii="PT Astra Serif" w:hAnsi="PT Astra Serif"/>
          <w:sz w:val="28"/>
          <w:szCs w:val="28"/>
        </w:rPr>
        <w:t>» исключить;</w:t>
      </w:r>
    </w:p>
    <w:p w14:paraId="0BAA2D42" w14:textId="5B9B5F09" w:rsidR="00553067" w:rsidRPr="005564AA" w:rsidRDefault="00564697"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пункт 8</w:t>
      </w:r>
      <w:r w:rsidR="00553067" w:rsidRPr="005564AA">
        <w:rPr>
          <w:rFonts w:ascii="PT Astra Serif" w:hAnsi="PT Astra Serif"/>
          <w:sz w:val="28"/>
          <w:szCs w:val="28"/>
        </w:rPr>
        <w:t>.10 изложить в следующей редакции:</w:t>
      </w:r>
    </w:p>
    <w:p w14:paraId="333EE704" w14:textId="162380AD" w:rsidR="00553067" w:rsidRPr="005564AA" w:rsidRDefault="0056469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«8</w:t>
      </w:r>
      <w:r w:rsidR="00553067" w:rsidRPr="005564AA">
        <w:rPr>
          <w:rFonts w:ascii="PT Astra Serif" w:hAnsi="PT Astra Serif"/>
          <w:sz w:val="28"/>
          <w:szCs w:val="28"/>
        </w:rPr>
        <w:t>.10.</w:t>
      </w:r>
      <w:r w:rsidRPr="005564AA">
        <w:rPr>
          <w:rFonts w:ascii="PT Astra Serif" w:hAnsi="PT Astra Serif"/>
          <w:sz w:val="28"/>
          <w:szCs w:val="28"/>
          <w:vertAlign w:val="superscript"/>
        </w:rPr>
        <w:t>61</w:t>
      </w:r>
      <w:r w:rsidR="005C7451" w:rsidRPr="005564AA">
        <w:rPr>
          <w:rFonts w:ascii="PT Astra Serif" w:hAnsi="PT Astra Serif"/>
          <w:sz w:val="28"/>
          <w:szCs w:val="28"/>
        </w:rPr>
        <w:t xml:space="preserve"> </w:t>
      </w:r>
      <w:r w:rsidR="00553067" w:rsidRPr="005564AA">
        <w:rPr>
          <w:rFonts w:ascii="PT Astra Serif" w:hAnsi="PT Astra Serif"/>
          <w:sz w:val="28"/>
          <w:szCs w:val="28"/>
        </w:rPr>
        <w:t>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соисполнителей в соответствии с пунктом 1.3 Контракта:</w:t>
      </w:r>
    </w:p>
    <w:p w14:paraId="0F31474B" w14:textId="1F5403A2" w:rsidR="00553067" w:rsidRPr="005564AA" w:rsidRDefault="0055306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 за представление д</w:t>
      </w:r>
      <w:r w:rsidR="00564697" w:rsidRPr="005564AA">
        <w:rPr>
          <w:rFonts w:ascii="PT Astra Serif" w:hAnsi="PT Astra Serif"/>
          <w:sz w:val="28"/>
          <w:szCs w:val="28"/>
        </w:rPr>
        <w:t>окументов, указанных в пунктах 5.1.15, 5.1.17</w:t>
      </w:r>
      <w:r w:rsidRPr="005564AA">
        <w:rPr>
          <w:rFonts w:ascii="PT Astra Serif" w:hAnsi="PT Astra Serif"/>
          <w:sz w:val="28"/>
          <w:szCs w:val="28"/>
        </w:rPr>
        <w:t xml:space="preserve"> Контракта, содержащих недостоверные сведения,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w:t>
      </w:r>
    </w:p>
    <w:p w14:paraId="05578412" w14:textId="5865D052" w:rsidR="00553067" w:rsidRPr="005564AA" w:rsidRDefault="0055306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2) за </w:t>
      </w:r>
      <w:proofErr w:type="spellStart"/>
      <w:r w:rsidRPr="005564AA">
        <w:rPr>
          <w:rFonts w:ascii="PT Astra Serif" w:hAnsi="PT Astra Serif"/>
          <w:sz w:val="28"/>
          <w:szCs w:val="28"/>
        </w:rPr>
        <w:t>непривлечение</w:t>
      </w:r>
      <w:proofErr w:type="spellEnd"/>
      <w:r w:rsidRPr="005564AA">
        <w:rPr>
          <w:rFonts w:ascii="PT Astra Serif" w:hAnsi="PT Astra Serif"/>
          <w:sz w:val="28"/>
          <w:szCs w:val="28"/>
        </w:rPr>
        <w:t xml:space="preserve"> субподрядчиков, соисполнителей в объеме, установленном в Контракте, Подрядчик несет ответственность перед Заказчиком в виде штрафа в размере 5 (пяти) процентов от объема привлечения, установленного пунктом 1.3 Кон</w:t>
      </w:r>
      <w:r w:rsidR="006304C2" w:rsidRPr="005564AA">
        <w:rPr>
          <w:rFonts w:ascii="PT Astra Serif" w:hAnsi="PT Astra Serif"/>
          <w:sz w:val="28"/>
          <w:szCs w:val="28"/>
        </w:rPr>
        <w:t xml:space="preserve">тракта, что составляет _____ (_____) рублей _____ </w:t>
      </w:r>
      <w:r w:rsidRPr="005564AA">
        <w:rPr>
          <w:rFonts w:ascii="PT Astra Serif" w:hAnsi="PT Astra Serif"/>
          <w:sz w:val="28"/>
          <w:szCs w:val="28"/>
        </w:rPr>
        <w:t>копеек.</w:t>
      </w:r>
      <w:r w:rsidR="006304C2" w:rsidRPr="005564AA">
        <w:rPr>
          <w:rFonts w:ascii="PT Astra Serif" w:hAnsi="PT Astra Serif"/>
          <w:sz w:val="28"/>
          <w:szCs w:val="28"/>
        </w:rPr>
        <w:t>»;</w:t>
      </w:r>
    </w:p>
    <w:p w14:paraId="18F1A118" w14:textId="77777777" w:rsidR="009148F5" w:rsidRPr="005564AA" w:rsidRDefault="009148F5"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w:t>
      </w:r>
      <w:r w:rsidR="005C7451" w:rsidRPr="005564AA">
        <w:rPr>
          <w:rFonts w:ascii="PT Astra Serif" w:hAnsi="PT Astra Serif"/>
          <w:sz w:val="28"/>
          <w:szCs w:val="28"/>
        </w:rPr>
        <w:t>)</w:t>
      </w:r>
      <w:r w:rsidRPr="005564AA">
        <w:rPr>
          <w:rFonts w:ascii="PT Astra Serif" w:hAnsi="PT Astra Serif"/>
          <w:sz w:val="28"/>
          <w:szCs w:val="28"/>
        </w:rPr>
        <w:t xml:space="preserve"> в разделе 9 «ПОРЯДОК РАЗРЕШЕНИЯ СПОРОВ»:</w:t>
      </w:r>
    </w:p>
    <w:p w14:paraId="2D487FED" w14:textId="77777777" w:rsidR="009148F5" w:rsidRPr="005564AA" w:rsidRDefault="009148F5"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Наименование изложить в следующей редакции:</w:t>
      </w:r>
    </w:p>
    <w:p w14:paraId="47B13C7E" w14:textId="77777777" w:rsidR="009148F5" w:rsidRPr="005564AA" w:rsidRDefault="009148F5"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lastRenderedPageBreak/>
        <w:t>«9. Порядок разрешения споров»;</w:t>
      </w:r>
    </w:p>
    <w:p w14:paraId="03A90A22" w14:textId="7C019936" w:rsidR="00375B4D" w:rsidRPr="005564AA" w:rsidRDefault="009148F5"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в пункте 9</w:t>
      </w:r>
      <w:r w:rsidR="005C7451" w:rsidRPr="005564AA">
        <w:rPr>
          <w:rFonts w:ascii="PT Astra Serif" w:hAnsi="PT Astra Serif"/>
          <w:sz w:val="28"/>
          <w:szCs w:val="28"/>
        </w:rPr>
        <w:t>.1 цифры</w:t>
      </w:r>
      <w:r w:rsidR="00375B4D" w:rsidRPr="005564AA">
        <w:rPr>
          <w:rFonts w:ascii="PT Astra Serif" w:hAnsi="PT Astra Serif"/>
          <w:sz w:val="28"/>
          <w:szCs w:val="28"/>
        </w:rPr>
        <w:t xml:space="preserve"> «</w:t>
      </w:r>
      <w:r w:rsidRPr="005564AA">
        <w:rPr>
          <w:rFonts w:ascii="PT Astra Serif" w:hAnsi="PT Astra Serif"/>
          <w:sz w:val="28"/>
          <w:szCs w:val="28"/>
          <w:vertAlign w:val="superscript"/>
        </w:rPr>
        <w:t>57</w:t>
      </w:r>
      <w:r w:rsidR="005C7451" w:rsidRPr="005564AA">
        <w:rPr>
          <w:rFonts w:ascii="PT Astra Serif" w:hAnsi="PT Astra Serif"/>
          <w:sz w:val="28"/>
          <w:szCs w:val="28"/>
        </w:rPr>
        <w:t>» заменить цифрами</w:t>
      </w:r>
      <w:r w:rsidR="00375B4D" w:rsidRPr="005564AA">
        <w:rPr>
          <w:rFonts w:ascii="PT Astra Serif" w:hAnsi="PT Astra Serif"/>
          <w:sz w:val="28"/>
          <w:szCs w:val="28"/>
        </w:rPr>
        <w:t xml:space="preserve"> «</w:t>
      </w:r>
      <w:r w:rsidRPr="005564AA">
        <w:rPr>
          <w:rFonts w:ascii="PT Astra Serif" w:hAnsi="PT Astra Serif"/>
          <w:sz w:val="28"/>
          <w:szCs w:val="28"/>
          <w:vertAlign w:val="superscript"/>
        </w:rPr>
        <w:t>52</w:t>
      </w:r>
      <w:r w:rsidR="00375B4D" w:rsidRPr="005564AA">
        <w:rPr>
          <w:rFonts w:ascii="PT Astra Serif" w:hAnsi="PT Astra Serif"/>
          <w:sz w:val="28"/>
          <w:szCs w:val="28"/>
        </w:rPr>
        <w:t>»;</w:t>
      </w:r>
    </w:p>
    <w:p w14:paraId="04170C04" w14:textId="36B89ED7" w:rsidR="009226B4" w:rsidRPr="005564AA" w:rsidRDefault="009226B4"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13) раздел 10 «ПОРЯДОК ИЗМЕНЕНИЯ, ДОПОЛНЕНИЯ И РАСТОРЖЕНИЯ КОНТРАКТА» изложить в следующей редакции:</w:t>
      </w:r>
    </w:p>
    <w:p w14:paraId="1BE4E1D6" w14:textId="4875792F" w:rsidR="009226B4" w:rsidRPr="005564AA" w:rsidRDefault="009226B4"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«10. Порядок расторжения контракта</w:t>
      </w:r>
    </w:p>
    <w:p w14:paraId="49AE94B1" w14:textId="6FA5F99F" w:rsidR="00D0619F" w:rsidRPr="005564AA" w:rsidRDefault="00D0619F" w:rsidP="00D0619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10.1. Расторжение Контракта допускается по соглашению Сторон, по решению суда [, в случае одностороннего отказа Стороны от исполнения Контракта в соответствии с частями 8-11, 13-19, 21-23 и 25 статьи 95 Закона № 44-ФЗ]</w:t>
      </w:r>
      <w:r w:rsidRPr="005564AA">
        <w:rPr>
          <w:rFonts w:ascii="PT Astra Serif" w:hAnsi="PT Astra Serif"/>
          <w:sz w:val="28"/>
          <w:szCs w:val="28"/>
          <w:vertAlign w:val="superscript"/>
        </w:rPr>
        <w:t>63</w:t>
      </w:r>
      <w:r w:rsidRPr="005564AA">
        <w:rPr>
          <w:rFonts w:ascii="PT Astra Serif" w:hAnsi="PT Astra Serif"/>
          <w:sz w:val="28"/>
          <w:szCs w:val="28"/>
        </w:rPr>
        <w:t>.</w:t>
      </w:r>
      <w:r w:rsidR="004B12E8">
        <w:rPr>
          <w:rFonts w:ascii="PT Astra Serif" w:hAnsi="PT Astra Serif"/>
          <w:sz w:val="28"/>
          <w:szCs w:val="28"/>
        </w:rPr>
        <w:t>»;</w:t>
      </w:r>
    </w:p>
    <w:p w14:paraId="105C8560" w14:textId="0FACEB42" w:rsidR="009226B4" w:rsidRPr="005564AA" w:rsidRDefault="00494A77"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14) в разделе 11 «ОБСТОЯТЕЛЬСТВА НЕПРЕОДАЛИМОЙ СИЛЫ»:</w:t>
      </w:r>
    </w:p>
    <w:p w14:paraId="067D4AD8" w14:textId="40EE5A8C" w:rsidR="00494A77" w:rsidRPr="005564AA" w:rsidRDefault="00494A77"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наименование изложить в следующей редакции:</w:t>
      </w:r>
    </w:p>
    <w:p w14:paraId="06F81022" w14:textId="77777777" w:rsidR="00494A77" w:rsidRPr="005564AA" w:rsidRDefault="00494A77"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«11. Обстоятельства непреодолимой силы»;</w:t>
      </w:r>
    </w:p>
    <w:p w14:paraId="7604D1CA" w14:textId="4EE50EF7" w:rsidR="009245C3" w:rsidRPr="005564AA" w:rsidRDefault="00717DB3" w:rsidP="009245C3">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в пункте 11.2 слова «</w:t>
      </w:r>
      <w:r w:rsidR="009245C3" w:rsidRPr="005564AA">
        <w:rPr>
          <w:rFonts w:ascii="PT Astra Serif" w:hAnsi="PT Astra Serif"/>
          <w:sz w:val="28"/>
          <w:szCs w:val="28"/>
        </w:rPr>
        <w:t xml:space="preserve">в течение </w:t>
      </w:r>
      <w:r w:rsidRPr="005564AA">
        <w:rPr>
          <w:rFonts w:ascii="PT Astra Serif" w:hAnsi="PT Astra Serif"/>
          <w:sz w:val="28"/>
          <w:szCs w:val="28"/>
        </w:rPr>
        <w:t>5 (пяти)» заменить словами «</w:t>
      </w:r>
      <w:r w:rsidR="009245C3" w:rsidRPr="005564AA">
        <w:rPr>
          <w:rFonts w:ascii="PT Astra Serif" w:hAnsi="PT Astra Serif"/>
          <w:sz w:val="28"/>
          <w:szCs w:val="28"/>
        </w:rPr>
        <w:t xml:space="preserve">в течение </w:t>
      </w:r>
      <w:r w:rsidR="009245C3" w:rsidRPr="005564AA">
        <w:rPr>
          <w:rFonts w:ascii="PT Astra Serif" w:hAnsi="PT Astra Serif"/>
          <w:sz w:val="28"/>
          <w:szCs w:val="28"/>
        </w:rPr>
        <w:br/>
      </w:r>
      <w:r w:rsidRPr="005564AA">
        <w:rPr>
          <w:rFonts w:ascii="PT Astra Serif" w:hAnsi="PT Astra Serif"/>
          <w:sz w:val="28"/>
          <w:szCs w:val="28"/>
        </w:rPr>
        <w:t>[5 (пяти)]</w:t>
      </w:r>
      <w:r w:rsidRPr="005564AA">
        <w:rPr>
          <w:rFonts w:ascii="PT Astra Serif" w:hAnsi="PT Astra Serif"/>
          <w:sz w:val="28"/>
          <w:szCs w:val="28"/>
          <w:vertAlign w:val="superscript"/>
        </w:rPr>
        <w:t>64</w:t>
      </w:r>
      <w:r w:rsidRPr="005564AA">
        <w:rPr>
          <w:rFonts w:ascii="PT Astra Serif" w:hAnsi="PT Astra Serif"/>
          <w:sz w:val="28"/>
          <w:szCs w:val="28"/>
        </w:rPr>
        <w:t>»;</w:t>
      </w:r>
    </w:p>
    <w:p w14:paraId="07126105" w14:textId="0EEE51B6" w:rsidR="00DF1751" w:rsidRPr="005564AA" w:rsidRDefault="00EE2B6F" w:rsidP="00EE2B6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15) раздел 12</w:t>
      </w:r>
      <w:r w:rsidR="00DF1751" w:rsidRPr="005564AA">
        <w:rPr>
          <w:rFonts w:ascii="PT Astra Serif" w:hAnsi="PT Astra Serif"/>
          <w:sz w:val="28"/>
          <w:szCs w:val="28"/>
        </w:rPr>
        <w:t xml:space="preserve"> «</w:t>
      </w:r>
      <w:r w:rsidR="000E27D1" w:rsidRPr="005564AA">
        <w:rPr>
          <w:rFonts w:ascii="PT Astra Serif" w:hAnsi="PT Astra Serif"/>
          <w:sz w:val="28"/>
          <w:szCs w:val="28"/>
        </w:rPr>
        <w:t>ОБЕСПЕЧЕНИЕ ИСПОЛНЕНИЯ КОНТРАКТА</w:t>
      </w:r>
      <w:r w:rsidRPr="005564AA">
        <w:rPr>
          <w:rFonts w:ascii="PT Astra Serif" w:hAnsi="PT Astra Serif"/>
          <w:sz w:val="28"/>
          <w:szCs w:val="28"/>
          <w:vertAlign w:val="superscript"/>
        </w:rPr>
        <w:t>62</w:t>
      </w:r>
      <w:r w:rsidR="000E27D1" w:rsidRPr="005564AA">
        <w:rPr>
          <w:rFonts w:ascii="PT Astra Serif" w:hAnsi="PT Astra Serif"/>
          <w:sz w:val="28"/>
          <w:szCs w:val="28"/>
        </w:rPr>
        <w:t xml:space="preserve"> [И ГАРАНТИЙНЫХ ОБЯЗАТЕЛЬСТВ</w:t>
      </w:r>
      <w:r w:rsidR="00DF1751" w:rsidRPr="005564AA">
        <w:rPr>
          <w:rFonts w:ascii="PT Astra Serif" w:hAnsi="PT Astra Serif"/>
          <w:sz w:val="28"/>
          <w:szCs w:val="28"/>
        </w:rPr>
        <w:t>]</w:t>
      </w:r>
      <w:r w:rsidRPr="005564AA">
        <w:rPr>
          <w:rFonts w:ascii="PT Astra Serif" w:hAnsi="PT Astra Serif"/>
          <w:sz w:val="28"/>
          <w:szCs w:val="28"/>
          <w:vertAlign w:val="superscript"/>
        </w:rPr>
        <w:t>63</w:t>
      </w:r>
      <w:r w:rsidR="00DF1751" w:rsidRPr="005564AA">
        <w:rPr>
          <w:rFonts w:ascii="PT Astra Serif" w:hAnsi="PT Astra Serif"/>
          <w:sz w:val="28"/>
          <w:szCs w:val="28"/>
        </w:rPr>
        <w:t>» изложить в следующей редакции:</w:t>
      </w:r>
    </w:p>
    <w:p w14:paraId="41B061A9" w14:textId="1AB111B6" w:rsidR="00FF7CAB" w:rsidRPr="005564AA" w:rsidRDefault="00FF7CAB" w:rsidP="00087AC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 Обеспечение исполнения Контракта</w:t>
      </w:r>
      <w:r w:rsidRPr="005564AA">
        <w:rPr>
          <w:rFonts w:ascii="PT Astra Serif" w:hAnsi="PT Astra Serif"/>
          <w:sz w:val="28"/>
          <w:szCs w:val="28"/>
          <w:vertAlign w:val="superscript"/>
        </w:rPr>
        <w:t>65</w:t>
      </w:r>
      <w:r w:rsidRPr="005564AA">
        <w:rPr>
          <w:rFonts w:ascii="PT Astra Serif" w:hAnsi="PT Astra Serif"/>
          <w:sz w:val="28"/>
          <w:szCs w:val="28"/>
        </w:rPr>
        <w:t xml:space="preserve"> [и гарантийных обязательств]</w:t>
      </w:r>
      <w:r w:rsidRPr="005564AA">
        <w:rPr>
          <w:rFonts w:ascii="PT Astra Serif" w:hAnsi="PT Astra Serif"/>
          <w:sz w:val="28"/>
          <w:szCs w:val="28"/>
          <w:vertAlign w:val="superscript"/>
        </w:rPr>
        <w:t>66 67</w:t>
      </w:r>
    </w:p>
    <w:p w14:paraId="3DB81632" w14:textId="63AA5208"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12.1. Размер обеспечения исполнения Контракта составляет _____ процентов [начальной (максимальной) цены Контракта (цены Контракта)</w:t>
      </w:r>
      <w:r w:rsidR="00087ACF" w:rsidRPr="005564AA">
        <w:rPr>
          <w:rFonts w:ascii="PT Astra Serif" w:hAnsi="PT Astra Serif"/>
          <w:sz w:val="28"/>
          <w:szCs w:val="28"/>
          <w:vertAlign w:val="superscript"/>
        </w:rPr>
        <w:t>68</w:t>
      </w:r>
      <w:r w:rsidRPr="005564AA">
        <w:rPr>
          <w:rFonts w:ascii="PT Astra Serif" w:hAnsi="PT Astra Serif"/>
          <w:sz w:val="28"/>
          <w:szCs w:val="28"/>
        </w:rPr>
        <w:t>]</w:t>
      </w:r>
      <w:r w:rsidR="00087ACF" w:rsidRPr="005564AA">
        <w:rPr>
          <w:rFonts w:ascii="PT Astra Serif" w:hAnsi="PT Astra Serif"/>
          <w:sz w:val="28"/>
          <w:szCs w:val="28"/>
          <w:vertAlign w:val="superscript"/>
        </w:rPr>
        <w:t>69</w:t>
      </w:r>
      <w:r w:rsidR="00087ACF" w:rsidRPr="005564AA">
        <w:rPr>
          <w:rFonts w:ascii="PT Astra Serif" w:hAnsi="PT Astra Serif"/>
          <w:sz w:val="28"/>
          <w:szCs w:val="28"/>
        </w:rPr>
        <w:t xml:space="preserve"> </w:t>
      </w:r>
      <w:r w:rsidRPr="005564AA">
        <w:rPr>
          <w:rFonts w:ascii="PT Astra Serif" w:hAnsi="PT Astra Serif"/>
          <w:sz w:val="28"/>
          <w:szCs w:val="28"/>
        </w:rPr>
        <w:t>в размере _____ (_____) руб. _____ коп.</w:t>
      </w:r>
      <w:r w:rsidR="00087ACF" w:rsidRPr="005564AA">
        <w:rPr>
          <w:rFonts w:ascii="PT Astra Serif" w:hAnsi="PT Astra Serif"/>
          <w:sz w:val="28"/>
          <w:szCs w:val="28"/>
          <w:vertAlign w:val="superscript"/>
        </w:rPr>
        <w:t>70</w:t>
      </w:r>
      <w:r w:rsidRPr="005564AA">
        <w:rPr>
          <w:rFonts w:ascii="PT Astra Serif" w:hAnsi="PT Astra Serif"/>
          <w:sz w:val="28"/>
          <w:szCs w:val="28"/>
        </w:rPr>
        <w:t xml:space="preserve"> </w:t>
      </w:r>
    </w:p>
    <w:p w14:paraId="5A384D03" w14:textId="2CB2F476"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[Размер обеспечения гарантийных </w:t>
      </w:r>
      <w:r w:rsidR="008F49B8" w:rsidRPr="005564AA">
        <w:rPr>
          <w:rFonts w:ascii="PT Astra Serif" w:hAnsi="PT Astra Serif"/>
          <w:sz w:val="28"/>
          <w:szCs w:val="28"/>
        </w:rPr>
        <w:t xml:space="preserve">обязательств составляет _____ </w:t>
      </w:r>
      <w:r w:rsidRPr="005564AA">
        <w:rPr>
          <w:rFonts w:ascii="PT Astra Serif" w:hAnsi="PT Astra Serif"/>
          <w:sz w:val="28"/>
          <w:szCs w:val="28"/>
        </w:rPr>
        <w:t>процентов начальной (максимально</w:t>
      </w:r>
      <w:r w:rsidR="008F49B8" w:rsidRPr="005564AA">
        <w:rPr>
          <w:rFonts w:ascii="PT Astra Serif" w:hAnsi="PT Astra Serif"/>
          <w:sz w:val="28"/>
          <w:szCs w:val="28"/>
        </w:rPr>
        <w:t>й) цены Контракта в размере _____ (_____) руб. _____коп.</w:t>
      </w:r>
      <w:r w:rsidRPr="005564AA">
        <w:rPr>
          <w:rFonts w:ascii="PT Astra Serif" w:hAnsi="PT Astra Serif"/>
          <w:sz w:val="28"/>
          <w:szCs w:val="28"/>
        </w:rPr>
        <w:t>]</w:t>
      </w:r>
      <w:r w:rsidR="008F49B8" w:rsidRPr="005564AA">
        <w:rPr>
          <w:rFonts w:ascii="PT Astra Serif" w:hAnsi="PT Astra Serif"/>
          <w:sz w:val="28"/>
          <w:szCs w:val="28"/>
          <w:vertAlign w:val="superscript"/>
        </w:rPr>
        <w:t>71</w:t>
      </w:r>
      <w:r w:rsidRPr="005564AA">
        <w:rPr>
          <w:rFonts w:ascii="PT Astra Serif" w:hAnsi="PT Astra Serif"/>
          <w:sz w:val="28"/>
          <w:szCs w:val="28"/>
        </w:rPr>
        <w:t xml:space="preserve"> </w:t>
      </w:r>
    </w:p>
    <w:p w14:paraId="424C2DC8" w14:textId="5D651554" w:rsidR="00FF7CAB" w:rsidRPr="005564AA" w:rsidRDefault="00FF7CAB" w:rsidP="00346A5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12.2. Исполнение Контракта [, гарантийные </w:t>
      </w:r>
      <w:r w:rsidR="00346A5D" w:rsidRPr="005564AA">
        <w:rPr>
          <w:rFonts w:ascii="PT Astra Serif" w:hAnsi="PT Astra Serif"/>
          <w:sz w:val="28"/>
          <w:szCs w:val="28"/>
        </w:rPr>
        <w:t>обязательства] [обеспечивается (обеспечиваются)]</w:t>
      </w:r>
      <w:r w:rsidR="00346A5D" w:rsidRPr="005564AA">
        <w:rPr>
          <w:rFonts w:ascii="PT Astra Serif" w:hAnsi="PT Astra Serif"/>
          <w:sz w:val="28"/>
          <w:szCs w:val="28"/>
          <w:vertAlign w:val="superscript"/>
        </w:rPr>
        <w:t>72</w:t>
      </w:r>
      <w:r w:rsidR="00346A5D" w:rsidRPr="005564AA">
        <w:rPr>
          <w:rFonts w:ascii="PT Astra Serif" w:hAnsi="PT Astra Serif"/>
          <w:sz w:val="28"/>
          <w:szCs w:val="28"/>
        </w:rPr>
        <w:t xml:space="preserve"> </w:t>
      </w:r>
      <w:r w:rsidRPr="005564AA">
        <w:rPr>
          <w:rFonts w:ascii="PT Astra Serif" w:hAnsi="PT Astra Serif"/>
          <w:sz w:val="28"/>
          <w:szCs w:val="28"/>
        </w:rPr>
        <w:t>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F851949" w14:textId="09F01B06"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[Обеспечение гарантийных обязательств предоставляется Подрядчиком не позднее даты передачи выполненных работ (их результата) [(за исключением отдельного этапа исполнения Контракта).]</w:t>
      </w:r>
      <w:r w:rsidR="00346A5D" w:rsidRPr="005564AA">
        <w:rPr>
          <w:rFonts w:ascii="PT Astra Serif" w:hAnsi="PT Astra Serif"/>
          <w:sz w:val="28"/>
          <w:szCs w:val="28"/>
          <w:vertAlign w:val="superscript"/>
        </w:rPr>
        <w:t>73</w:t>
      </w:r>
      <w:r w:rsidRPr="005564AA">
        <w:rPr>
          <w:rFonts w:ascii="PT Astra Serif" w:hAnsi="PT Astra Serif"/>
          <w:sz w:val="28"/>
          <w:szCs w:val="28"/>
        </w:rPr>
        <w:t xml:space="preserve"> </w:t>
      </w:r>
    </w:p>
    <w:p w14:paraId="3027F83C" w14:textId="77777777"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12.3. Способ обеспечения исполнения Контракта [, гарантийных обязательств], срок действия независимой гарантии определяются Подрядчиком самостоятельно в соответствии с требованиями Закона № 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статьей 95 Закона № 44-ФЗ.</w:t>
      </w:r>
    </w:p>
    <w:p w14:paraId="6C4D6FA3" w14:textId="71C0B6E6" w:rsidR="00D02B5B" w:rsidRPr="005564AA" w:rsidRDefault="00FF7CAB" w:rsidP="00D02B5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12.4.</w:t>
      </w:r>
      <w:r w:rsidR="00346A5D" w:rsidRPr="005564AA">
        <w:rPr>
          <w:rFonts w:ascii="PT Astra Serif" w:hAnsi="PT Astra Serif"/>
          <w:sz w:val="28"/>
          <w:szCs w:val="28"/>
        </w:rPr>
        <w:t> </w:t>
      </w:r>
      <w:r w:rsidRPr="005564AA">
        <w:rPr>
          <w:rFonts w:ascii="PT Astra Serif" w:hAnsi="PT Astra Serif"/>
          <w:sz w:val="28"/>
          <w:szCs w:val="28"/>
        </w:rPr>
        <w:t>Средства из обеспечения исполнения Контракта [, гарантийных обязательств] подлежат выплате Заказчику в качестве компенсации за неисполнение или ненадлежащее исполнение Подрядчиком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Подрядчиком своих обязательств по Контракту [, а также по</w:t>
      </w:r>
      <w:r w:rsidR="00346A5D" w:rsidRPr="005564AA">
        <w:rPr>
          <w:rFonts w:ascii="PT Astra Serif" w:hAnsi="PT Astra Serif"/>
          <w:sz w:val="28"/>
          <w:szCs w:val="28"/>
        </w:rPr>
        <w:t xml:space="preserve"> возврату авансового платежа]</w:t>
      </w:r>
      <w:r w:rsidR="00346A5D" w:rsidRPr="005564AA">
        <w:rPr>
          <w:rFonts w:ascii="PT Astra Serif" w:hAnsi="PT Astra Serif"/>
          <w:sz w:val="28"/>
          <w:szCs w:val="28"/>
          <w:vertAlign w:val="superscript"/>
        </w:rPr>
        <w:t>74</w:t>
      </w:r>
      <w:r w:rsidRPr="005564AA">
        <w:rPr>
          <w:rFonts w:ascii="PT Astra Serif" w:hAnsi="PT Astra Serif"/>
          <w:sz w:val="28"/>
          <w:szCs w:val="28"/>
        </w:rPr>
        <w:t>.</w:t>
      </w:r>
    </w:p>
    <w:p w14:paraId="0A020BAF" w14:textId="145A0D79"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lastRenderedPageBreak/>
        <w:t>12.5. В случае определения Подрядчиком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[30 (тридцать)]</w:t>
      </w:r>
      <w:r w:rsidR="00D02B5B" w:rsidRPr="005564AA">
        <w:rPr>
          <w:rFonts w:ascii="PT Astra Serif" w:hAnsi="PT Astra Serif"/>
          <w:sz w:val="28"/>
          <w:szCs w:val="28"/>
          <w:vertAlign w:val="superscript"/>
        </w:rPr>
        <w:t>75</w:t>
      </w:r>
      <w:r w:rsidRPr="005564AA">
        <w:rPr>
          <w:rFonts w:ascii="PT Astra Serif" w:hAnsi="PT Astra Serif"/>
          <w:sz w:val="28"/>
          <w:szCs w:val="28"/>
        </w:rPr>
        <w:t xml:space="preserve">  дней с даты исполнения Подрядчиком обязательств, предусмотренных Контрактом, в том числе части этих денежных средств в случае уменьшения размера обеспечения исполнения Контракта</w:t>
      </w:r>
      <w:r w:rsidR="00D02B5B" w:rsidRPr="005564AA">
        <w:rPr>
          <w:rFonts w:ascii="PT Astra Serif" w:hAnsi="PT Astra Serif"/>
          <w:sz w:val="28"/>
          <w:szCs w:val="28"/>
        </w:rPr>
        <w:t xml:space="preserve"> в соответствии с частями 7, [7</w:t>
      </w:r>
      <w:r w:rsidR="00D02B5B" w:rsidRPr="005564AA">
        <w:rPr>
          <w:rFonts w:ascii="PT Astra Serif" w:hAnsi="PT Astra Serif"/>
          <w:sz w:val="28"/>
          <w:szCs w:val="28"/>
          <w:vertAlign w:val="superscript"/>
        </w:rPr>
        <w:t>1</w:t>
      </w:r>
      <w:r w:rsidRPr="005564AA">
        <w:rPr>
          <w:rFonts w:ascii="PT Astra Serif" w:hAnsi="PT Astra Serif"/>
          <w:sz w:val="28"/>
          <w:szCs w:val="28"/>
        </w:rPr>
        <w:t>]</w:t>
      </w:r>
      <w:r w:rsidR="00D02B5B" w:rsidRPr="005564AA">
        <w:rPr>
          <w:rFonts w:ascii="PT Astra Serif" w:hAnsi="PT Astra Serif"/>
          <w:sz w:val="28"/>
          <w:szCs w:val="28"/>
          <w:vertAlign w:val="superscript"/>
        </w:rPr>
        <w:t>76</w:t>
      </w:r>
      <w:r w:rsidR="00D02B5B" w:rsidRPr="005564AA">
        <w:rPr>
          <w:rFonts w:ascii="PT Astra Serif" w:hAnsi="PT Astra Serif"/>
          <w:sz w:val="28"/>
          <w:szCs w:val="28"/>
        </w:rPr>
        <w:t xml:space="preserve">  и 7</w:t>
      </w:r>
      <w:r w:rsidR="00D02B5B" w:rsidRPr="005564AA">
        <w:rPr>
          <w:rFonts w:ascii="PT Astra Serif" w:hAnsi="PT Astra Serif"/>
          <w:sz w:val="28"/>
          <w:szCs w:val="28"/>
          <w:vertAlign w:val="superscript"/>
        </w:rPr>
        <w:t>2</w:t>
      </w:r>
      <w:r w:rsidRPr="005564AA">
        <w:rPr>
          <w:rFonts w:ascii="PT Astra Serif" w:hAnsi="PT Astra Serif"/>
          <w:sz w:val="28"/>
          <w:szCs w:val="28"/>
        </w:rPr>
        <w:t xml:space="preserve"> статьи 96 Закона № 44-ФЗ.</w:t>
      </w:r>
    </w:p>
    <w:p w14:paraId="0B86E59C" w14:textId="123DB1E1"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[В случае определения Подрядчиком способа обеспечения гарантийных обязательств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[30 (тридцать)]</w:t>
      </w:r>
      <w:r w:rsidR="00144F90" w:rsidRPr="005564AA">
        <w:rPr>
          <w:rFonts w:ascii="PT Astra Serif" w:hAnsi="PT Astra Serif"/>
          <w:sz w:val="28"/>
          <w:szCs w:val="28"/>
          <w:vertAlign w:val="superscript"/>
        </w:rPr>
        <w:t>77</w:t>
      </w:r>
      <w:r w:rsidR="00144F90" w:rsidRPr="005564AA">
        <w:rPr>
          <w:rFonts w:ascii="PT Astra Serif" w:hAnsi="PT Astra Serif"/>
          <w:sz w:val="28"/>
          <w:szCs w:val="28"/>
        </w:rPr>
        <w:t xml:space="preserve"> </w:t>
      </w:r>
      <w:r w:rsidRPr="005564AA">
        <w:rPr>
          <w:rFonts w:ascii="PT Astra Serif" w:hAnsi="PT Astra Serif"/>
          <w:sz w:val="28"/>
          <w:szCs w:val="28"/>
        </w:rPr>
        <w:t>дней с даты исполнения Подрядчиком гарантийных обязательств, предусмотренных Контрактом].</w:t>
      </w:r>
    </w:p>
    <w:p w14:paraId="51234B84" w14:textId="2D6FDCDD"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12.6.</w:t>
      </w:r>
      <w:r w:rsidR="00144F90" w:rsidRPr="005564AA">
        <w:rPr>
          <w:rFonts w:ascii="PT Astra Serif" w:hAnsi="PT Astra Serif"/>
          <w:sz w:val="28"/>
          <w:szCs w:val="28"/>
          <w:vertAlign w:val="superscript"/>
        </w:rPr>
        <w:t>78</w:t>
      </w:r>
      <w:r w:rsidR="00144F90" w:rsidRPr="005564AA">
        <w:rPr>
          <w:rFonts w:ascii="PT Astra Serif" w:hAnsi="PT Astra Serif"/>
          <w:sz w:val="28"/>
          <w:szCs w:val="28"/>
        </w:rPr>
        <w:t xml:space="preserve"> </w:t>
      </w:r>
      <w:proofErr w:type="gramStart"/>
      <w:r w:rsidRPr="005564AA">
        <w:rPr>
          <w:rFonts w:ascii="PT Astra Serif" w:hAnsi="PT Astra Serif"/>
          <w:sz w:val="28"/>
          <w:szCs w:val="28"/>
        </w:rPr>
        <w:t>В</w:t>
      </w:r>
      <w:proofErr w:type="gramEnd"/>
      <w:r w:rsidRPr="005564AA">
        <w:rPr>
          <w:rFonts w:ascii="PT Astra Serif" w:hAnsi="PT Astra Serif"/>
          <w:sz w:val="28"/>
          <w:szCs w:val="28"/>
        </w:rPr>
        <w:t xml:space="preserve"> ходе исполнения Контракта размер обеспечения исполнения Контракта подлежит уменьшению в порядке и случаях, </w:t>
      </w:r>
      <w:r w:rsidR="00144F90" w:rsidRPr="005564AA">
        <w:rPr>
          <w:rFonts w:ascii="PT Astra Serif" w:hAnsi="PT Astra Serif"/>
          <w:sz w:val="28"/>
          <w:szCs w:val="28"/>
        </w:rPr>
        <w:t>которые предусмотрены частями 7</w:t>
      </w:r>
      <w:r w:rsidR="00144F90" w:rsidRPr="005564AA">
        <w:rPr>
          <w:rFonts w:ascii="PT Astra Serif" w:hAnsi="PT Astra Serif"/>
          <w:sz w:val="28"/>
          <w:szCs w:val="28"/>
          <w:vertAlign w:val="superscript"/>
        </w:rPr>
        <w:t>2</w:t>
      </w:r>
      <w:r w:rsidR="00144F90" w:rsidRPr="005564AA">
        <w:rPr>
          <w:rFonts w:ascii="PT Astra Serif" w:hAnsi="PT Astra Serif"/>
          <w:sz w:val="28"/>
          <w:szCs w:val="28"/>
        </w:rPr>
        <w:t xml:space="preserve"> и 7</w:t>
      </w:r>
      <w:r w:rsidR="00144F90" w:rsidRPr="005564AA">
        <w:rPr>
          <w:rFonts w:ascii="PT Astra Serif" w:hAnsi="PT Astra Serif"/>
          <w:sz w:val="28"/>
          <w:szCs w:val="28"/>
          <w:vertAlign w:val="superscript"/>
        </w:rPr>
        <w:t>3</w:t>
      </w:r>
      <w:r w:rsidRPr="005564AA">
        <w:rPr>
          <w:rFonts w:ascii="PT Astra Serif" w:hAnsi="PT Astra Serif"/>
          <w:sz w:val="28"/>
          <w:szCs w:val="28"/>
        </w:rPr>
        <w:t xml:space="preserve"> статьи 96 Закона № 44-ФЗ.</w:t>
      </w:r>
    </w:p>
    <w:p w14:paraId="5214E97C" w14:textId="79400FB3"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12.7.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w:t>
      </w:r>
      <w:r w:rsidR="00144F90" w:rsidRPr="005564AA">
        <w:rPr>
          <w:rFonts w:ascii="PT Astra Serif" w:hAnsi="PT Astra Serif"/>
          <w:sz w:val="28"/>
          <w:szCs w:val="28"/>
        </w:rPr>
        <w:t>оторые предусмотрены частями 7</w:t>
      </w:r>
      <w:r w:rsidR="00144F90" w:rsidRPr="005564AA">
        <w:rPr>
          <w:rFonts w:ascii="PT Astra Serif" w:hAnsi="PT Astra Serif"/>
          <w:sz w:val="28"/>
          <w:szCs w:val="28"/>
          <w:vertAlign w:val="superscript"/>
        </w:rPr>
        <w:t>2</w:t>
      </w:r>
      <w:r w:rsidR="00144F90" w:rsidRPr="005564AA">
        <w:rPr>
          <w:rFonts w:ascii="PT Astra Serif" w:hAnsi="PT Astra Serif"/>
          <w:sz w:val="28"/>
          <w:szCs w:val="28"/>
        </w:rPr>
        <w:t xml:space="preserve"> и 7</w:t>
      </w:r>
      <w:r w:rsidR="00144F90" w:rsidRPr="005564AA">
        <w:rPr>
          <w:rFonts w:ascii="PT Astra Serif" w:hAnsi="PT Astra Serif"/>
          <w:sz w:val="28"/>
          <w:szCs w:val="28"/>
          <w:vertAlign w:val="superscript"/>
        </w:rPr>
        <w:t>3</w:t>
      </w:r>
      <w:r w:rsidRPr="005564AA">
        <w:rPr>
          <w:rFonts w:ascii="PT Astra Serif" w:hAnsi="PT Astra Serif"/>
          <w:sz w:val="28"/>
          <w:szCs w:val="28"/>
        </w:rPr>
        <w:t xml:space="preserve"> статьи 96 Закона № 44-ФЗ.</w:t>
      </w:r>
    </w:p>
    <w:p w14:paraId="074E0E6B" w14:textId="77777777"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588BE694" w14:textId="6C814E37" w:rsidR="00FF7CAB"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12.8.</w:t>
      </w:r>
      <w:r w:rsidR="00144F90" w:rsidRPr="005564AA">
        <w:rPr>
          <w:rFonts w:ascii="PT Astra Serif" w:hAnsi="PT Astra Serif"/>
          <w:sz w:val="28"/>
          <w:szCs w:val="28"/>
        </w:rPr>
        <w:t> </w:t>
      </w:r>
      <w:r w:rsidRPr="005564AA">
        <w:rPr>
          <w:rFonts w:ascii="PT Astra Serif" w:hAnsi="PT Astra Serif"/>
          <w:sz w:val="28"/>
          <w:szCs w:val="28"/>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Заказчику новое обеспечение исполнение Контракта в срок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w:t>
      </w:r>
      <w:r w:rsidR="00144F90" w:rsidRPr="005564AA">
        <w:rPr>
          <w:rFonts w:ascii="PT Astra Serif" w:hAnsi="PT Astra Serif"/>
          <w:sz w:val="28"/>
          <w:szCs w:val="28"/>
        </w:rPr>
        <w:t>рые предусмотрены частями 7, [7</w:t>
      </w:r>
      <w:r w:rsidR="00144F90" w:rsidRPr="005564AA">
        <w:rPr>
          <w:rFonts w:ascii="PT Astra Serif" w:hAnsi="PT Astra Serif"/>
          <w:sz w:val="28"/>
          <w:szCs w:val="28"/>
          <w:vertAlign w:val="superscript"/>
        </w:rPr>
        <w:t>1</w:t>
      </w:r>
      <w:r w:rsidRPr="005564AA">
        <w:rPr>
          <w:rFonts w:ascii="PT Astra Serif" w:hAnsi="PT Astra Serif"/>
          <w:sz w:val="28"/>
          <w:szCs w:val="28"/>
        </w:rPr>
        <w:t>]</w:t>
      </w:r>
      <w:r w:rsidR="00144F90" w:rsidRPr="005564AA">
        <w:rPr>
          <w:rFonts w:ascii="PT Astra Serif" w:hAnsi="PT Astra Serif"/>
          <w:sz w:val="28"/>
          <w:szCs w:val="28"/>
          <w:vertAlign w:val="superscript"/>
        </w:rPr>
        <w:t>79</w:t>
      </w:r>
      <w:r w:rsidR="00144F90" w:rsidRPr="005564AA">
        <w:rPr>
          <w:rFonts w:ascii="PT Astra Serif" w:hAnsi="PT Astra Serif"/>
          <w:sz w:val="28"/>
          <w:szCs w:val="28"/>
        </w:rPr>
        <w:t>, 7</w:t>
      </w:r>
      <w:r w:rsidR="00144F90" w:rsidRPr="005564AA">
        <w:rPr>
          <w:rFonts w:ascii="PT Astra Serif" w:hAnsi="PT Astra Serif"/>
          <w:sz w:val="28"/>
          <w:szCs w:val="28"/>
          <w:vertAlign w:val="superscript"/>
        </w:rPr>
        <w:t>2</w:t>
      </w:r>
      <w:r w:rsidR="00144F90" w:rsidRPr="005564AA">
        <w:rPr>
          <w:rFonts w:ascii="PT Astra Serif" w:hAnsi="PT Astra Serif"/>
          <w:sz w:val="28"/>
          <w:szCs w:val="28"/>
        </w:rPr>
        <w:t xml:space="preserve"> и 7</w:t>
      </w:r>
      <w:r w:rsidR="00144F90" w:rsidRPr="005564AA">
        <w:rPr>
          <w:rFonts w:ascii="PT Astra Serif" w:hAnsi="PT Astra Serif"/>
          <w:sz w:val="28"/>
          <w:szCs w:val="28"/>
          <w:vertAlign w:val="superscript"/>
        </w:rPr>
        <w:t>3</w:t>
      </w:r>
      <w:r w:rsidRPr="005564AA">
        <w:rPr>
          <w:rFonts w:ascii="PT Astra Serif" w:hAnsi="PT Astra Serif"/>
          <w:sz w:val="28"/>
          <w:szCs w:val="28"/>
        </w:rPr>
        <w:t xml:space="preserve"> статьи 96 Закона № 44-ФЗ. </w:t>
      </w:r>
    </w:p>
    <w:p w14:paraId="67C16AA3" w14:textId="6DCC8669" w:rsidR="00EE2B6F" w:rsidRPr="005564AA"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пунктом 8.3.1 Контракта.</w:t>
      </w:r>
      <w:r w:rsidR="004C4BF3" w:rsidRPr="005564AA">
        <w:rPr>
          <w:rFonts w:ascii="PT Astra Serif" w:hAnsi="PT Astra Serif"/>
          <w:sz w:val="28"/>
          <w:szCs w:val="28"/>
        </w:rPr>
        <w:t>»;</w:t>
      </w:r>
    </w:p>
    <w:p w14:paraId="0224DFE9" w14:textId="6044AD5C" w:rsidR="00EE2B6F" w:rsidRPr="005564AA" w:rsidRDefault="00FB544A"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16) раздел 13 «ПРОЧИЕ УСЛОВИЯ» изложить в следующей редакции:</w:t>
      </w:r>
    </w:p>
    <w:p w14:paraId="5F860E48" w14:textId="0FC3CBBF"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«13. Прочие условия</w:t>
      </w:r>
    </w:p>
    <w:p w14:paraId="0A8718B4" w14:textId="77777777"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13.1. К отношениям Сторон, не урегулированным настоящим Контрактом, применяются нормы гражданского законодательства Российской Федерации.</w:t>
      </w:r>
    </w:p>
    <w:p w14:paraId="7BCB5607" w14:textId="6E110CFB"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13.2. Контракт вступает в силу со дня его заключения и прекращает свое действие _____, но не ранее исполнения Сторонами своих обязательств по Контракту в полном объеме. </w:t>
      </w:r>
    </w:p>
    <w:p w14:paraId="42B043ED" w14:textId="77777777"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13.3. Документооборот в рамках Контракта осуществляется в письменной форме, за исключением случаев, если условиями Контракта предусмотрено </w:t>
      </w:r>
      <w:r w:rsidRPr="005564AA">
        <w:rPr>
          <w:rFonts w:ascii="PT Astra Serif" w:hAnsi="PT Astra Serif"/>
          <w:sz w:val="28"/>
          <w:szCs w:val="28"/>
        </w:rPr>
        <w:lastRenderedPageBreak/>
        <w:t xml:space="preserve">формирование документов с использованием ЕИС.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 </w:t>
      </w:r>
    </w:p>
    <w:p w14:paraId="25E79BCA" w14:textId="749B01AD"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Срок ответа на входящий документ в рамках Контракта не может превышать 5 (пяти) рабочих дней со дня его получения, за исключением случая, предусмотренного пунктом 9.1 Контракта. </w:t>
      </w:r>
    </w:p>
    <w:p w14:paraId="41506707" w14:textId="77777777"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13.4.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14:paraId="448D5ECB" w14:textId="77777777"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13.5. 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Закона № 44-ФЗ.</w:t>
      </w:r>
    </w:p>
    <w:p w14:paraId="7E7A771F" w14:textId="77777777"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13.6. 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14:paraId="3B38D740" w14:textId="77777777"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 xml:space="preserve">13.7. Стороны обязуются письменно уведомлять друг друга о предстоящем изменении своих адресов, номеров телефонов, факсов, адресов электронной почты, и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 </w:t>
      </w:r>
    </w:p>
    <w:p w14:paraId="15EBBD24" w14:textId="6CB2E742" w:rsidR="00FB544A" w:rsidRPr="005564AA"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13.8.</w:t>
      </w:r>
      <w:r w:rsidRPr="005564AA">
        <w:rPr>
          <w:rFonts w:ascii="PT Astra Serif" w:hAnsi="PT Astra Serif"/>
          <w:sz w:val="28"/>
          <w:szCs w:val="28"/>
          <w:vertAlign w:val="superscript"/>
        </w:rPr>
        <w:t>80</w:t>
      </w:r>
      <w:r w:rsidR="00E34DDD" w:rsidRPr="005564AA">
        <w:rPr>
          <w:rFonts w:ascii="PT Astra Serif" w:hAnsi="PT Astra Serif"/>
          <w:sz w:val="28"/>
          <w:szCs w:val="28"/>
        </w:rPr>
        <w:t xml:space="preserve"> </w:t>
      </w:r>
      <w:r w:rsidRPr="005564AA">
        <w:rPr>
          <w:rFonts w:ascii="PT Astra Serif" w:hAnsi="PT Astra Serif"/>
          <w:sz w:val="28"/>
          <w:szCs w:val="28"/>
        </w:rPr>
        <w:t xml:space="preserve">Ответственное должностное лицо Заказчика _____.»;  </w:t>
      </w:r>
    </w:p>
    <w:p w14:paraId="4FFBF7FD" w14:textId="5AE60711" w:rsidR="00242E4F" w:rsidRPr="005564AA" w:rsidRDefault="00EE760E" w:rsidP="00EE760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17) раздел 14</w:t>
      </w:r>
      <w:r w:rsidR="00373E32" w:rsidRPr="005564AA">
        <w:rPr>
          <w:rFonts w:ascii="PT Astra Serif" w:hAnsi="PT Astra Serif"/>
          <w:sz w:val="28"/>
          <w:szCs w:val="28"/>
        </w:rPr>
        <w:t xml:space="preserve"> «</w:t>
      </w:r>
      <w:r w:rsidR="00612622" w:rsidRPr="005564AA">
        <w:rPr>
          <w:rFonts w:ascii="PT Astra Serif" w:hAnsi="PT Astra Serif"/>
          <w:sz w:val="28"/>
          <w:szCs w:val="28"/>
        </w:rPr>
        <w:t xml:space="preserve">ПРИЛОЖЕНИЯ К </w:t>
      </w:r>
      <w:r w:rsidRPr="005564AA">
        <w:rPr>
          <w:rFonts w:ascii="PT Astra Serif" w:hAnsi="PT Astra Serif"/>
          <w:sz w:val="28"/>
          <w:szCs w:val="28"/>
        </w:rPr>
        <w:t xml:space="preserve">НАСТОЯЩЕМУ </w:t>
      </w:r>
      <w:r w:rsidR="00612622" w:rsidRPr="005564AA">
        <w:rPr>
          <w:rFonts w:ascii="PT Astra Serif" w:hAnsi="PT Astra Serif"/>
          <w:sz w:val="28"/>
          <w:szCs w:val="28"/>
        </w:rPr>
        <w:t>КОНТРАКТУ</w:t>
      </w:r>
      <w:r w:rsidR="00373E32" w:rsidRPr="005564AA">
        <w:rPr>
          <w:rFonts w:ascii="PT Astra Serif" w:hAnsi="PT Astra Serif"/>
          <w:sz w:val="28"/>
          <w:szCs w:val="28"/>
        </w:rPr>
        <w:t>» изложить в следующей редакции:</w:t>
      </w:r>
    </w:p>
    <w:p w14:paraId="7D51B932" w14:textId="4FDF8499" w:rsidR="00242E4F" w:rsidRPr="005564AA" w:rsidRDefault="00465B06"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«14</w:t>
      </w:r>
      <w:r w:rsidR="00EE760E" w:rsidRPr="005564AA">
        <w:rPr>
          <w:rFonts w:ascii="PT Astra Serif" w:hAnsi="PT Astra Serif"/>
          <w:sz w:val="28"/>
          <w:szCs w:val="28"/>
        </w:rPr>
        <w:t>. Приложения</w:t>
      </w:r>
      <w:r w:rsidR="00373E32" w:rsidRPr="005564AA">
        <w:rPr>
          <w:rFonts w:ascii="PT Astra Serif" w:hAnsi="PT Astra Serif"/>
          <w:sz w:val="28"/>
          <w:szCs w:val="28"/>
        </w:rPr>
        <w:t xml:space="preserve"> к Контракту</w:t>
      </w:r>
    </w:p>
    <w:p w14:paraId="41CC1B5B" w14:textId="77777777" w:rsidR="00465B06" w:rsidRPr="005564AA"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14.1. Приложения к Контракту:</w:t>
      </w:r>
    </w:p>
    <w:p w14:paraId="4E425916" w14:textId="77777777" w:rsidR="00465B06" w:rsidRPr="005564AA"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приложение 1 - локальный сметный расчет [или иные документы ________].</w:t>
      </w:r>
    </w:p>
    <w:p w14:paraId="62607177" w14:textId="77777777" w:rsidR="00465B06" w:rsidRPr="005564AA"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приложение 2 - перечень товаров, используемых при выполнении работ.</w:t>
      </w:r>
    </w:p>
    <w:p w14:paraId="43AD3FC5" w14:textId="1E9343BE" w:rsidR="00465B06" w:rsidRPr="005564AA"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приложение 3 - график исполнения Контракта.</w:t>
      </w:r>
      <w:r w:rsidRPr="005564AA">
        <w:rPr>
          <w:rFonts w:ascii="PT Astra Serif" w:hAnsi="PT Astra Serif"/>
          <w:sz w:val="28"/>
          <w:szCs w:val="28"/>
          <w:vertAlign w:val="superscript"/>
        </w:rPr>
        <w:t>81</w:t>
      </w:r>
      <w:r w:rsidRPr="005564AA">
        <w:rPr>
          <w:rFonts w:ascii="PT Astra Serif" w:hAnsi="PT Astra Serif"/>
          <w:sz w:val="28"/>
          <w:szCs w:val="28"/>
        </w:rPr>
        <w:t>»;</w:t>
      </w:r>
    </w:p>
    <w:p w14:paraId="552F678D" w14:textId="79F4B99D" w:rsidR="00465B06" w:rsidRPr="005564AA"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18) наименование радела 15 «АДРЕСА И РЕКВИЗИТЫ СТОРОН:» изложить в следующей редакции:</w:t>
      </w:r>
    </w:p>
    <w:p w14:paraId="68743CB5" w14:textId="5B49EA2A" w:rsidR="00465B06" w:rsidRDefault="00465B06" w:rsidP="002736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564AA">
        <w:rPr>
          <w:rFonts w:ascii="PT Astra Serif" w:hAnsi="PT Astra Serif"/>
          <w:sz w:val="28"/>
          <w:szCs w:val="28"/>
        </w:rPr>
        <w:t>«15. Адреса и реквизиты сторон»;</w:t>
      </w:r>
    </w:p>
    <w:p w14:paraId="3E89DD1A" w14:textId="38E26F2E" w:rsidR="0068584D" w:rsidRPr="00131AFB" w:rsidRDefault="00131AFB" w:rsidP="0068584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19</w:t>
      </w:r>
      <w:r w:rsidR="00F96936" w:rsidRPr="00131AFB">
        <w:rPr>
          <w:rFonts w:ascii="PT Astra Serif" w:hAnsi="PT Astra Serif"/>
          <w:sz w:val="28"/>
          <w:szCs w:val="28"/>
        </w:rPr>
        <w:t xml:space="preserve">) </w:t>
      </w:r>
      <w:r w:rsidR="005F7B90" w:rsidRPr="00131AFB">
        <w:rPr>
          <w:rFonts w:ascii="PT Astra Serif" w:hAnsi="PT Astra Serif"/>
          <w:sz w:val="28"/>
          <w:szCs w:val="28"/>
        </w:rPr>
        <w:t>дополнить примечанием 1 следующего содержания:</w:t>
      </w:r>
    </w:p>
    <w:p w14:paraId="62CA4945" w14:textId="5D8890DB" w:rsidR="00BC0006" w:rsidRPr="00131AFB" w:rsidRDefault="005F7B90" w:rsidP="00BC00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w:t>
      </w:r>
      <w:r w:rsidR="005B5B28" w:rsidRPr="00131AFB">
        <w:rPr>
          <w:rFonts w:ascii="PT Astra Serif" w:hAnsi="PT Astra Serif"/>
          <w:sz w:val="28"/>
          <w:szCs w:val="28"/>
          <w:vertAlign w:val="superscript"/>
        </w:rPr>
        <w:t>1</w:t>
      </w:r>
      <w:r w:rsidR="005B5B28" w:rsidRPr="00131AFB">
        <w:rPr>
          <w:rFonts w:ascii="PT Astra Serif" w:hAnsi="PT Astra Serif"/>
          <w:sz w:val="28"/>
          <w:szCs w:val="28"/>
        </w:rPr>
        <w:t xml:space="preserve"> Здесь и далее</w:t>
      </w:r>
      <w:r w:rsidR="00777CE9" w:rsidRPr="00131AFB">
        <w:rPr>
          <w:rFonts w:ascii="PT Astra Serif" w:hAnsi="PT Astra Serif"/>
          <w:sz w:val="28"/>
          <w:szCs w:val="28"/>
        </w:rPr>
        <w:t>, включая приложения к контракту,</w:t>
      </w:r>
      <w:r w:rsidR="005B5B28" w:rsidRPr="00131AFB">
        <w:rPr>
          <w:rFonts w:ascii="PT Astra Serif" w:hAnsi="PT Astra Serif"/>
          <w:sz w:val="28"/>
          <w:szCs w:val="28"/>
        </w:rPr>
        <w:t xml:space="preserve"> выбирается в соответствии с понятиями, указанными в статье 3 Федерального закона от 5 апреля 2013 года </w:t>
      </w:r>
      <w:r w:rsidR="00777CE9" w:rsidRPr="00131AFB">
        <w:rPr>
          <w:rFonts w:ascii="PT Astra Serif" w:hAnsi="PT Astra Serif"/>
          <w:sz w:val="28"/>
          <w:szCs w:val="28"/>
        </w:rPr>
        <w:br/>
      </w:r>
      <w:r w:rsidR="005B5B28" w:rsidRPr="00131AFB">
        <w:rPr>
          <w:rFonts w:ascii="PT Astra Serif" w:hAnsi="PT Astra Serif"/>
          <w:sz w:val="28"/>
          <w:szCs w:val="28"/>
        </w:rPr>
        <w:t>№ 44-ФЗ «О контрактной системе в сфере закупок товаров, работ, услуг для обеспечения государственных и муниципальных нужд» (далее – Закон № 44-ФЗ).»;</w:t>
      </w:r>
    </w:p>
    <w:p w14:paraId="6AF95690" w14:textId="02476D8D" w:rsidR="00BC0006" w:rsidRPr="00131AFB" w:rsidRDefault="00131AFB" w:rsidP="00BC00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lastRenderedPageBreak/>
        <w:t>20</w:t>
      </w:r>
      <w:r w:rsidR="00F96936" w:rsidRPr="00131AFB">
        <w:rPr>
          <w:rFonts w:ascii="PT Astra Serif" w:hAnsi="PT Astra Serif"/>
          <w:sz w:val="28"/>
          <w:szCs w:val="28"/>
        </w:rPr>
        <w:t xml:space="preserve">) </w:t>
      </w:r>
      <w:r w:rsidR="005B5B28" w:rsidRPr="00131AFB">
        <w:rPr>
          <w:rFonts w:ascii="PT Astra Serif" w:hAnsi="PT Astra Serif"/>
          <w:sz w:val="28"/>
          <w:szCs w:val="28"/>
        </w:rPr>
        <w:t>дополнить примечанием 2 следующего содержания:</w:t>
      </w:r>
    </w:p>
    <w:p w14:paraId="33110904" w14:textId="77777777" w:rsidR="00A43BE7" w:rsidRPr="00131AFB" w:rsidRDefault="005B5B28" w:rsidP="00A43BE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2 </w:t>
      </w:r>
      <w:r w:rsidRPr="00131AFB">
        <w:rPr>
          <w:rFonts w:ascii="PT Astra Serif" w:hAnsi="PT Astra Serif"/>
          <w:sz w:val="28"/>
          <w:szCs w:val="28"/>
        </w:rPr>
        <w:t>Указывается объект закупки (предмет контракта).»</w:t>
      </w:r>
      <w:r w:rsidR="00F06A05" w:rsidRPr="00131AFB">
        <w:rPr>
          <w:rFonts w:ascii="PT Astra Serif" w:hAnsi="PT Astra Serif"/>
          <w:sz w:val="28"/>
          <w:szCs w:val="28"/>
        </w:rPr>
        <w:t>;</w:t>
      </w:r>
    </w:p>
    <w:p w14:paraId="5C4DCC26" w14:textId="53F023C7" w:rsidR="00A43BE7" w:rsidRPr="00131AFB" w:rsidRDefault="00131AFB" w:rsidP="00A43BE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21</w:t>
      </w:r>
      <w:r w:rsidR="00364B1F" w:rsidRPr="00131AFB">
        <w:rPr>
          <w:rFonts w:ascii="PT Astra Serif" w:hAnsi="PT Astra Serif"/>
          <w:sz w:val="28"/>
          <w:szCs w:val="28"/>
        </w:rPr>
        <w:t>) примечание 1 считать примечанием 3;</w:t>
      </w:r>
    </w:p>
    <w:p w14:paraId="53EA15A9" w14:textId="21259ADA" w:rsidR="006C56BC" w:rsidRPr="00131AFB" w:rsidRDefault="00131AFB" w:rsidP="006C56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22</w:t>
      </w:r>
      <w:r w:rsidR="00364B1F" w:rsidRPr="00131AFB">
        <w:rPr>
          <w:rFonts w:ascii="PT Astra Serif" w:hAnsi="PT Astra Serif"/>
          <w:sz w:val="28"/>
          <w:szCs w:val="28"/>
        </w:rPr>
        <w:t>) примечание 2 считать примечанием 4;</w:t>
      </w:r>
    </w:p>
    <w:p w14:paraId="7001DA7D" w14:textId="6B0EEBA1" w:rsidR="00027DDE" w:rsidRPr="00131AFB" w:rsidRDefault="00131AFB" w:rsidP="00E0222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23</w:t>
      </w:r>
      <w:r w:rsidR="00364B1F" w:rsidRPr="00131AFB">
        <w:rPr>
          <w:rFonts w:ascii="PT Astra Serif" w:hAnsi="PT Astra Serif"/>
          <w:sz w:val="28"/>
          <w:szCs w:val="28"/>
        </w:rPr>
        <w:t xml:space="preserve">) </w:t>
      </w:r>
      <w:r w:rsidR="00E0222E" w:rsidRPr="00131AFB">
        <w:rPr>
          <w:rFonts w:ascii="PT Astra Serif" w:hAnsi="PT Astra Serif"/>
          <w:sz w:val="28"/>
          <w:szCs w:val="28"/>
        </w:rPr>
        <w:t xml:space="preserve">примечание 3 считать примечанием 5, </w:t>
      </w:r>
      <w:r w:rsidR="00027DDE" w:rsidRPr="00131AFB">
        <w:rPr>
          <w:rFonts w:ascii="PT Astra Serif" w:hAnsi="PT Astra Serif"/>
          <w:sz w:val="28"/>
          <w:szCs w:val="28"/>
        </w:rPr>
        <w:t xml:space="preserve">изложив его в следующей редакции: </w:t>
      </w:r>
    </w:p>
    <w:p w14:paraId="0945A87B" w14:textId="2846195C" w:rsidR="006C56BC" w:rsidRPr="00131AFB" w:rsidRDefault="00364B1F" w:rsidP="00E0222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w:t>
      </w:r>
      <w:r w:rsidR="00027DDE" w:rsidRPr="00131AFB">
        <w:rPr>
          <w:rFonts w:ascii="PT Astra Serif" w:hAnsi="PT Astra Serif"/>
          <w:sz w:val="28"/>
          <w:szCs w:val="28"/>
          <w:vertAlign w:val="superscript"/>
        </w:rPr>
        <w:t xml:space="preserve">5 </w:t>
      </w:r>
      <w:r w:rsidR="00027DDE" w:rsidRPr="00131AFB">
        <w:rPr>
          <w:rFonts w:ascii="PT Astra Serif" w:hAnsi="PT Astra Serif"/>
          <w:sz w:val="28"/>
          <w:szCs w:val="28"/>
        </w:rPr>
        <w:t xml:space="preserve">Здесь и далее, включая приложения к контракту, выбирается в соответствии с понятиями, указанными в статье 3 </w:t>
      </w:r>
      <w:r w:rsidR="00E0222E" w:rsidRPr="00131AFB">
        <w:rPr>
          <w:rFonts w:ascii="PT Astra Serif" w:hAnsi="PT Astra Serif"/>
          <w:sz w:val="28"/>
          <w:szCs w:val="28"/>
        </w:rPr>
        <w:t>Закон</w:t>
      </w:r>
      <w:r w:rsidR="00027DDE" w:rsidRPr="00131AFB">
        <w:rPr>
          <w:rFonts w:ascii="PT Astra Serif" w:hAnsi="PT Astra Serif"/>
          <w:sz w:val="28"/>
          <w:szCs w:val="28"/>
        </w:rPr>
        <w:t>а № 44-ФЗ.»</w:t>
      </w:r>
      <w:r w:rsidRPr="00131AFB">
        <w:rPr>
          <w:rFonts w:ascii="PT Astra Serif" w:hAnsi="PT Astra Serif"/>
          <w:sz w:val="28"/>
          <w:szCs w:val="28"/>
        </w:rPr>
        <w:t xml:space="preserve">;  </w:t>
      </w:r>
    </w:p>
    <w:p w14:paraId="59B69ECC" w14:textId="5FF5CDED" w:rsidR="00EB39D5" w:rsidRPr="00131AFB" w:rsidRDefault="00131AFB" w:rsidP="00027DD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24</w:t>
      </w:r>
      <w:r w:rsidR="00F75F85" w:rsidRPr="00131AFB">
        <w:rPr>
          <w:rFonts w:ascii="PT Astra Serif" w:hAnsi="PT Astra Serif"/>
          <w:sz w:val="28"/>
          <w:szCs w:val="28"/>
        </w:rPr>
        <w:t>) примечание 4 считать примечанием</w:t>
      </w:r>
      <w:r w:rsidR="00027DDE" w:rsidRPr="00131AFB">
        <w:rPr>
          <w:rFonts w:ascii="PT Astra Serif" w:hAnsi="PT Astra Serif"/>
          <w:sz w:val="28"/>
          <w:szCs w:val="28"/>
        </w:rPr>
        <w:t xml:space="preserve"> 6, </w:t>
      </w:r>
      <w:r w:rsidR="00E25DB5" w:rsidRPr="00131AFB">
        <w:rPr>
          <w:rFonts w:ascii="PT Astra Serif" w:hAnsi="PT Astra Serif"/>
          <w:sz w:val="28"/>
          <w:szCs w:val="28"/>
        </w:rPr>
        <w:t xml:space="preserve">изложив его в </w:t>
      </w:r>
      <w:r w:rsidR="00F21EFE" w:rsidRPr="00131AFB">
        <w:rPr>
          <w:rFonts w:ascii="PT Astra Serif" w:hAnsi="PT Astra Serif"/>
          <w:sz w:val="28"/>
          <w:szCs w:val="28"/>
        </w:rPr>
        <w:t>следующей редакции:</w:t>
      </w:r>
    </w:p>
    <w:p w14:paraId="67816DC6" w14:textId="3E28C490" w:rsidR="009D103C" w:rsidRPr="00131AFB" w:rsidRDefault="009D103C" w:rsidP="00027DD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6 </w:t>
      </w:r>
      <w:r w:rsidRPr="00131AFB">
        <w:rPr>
          <w:rFonts w:ascii="PT Astra Serif" w:hAnsi="PT Astra Serif"/>
          <w:sz w:val="28"/>
          <w:szCs w:val="28"/>
        </w:rPr>
        <w:t>Указывается протокол, в соответствии с которым был определен подрядчик, с которым заключается контракт, а в случае осуществления закупки у единственного</w:t>
      </w:r>
    </w:p>
    <w:p w14:paraId="2ECD4002" w14:textId="318B0AC4" w:rsidR="006E2DDD" w:rsidRPr="00131AFB" w:rsidRDefault="00E176F3" w:rsidP="009D103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jc w:val="both"/>
        <w:rPr>
          <w:rFonts w:ascii="PT Astra Serif" w:hAnsi="PT Astra Serif"/>
          <w:sz w:val="28"/>
          <w:szCs w:val="28"/>
        </w:rPr>
      </w:pPr>
      <w:r w:rsidRPr="00131AFB">
        <w:rPr>
          <w:rFonts w:ascii="PT Astra Serif" w:hAnsi="PT Astra Serif"/>
          <w:sz w:val="28"/>
          <w:szCs w:val="28"/>
        </w:rPr>
        <w:t>подрядчика</w:t>
      </w:r>
      <w:r w:rsidR="00F76F1D" w:rsidRPr="00131AFB">
        <w:rPr>
          <w:rFonts w:ascii="PT Astra Serif" w:hAnsi="PT Astra Serif"/>
          <w:sz w:val="28"/>
          <w:szCs w:val="28"/>
        </w:rPr>
        <w:t xml:space="preserve"> указывается основание в соответствии с З</w:t>
      </w:r>
      <w:r w:rsidR="00BC01BC" w:rsidRPr="00131AFB">
        <w:rPr>
          <w:rFonts w:ascii="PT Astra Serif" w:hAnsi="PT Astra Serif"/>
          <w:sz w:val="28"/>
          <w:szCs w:val="28"/>
        </w:rPr>
        <w:t xml:space="preserve">аконом </w:t>
      </w:r>
      <w:r w:rsidR="00F76F1D" w:rsidRPr="00131AFB">
        <w:rPr>
          <w:rFonts w:ascii="PT Astra Serif" w:hAnsi="PT Astra Serif"/>
          <w:sz w:val="28"/>
          <w:szCs w:val="28"/>
        </w:rPr>
        <w:t>№ 44-ФЗ.»;</w:t>
      </w:r>
    </w:p>
    <w:p w14:paraId="5E8DE79D" w14:textId="71CFAE57" w:rsidR="006E2DDD" w:rsidRPr="00131AFB" w:rsidRDefault="00131AFB" w:rsidP="006E2DD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25</w:t>
      </w:r>
      <w:r w:rsidR="00601EE7" w:rsidRPr="00131AFB">
        <w:rPr>
          <w:rFonts w:ascii="PT Astra Serif" w:hAnsi="PT Astra Serif"/>
          <w:sz w:val="28"/>
          <w:szCs w:val="28"/>
        </w:rPr>
        <w:t>) примечание 5</w:t>
      </w:r>
      <w:r w:rsidR="00F75F85" w:rsidRPr="00131AFB">
        <w:rPr>
          <w:rFonts w:ascii="PT Astra Serif" w:hAnsi="PT Astra Serif"/>
          <w:sz w:val="28"/>
          <w:szCs w:val="28"/>
        </w:rPr>
        <w:t xml:space="preserve"> исключить;</w:t>
      </w:r>
    </w:p>
    <w:p w14:paraId="74F43FEE" w14:textId="52C1B6D7" w:rsidR="003946BD" w:rsidRPr="00131AFB" w:rsidRDefault="00131AFB" w:rsidP="003946B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31AFB">
        <w:rPr>
          <w:rFonts w:ascii="PT Astra Serif" w:hAnsi="PT Astra Serif"/>
          <w:sz w:val="28"/>
          <w:szCs w:val="28"/>
        </w:rPr>
        <w:t>26</w:t>
      </w:r>
      <w:r w:rsidR="00F75F85" w:rsidRPr="00131AFB">
        <w:rPr>
          <w:rFonts w:ascii="PT Astra Serif" w:hAnsi="PT Astra Serif"/>
          <w:sz w:val="28"/>
          <w:szCs w:val="28"/>
        </w:rPr>
        <w:t>)</w:t>
      </w:r>
      <w:r w:rsidR="00E25DB5" w:rsidRPr="00131AFB">
        <w:rPr>
          <w:rFonts w:ascii="PT Astra Serif" w:hAnsi="PT Astra Serif"/>
          <w:sz w:val="28"/>
          <w:szCs w:val="28"/>
        </w:rPr>
        <w:t> </w:t>
      </w:r>
      <w:r w:rsidR="00601EE7" w:rsidRPr="00131AFB">
        <w:rPr>
          <w:rFonts w:ascii="PT Astra Serif" w:hAnsi="PT Astra Serif"/>
          <w:sz w:val="28"/>
          <w:szCs w:val="28"/>
        </w:rPr>
        <w:t>примечание 6</w:t>
      </w:r>
      <w:r w:rsidR="00F21EFE" w:rsidRPr="00131AFB">
        <w:rPr>
          <w:rFonts w:ascii="PT Astra Serif" w:hAnsi="PT Astra Serif"/>
          <w:sz w:val="28"/>
          <w:szCs w:val="28"/>
        </w:rPr>
        <w:t xml:space="preserve"> </w:t>
      </w:r>
      <w:r w:rsidR="00601EE7" w:rsidRPr="00131AFB">
        <w:rPr>
          <w:rFonts w:ascii="PT Astra Serif" w:hAnsi="PT Astra Serif"/>
          <w:sz w:val="28"/>
          <w:szCs w:val="28"/>
        </w:rPr>
        <w:t>считать примечанием 7</w:t>
      </w:r>
      <w:r w:rsidR="00E25DB5" w:rsidRPr="00131AFB">
        <w:rPr>
          <w:rFonts w:ascii="PT Astra Serif" w:hAnsi="PT Astra Serif"/>
          <w:sz w:val="28"/>
          <w:szCs w:val="28"/>
        </w:rPr>
        <w:t>, изложив его</w:t>
      </w:r>
      <w:r w:rsidR="00F21EFE" w:rsidRPr="00131AFB">
        <w:rPr>
          <w:rFonts w:ascii="PT Astra Serif" w:hAnsi="PT Astra Serif"/>
          <w:sz w:val="28"/>
          <w:szCs w:val="28"/>
        </w:rPr>
        <w:t xml:space="preserve"> в следующей редакции:</w:t>
      </w:r>
    </w:p>
    <w:p w14:paraId="409ABE2C" w14:textId="51470F33" w:rsidR="00601EE7" w:rsidRPr="00131AFB" w:rsidRDefault="00F21EFE" w:rsidP="00601EE7">
      <w:pPr>
        <w:pStyle w:val="a9"/>
        <w:ind w:firstLine="709"/>
        <w:jc w:val="both"/>
        <w:rPr>
          <w:rFonts w:ascii="PT Astra Serif" w:hAnsi="PT Astra Serif"/>
          <w:sz w:val="28"/>
          <w:szCs w:val="28"/>
        </w:rPr>
      </w:pPr>
      <w:r w:rsidRPr="00131AFB">
        <w:rPr>
          <w:rFonts w:ascii="PT Astra Serif" w:hAnsi="PT Astra Serif"/>
          <w:sz w:val="28"/>
          <w:szCs w:val="28"/>
        </w:rPr>
        <w:t>«</w:t>
      </w:r>
      <w:r w:rsidR="00601EE7" w:rsidRPr="00131AFB">
        <w:rPr>
          <w:rFonts w:ascii="PT Astra Serif" w:hAnsi="PT Astra Serif"/>
          <w:sz w:val="28"/>
          <w:szCs w:val="28"/>
          <w:vertAlign w:val="superscript"/>
        </w:rPr>
        <w:t>7 </w:t>
      </w:r>
      <w:r w:rsidR="00601EE7" w:rsidRPr="00131AFB">
        <w:rPr>
          <w:rFonts w:ascii="PT Astra Serif" w:hAnsi="PT Astra Serif"/>
          <w:sz w:val="28"/>
          <w:szCs w:val="28"/>
        </w:rPr>
        <w:t xml:space="preserve">Проект контракта, предметом которого является выполнение работ по реконструкции автомобильных дорог, искусственных дорожных сооружений, дополняется необходимыми типовыми условиями (приказ Министерства транспорта Российской Федерации от 05.02.2019 № 37 «Об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информационной карты типовых условий контракта»), в случае обязательности их применения. При этом условия настоящего проекта контракта могут изменяться. </w:t>
      </w:r>
    </w:p>
    <w:p w14:paraId="0B7E7F65" w14:textId="76323CE4" w:rsidR="00601EE7" w:rsidRPr="00131AFB" w:rsidRDefault="00601EE7" w:rsidP="00601EE7">
      <w:pPr>
        <w:widowControl w:val="0"/>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В случае если Правительством Российской Федерации в соответствии с частью 1 статьи 111 Закона №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0EE9FE44" w14:textId="6399ACE3" w:rsidR="00601EE7" w:rsidRPr="00131AFB" w:rsidRDefault="00601EE7" w:rsidP="00601EE7">
      <w:pPr>
        <w:widowControl w:val="0"/>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При необходимости проект контракта дополняется условиями, подлежащими включению в контракты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p w14:paraId="527BEC57" w14:textId="75F32166" w:rsidR="00796C2A" w:rsidRPr="00131AFB" w:rsidRDefault="00131AFB" w:rsidP="00601EE7">
      <w:pPr>
        <w:widowControl w:val="0"/>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27</w:t>
      </w:r>
      <w:r w:rsidR="00796C2A" w:rsidRPr="00131AFB">
        <w:rPr>
          <w:rFonts w:ascii="PT Astra Serif" w:hAnsi="PT Astra Serif"/>
          <w:sz w:val="28"/>
          <w:szCs w:val="28"/>
        </w:rPr>
        <w:t xml:space="preserve">) </w:t>
      </w:r>
      <w:r w:rsidR="00571823" w:rsidRPr="00131AFB">
        <w:rPr>
          <w:rFonts w:ascii="PT Astra Serif" w:hAnsi="PT Astra Serif"/>
          <w:sz w:val="28"/>
          <w:szCs w:val="28"/>
        </w:rPr>
        <w:t>примечание 7 считать примечанием 8, изложив его в следующей редакции:</w:t>
      </w:r>
    </w:p>
    <w:p w14:paraId="22F1C584" w14:textId="09CE518B" w:rsidR="00796C2A" w:rsidRPr="00131AFB" w:rsidRDefault="00796C2A" w:rsidP="00601EE7">
      <w:pPr>
        <w:widowControl w:val="0"/>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8 </w:t>
      </w:r>
      <w:r w:rsidR="008209BB" w:rsidRPr="00131AFB">
        <w:rPr>
          <w:rFonts w:ascii="PT Astra Serif" w:hAnsi="PT Astra Serif"/>
          <w:sz w:val="28"/>
          <w:szCs w:val="28"/>
        </w:rPr>
        <w:t>Указывается объект текущего ремонта</w:t>
      </w:r>
      <w:r w:rsidRPr="00131AFB">
        <w:rPr>
          <w:rFonts w:ascii="PT Astra Serif" w:hAnsi="PT Astra Serif"/>
          <w:sz w:val="28"/>
          <w:szCs w:val="28"/>
        </w:rPr>
        <w:t>.»;</w:t>
      </w:r>
    </w:p>
    <w:p w14:paraId="6763062B" w14:textId="5E3F08B6" w:rsidR="00B95ED1" w:rsidRPr="00131AFB" w:rsidRDefault="00131AFB" w:rsidP="00601EE7">
      <w:pPr>
        <w:widowControl w:val="0"/>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28</w:t>
      </w:r>
      <w:r w:rsidR="00B95ED1" w:rsidRPr="00131AFB">
        <w:rPr>
          <w:rFonts w:ascii="PT Astra Serif" w:hAnsi="PT Astra Serif"/>
          <w:sz w:val="28"/>
          <w:szCs w:val="28"/>
        </w:rPr>
        <w:t xml:space="preserve">) примечание 8 считать примечанием 9, заменив в нем слово «Контракта» словом «контракта»; </w:t>
      </w:r>
    </w:p>
    <w:p w14:paraId="11155675" w14:textId="6D25FAC9" w:rsidR="00B95ED1" w:rsidRPr="00131AFB" w:rsidRDefault="00131AFB" w:rsidP="00B95ED1">
      <w:pPr>
        <w:pStyle w:val="a9"/>
        <w:tabs>
          <w:tab w:val="left" w:pos="10065"/>
        </w:tabs>
        <w:ind w:firstLine="709"/>
        <w:jc w:val="both"/>
        <w:rPr>
          <w:rFonts w:ascii="PT Astra Serif" w:hAnsi="PT Astra Serif"/>
          <w:sz w:val="28"/>
          <w:szCs w:val="28"/>
        </w:rPr>
      </w:pPr>
      <w:r w:rsidRPr="00131AFB">
        <w:rPr>
          <w:rFonts w:ascii="PT Astra Serif" w:hAnsi="PT Astra Serif"/>
          <w:sz w:val="28"/>
          <w:szCs w:val="28"/>
        </w:rPr>
        <w:t>29</w:t>
      </w:r>
      <w:r w:rsidR="00B95ED1" w:rsidRPr="00131AFB">
        <w:rPr>
          <w:rFonts w:ascii="PT Astra Serif" w:hAnsi="PT Astra Serif"/>
          <w:sz w:val="28"/>
          <w:szCs w:val="28"/>
        </w:rPr>
        <w:t>) примечание 9 считать примечанием 10, изложив его в следующей редакции:</w:t>
      </w:r>
    </w:p>
    <w:p w14:paraId="7802A882" w14:textId="3299F40C" w:rsidR="00B95ED1" w:rsidRPr="00131AFB" w:rsidRDefault="00B95ED1" w:rsidP="00B95ED1">
      <w:pPr>
        <w:tabs>
          <w:tab w:val="left" w:pos="10065"/>
        </w:tabs>
        <w:ind w:firstLine="709"/>
        <w:jc w:val="both"/>
        <w:rPr>
          <w:rFonts w:ascii="PT Astra Serif" w:hAnsi="PT Astra Serif"/>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10 </w:t>
      </w:r>
      <w:r w:rsidRPr="00131AFB">
        <w:rPr>
          <w:rFonts w:ascii="PT Astra Serif" w:hAnsi="PT Astra Serif"/>
          <w:sz w:val="28"/>
          <w:szCs w:val="28"/>
        </w:rPr>
        <w:t xml:space="preserve">Условие включается в проект контракта при наличии в извещении об осуществлении закупки требования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w:t>
      </w:r>
      <w:r w:rsidR="00D25E8C" w:rsidRPr="00131AFB">
        <w:rPr>
          <w:rFonts w:ascii="PT Astra Serif" w:hAnsi="PT Astra Serif"/>
          <w:sz w:val="28"/>
          <w:szCs w:val="28"/>
        </w:rPr>
        <w:br/>
      </w:r>
      <w:r w:rsidRPr="00131AFB">
        <w:rPr>
          <w:rFonts w:ascii="PT Astra Serif" w:hAnsi="PT Astra Serif"/>
          <w:sz w:val="28"/>
          <w:szCs w:val="28"/>
        </w:rPr>
        <w:t xml:space="preserve">№ 44-ФЗ). </w:t>
      </w:r>
    </w:p>
    <w:p w14:paraId="1907806F" w14:textId="77777777" w:rsidR="00B95ED1" w:rsidRPr="00131AFB" w:rsidRDefault="00B95ED1" w:rsidP="00B95ED1">
      <w:pPr>
        <w:tabs>
          <w:tab w:val="left" w:pos="10065"/>
        </w:tabs>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 xml:space="preserve">При этом объем привлечения к исполнению контракта субподрядчиков, соисполнителей из числа субъектов малого предпринимательства, социально </w:t>
      </w:r>
      <w:r w:rsidRPr="00131AFB">
        <w:rPr>
          <w:rFonts w:ascii="PT Astra Serif" w:hAnsi="PT Astra Serif"/>
          <w:sz w:val="28"/>
          <w:szCs w:val="28"/>
        </w:rPr>
        <w:lastRenderedPageBreak/>
        <w:t xml:space="preserve">ориентированных некоммерческих организаций должен составлять не менее </w:t>
      </w:r>
      <w:r w:rsidRPr="00131AFB">
        <w:rPr>
          <w:rFonts w:ascii="PT Astra Serif" w:hAnsi="PT Astra Serif"/>
          <w:sz w:val="28"/>
          <w:szCs w:val="28"/>
        </w:rPr>
        <w:br/>
        <w:t>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14:paraId="4FD6E9E1" w14:textId="77777777" w:rsidR="00B95ED1" w:rsidRPr="00131AFB" w:rsidRDefault="00B95ED1" w:rsidP="00B95ED1">
      <w:pPr>
        <w:tabs>
          <w:tab w:val="left" w:pos="10065"/>
        </w:tabs>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Здесь и далее условия, предусмотренные Постановлением № 1466, исключаются в случае, если контракт заключается с подрядчиком, являющимся субъектом   малого предпринимательства или социально ориентированной некоммерческой организацией.»;</w:t>
      </w:r>
    </w:p>
    <w:p w14:paraId="7CCFAEF0" w14:textId="22249063" w:rsidR="00001A29" w:rsidRPr="00131AFB" w:rsidRDefault="00131AFB" w:rsidP="00001A29">
      <w:pPr>
        <w:tabs>
          <w:tab w:val="left" w:pos="10065"/>
        </w:tabs>
        <w:autoSpaceDE w:val="0"/>
        <w:autoSpaceDN w:val="0"/>
        <w:adjustRightInd w:val="0"/>
        <w:ind w:firstLine="709"/>
        <w:jc w:val="both"/>
        <w:rPr>
          <w:rFonts w:ascii="PT Astra Serif" w:hAnsi="PT Astra Serif"/>
          <w:sz w:val="28"/>
          <w:szCs w:val="28"/>
        </w:rPr>
      </w:pPr>
      <w:r w:rsidRPr="00131AFB">
        <w:rPr>
          <w:rFonts w:ascii="PT Astra Serif" w:hAnsi="PT Astra Serif"/>
          <w:sz w:val="28"/>
          <w:szCs w:val="28"/>
        </w:rPr>
        <w:t>30</w:t>
      </w:r>
      <w:r w:rsidR="00001A29" w:rsidRPr="00131AFB">
        <w:rPr>
          <w:rFonts w:ascii="PT Astra Serif" w:hAnsi="PT Astra Serif"/>
          <w:sz w:val="28"/>
          <w:szCs w:val="28"/>
        </w:rPr>
        <w:t>) дополнить примечанием 11 следующего содержания:</w:t>
      </w:r>
    </w:p>
    <w:p w14:paraId="4677375B" w14:textId="4AF37D6A" w:rsidR="00001A29" w:rsidRPr="00131AFB" w:rsidRDefault="00001A29" w:rsidP="00001A29">
      <w:pPr>
        <w:pStyle w:val="a9"/>
        <w:ind w:firstLine="709"/>
        <w:jc w:val="both"/>
        <w:rPr>
          <w:rFonts w:ascii="PT Astra Serif" w:hAnsi="PT Astra Serif"/>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11 </w:t>
      </w:r>
      <w:r w:rsidRPr="00131AFB">
        <w:rPr>
          <w:rFonts w:ascii="PT Astra Serif" w:hAnsi="PT Astra Serif"/>
          <w:sz w:val="28"/>
          <w:szCs w:val="28"/>
        </w:rPr>
        <w:t>В случае если контрактом предусмотрены отдельные этапы его исполнения, в пункт или техническое задание включаются условия об отдельных этапах исполнения контракта.»;</w:t>
      </w:r>
    </w:p>
    <w:p w14:paraId="1BC4D50C" w14:textId="47BBB2BF" w:rsidR="00626632" w:rsidRPr="00131AFB" w:rsidRDefault="00131AFB" w:rsidP="00626632">
      <w:pPr>
        <w:pStyle w:val="a9"/>
        <w:ind w:firstLine="709"/>
        <w:jc w:val="both"/>
        <w:rPr>
          <w:rFonts w:ascii="PT Astra Serif" w:hAnsi="PT Astra Serif"/>
          <w:sz w:val="28"/>
          <w:szCs w:val="28"/>
        </w:rPr>
      </w:pPr>
      <w:r w:rsidRPr="00131AFB">
        <w:rPr>
          <w:rFonts w:ascii="PT Astra Serif" w:hAnsi="PT Astra Serif"/>
          <w:sz w:val="28"/>
          <w:szCs w:val="28"/>
        </w:rPr>
        <w:t>31</w:t>
      </w:r>
      <w:r w:rsidR="00626632" w:rsidRPr="00131AFB">
        <w:rPr>
          <w:rFonts w:ascii="PT Astra Serif" w:hAnsi="PT Astra Serif"/>
          <w:sz w:val="28"/>
          <w:szCs w:val="28"/>
        </w:rPr>
        <w:t>) дополнить примечанием 12 следующего содержания:</w:t>
      </w:r>
    </w:p>
    <w:p w14:paraId="692DE16F" w14:textId="2C931059" w:rsidR="00626632" w:rsidRPr="00131AFB" w:rsidRDefault="00626632" w:rsidP="00626632">
      <w:pPr>
        <w:pStyle w:val="a9"/>
        <w:ind w:firstLine="709"/>
        <w:jc w:val="both"/>
        <w:rPr>
          <w:rFonts w:ascii="PT Astra Serif" w:hAnsi="PT Astra Serif"/>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12</w:t>
      </w:r>
      <w:r w:rsidRPr="00131AFB">
        <w:rPr>
          <w:rFonts w:ascii="PT Astra Serif" w:hAnsi="PT Astra Serif"/>
          <w:sz w:val="28"/>
          <w:szCs w:val="28"/>
        </w:rPr>
        <w:t> Раздел изменяется в случае, если процедура проводилась на право заключения контракта в порядке, предусмотренном Законом № 44-ФЗ.»;</w:t>
      </w:r>
    </w:p>
    <w:p w14:paraId="20E6E965" w14:textId="56E1D757" w:rsidR="00626632" w:rsidRPr="00131AFB" w:rsidRDefault="00131AFB" w:rsidP="00626632">
      <w:pPr>
        <w:pStyle w:val="a9"/>
        <w:ind w:firstLine="709"/>
        <w:jc w:val="both"/>
        <w:rPr>
          <w:rFonts w:ascii="PT Astra Serif" w:hAnsi="PT Astra Serif"/>
          <w:sz w:val="28"/>
          <w:szCs w:val="28"/>
        </w:rPr>
      </w:pPr>
      <w:r w:rsidRPr="00131AFB">
        <w:rPr>
          <w:rFonts w:ascii="PT Astra Serif" w:hAnsi="PT Astra Serif"/>
          <w:sz w:val="28"/>
          <w:szCs w:val="28"/>
        </w:rPr>
        <w:t>32</w:t>
      </w:r>
      <w:r w:rsidR="00626632" w:rsidRPr="00131AFB">
        <w:rPr>
          <w:rFonts w:ascii="PT Astra Serif" w:hAnsi="PT Astra Serif"/>
          <w:sz w:val="28"/>
          <w:szCs w:val="28"/>
        </w:rPr>
        <w:t>) примечание 10 считать примечанием 13, заменив в нем слово «Контракт» словом «контракт», слово «Подрядчик» словом «подрядчик»;</w:t>
      </w:r>
    </w:p>
    <w:p w14:paraId="7C721D8E" w14:textId="29A591AC" w:rsidR="00626632" w:rsidRPr="00131AFB" w:rsidRDefault="00131AFB" w:rsidP="00626632">
      <w:pPr>
        <w:pStyle w:val="a9"/>
        <w:ind w:firstLine="709"/>
        <w:jc w:val="both"/>
        <w:rPr>
          <w:rFonts w:ascii="PT Astra Serif" w:hAnsi="PT Astra Serif"/>
          <w:sz w:val="28"/>
          <w:szCs w:val="28"/>
        </w:rPr>
      </w:pPr>
      <w:r w:rsidRPr="00131AFB">
        <w:rPr>
          <w:rFonts w:ascii="PT Astra Serif" w:hAnsi="PT Astra Serif"/>
          <w:sz w:val="28"/>
          <w:szCs w:val="28"/>
        </w:rPr>
        <w:t>33</w:t>
      </w:r>
      <w:r w:rsidR="00626632" w:rsidRPr="00131AFB">
        <w:rPr>
          <w:rFonts w:ascii="PT Astra Serif" w:hAnsi="PT Astra Serif"/>
          <w:sz w:val="28"/>
          <w:szCs w:val="28"/>
        </w:rPr>
        <w:t>) примечание 11 считать примечанием 14, заменив в нем слово «Контракт» словом «контракт», слово «Подрядчик» словом «подрядчик»;</w:t>
      </w:r>
    </w:p>
    <w:p w14:paraId="218AE506" w14:textId="4D69AED0" w:rsidR="00626632" w:rsidRPr="00131AFB" w:rsidRDefault="00131AFB" w:rsidP="00626632">
      <w:pPr>
        <w:pStyle w:val="a9"/>
        <w:ind w:firstLine="709"/>
        <w:jc w:val="both"/>
        <w:rPr>
          <w:rFonts w:ascii="PT Astra Serif" w:hAnsi="PT Astra Serif"/>
          <w:sz w:val="28"/>
          <w:szCs w:val="28"/>
        </w:rPr>
      </w:pPr>
      <w:r w:rsidRPr="00131AFB">
        <w:rPr>
          <w:rFonts w:ascii="PT Astra Serif" w:hAnsi="PT Astra Serif"/>
          <w:sz w:val="28"/>
          <w:szCs w:val="28"/>
        </w:rPr>
        <w:t>34</w:t>
      </w:r>
      <w:r w:rsidR="00626632" w:rsidRPr="00131AFB">
        <w:rPr>
          <w:rFonts w:ascii="PT Astra Serif" w:hAnsi="PT Astra Serif"/>
          <w:sz w:val="28"/>
          <w:szCs w:val="28"/>
        </w:rPr>
        <w:t>) примечание 12 считать примечанием 15, изложив его в следующей редакции:</w:t>
      </w:r>
    </w:p>
    <w:p w14:paraId="6880D704" w14:textId="56EDFE52" w:rsidR="00626632" w:rsidRPr="00131AFB" w:rsidRDefault="00626632" w:rsidP="00626632">
      <w:pPr>
        <w:pStyle w:val="a9"/>
        <w:ind w:firstLine="709"/>
        <w:jc w:val="both"/>
        <w:rPr>
          <w:rFonts w:ascii="PT Astra Serif" w:hAnsi="PT Astra Serif"/>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15</w:t>
      </w:r>
      <w:r w:rsidRPr="00131AFB">
        <w:rPr>
          <w:rFonts w:ascii="PT Astra Serif" w:hAnsi="PT Astra Serif"/>
          <w:sz w:val="28"/>
          <w:szCs w:val="28"/>
        </w:rPr>
        <w:t> </w:t>
      </w:r>
      <w:r w:rsidRPr="00131AFB">
        <w:rPr>
          <w:rFonts w:ascii="PT Astra Serif" w:hAnsi="PT Astra Serif"/>
          <w:color w:val="000000"/>
          <w:sz w:val="28"/>
          <w:szCs w:val="28"/>
        </w:rPr>
        <w:t>Перечень включенных</w:t>
      </w:r>
      <w:r w:rsidRPr="00131AFB">
        <w:rPr>
          <w:rFonts w:ascii="PT Astra Serif" w:hAnsi="PT Astra Serif"/>
          <w:sz w:val="28"/>
          <w:szCs w:val="28"/>
        </w:rPr>
        <w:t xml:space="preserve"> в цену контракта расходов определяется в соответствии с объектом закупки (предметом контракта). В случае, если контрактом предусмотрены отдельные этапы его исполнения,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 (часть 2 статьи 34 Закона № 44-ФЗ).»;</w:t>
      </w:r>
    </w:p>
    <w:p w14:paraId="4382E438" w14:textId="2344A4B6" w:rsidR="00CD025C" w:rsidRPr="00131AFB" w:rsidRDefault="00131AFB" w:rsidP="00626632">
      <w:pPr>
        <w:pStyle w:val="a9"/>
        <w:ind w:firstLine="709"/>
        <w:jc w:val="both"/>
        <w:rPr>
          <w:rFonts w:ascii="PT Astra Serif" w:hAnsi="PT Astra Serif"/>
          <w:sz w:val="28"/>
          <w:szCs w:val="28"/>
        </w:rPr>
      </w:pPr>
      <w:r w:rsidRPr="00131AFB">
        <w:rPr>
          <w:rFonts w:ascii="PT Astra Serif" w:hAnsi="PT Astra Serif"/>
          <w:sz w:val="28"/>
          <w:szCs w:val="28"/>
        </w:rPr>
        <w:t>35</w:t>
      </w:r>
      <w:r w:rsidR="00CD025C" w:rsidRPr="00131AFB">
        <w:rPr>
          <w:rFonts w:ascii="PT Astra Serif" w:hAnsi="PT Astra Serif"/>
          <w:sz w:val="28"/>
          <w:szCs w:val="28"/>
        </w:rPr>
        <w:t>) примечание 13 исключить;</w:t>
      </w:r>
    </w:p>
    <w:p w14:paraId="78F693D5" w14:textId="24AB6E75" w:rsidR="00CD025C" w:rsidRPr="00131AFB" w:rsidRDefault="00131AFB" w:rsidP="00626632">
      <w:pPr>
        <w:pStyle w:val="a9"/>
        <w:ind w:firstLine="709"/>
        <w:jc w:val="both"/>
        <w:rPr>
          <w:rFonts w:ascii="PT Astra Serif" w:hAnsi="PT Astra Serif"/>
          <w:sz w:val="28"/>
          <w:szCs w:val="28"/>
        </w:rPr>
      </w:pPr>
      <w:r w:rsidRPr="00131AFB">
        <w:rPr>
          <w:rFonts w:ascii="PT Astra Serif" w:hAnsi="PT Astra Serif"/>
          <w:sz w:val="28"/>
          <w:szCs w:val="28"/>
        </w:rPr>
        <w:t>36</w:t>
      </w:r>
      <w:r w:rsidR="00CD025C" w:rsidRPr="00131AFB">
        <w:rPr>
          <w:rFonts w:ascii="PT Astra Serif" w:hAnsi="PT Astra Serif"/>
          <w:sz w:val="28"/>
          <w:szCs w:val="28"/>
        </w:rPr>
        <w:t>) дополнить примечанием 16 следующего содержания:</w:t>
      </w:r>
    </w:p>
    <w:p w14:paraId="3C20AE0E" w14:textId="674302BC" w:rsidR="00CD025C" w:rsidRPr="00131AFB" w:rsidRDefault="00CD025C" w:rsidP="00CD025C">
      <w:pPr>
        <w:tabs>
          <w:tab w:val="left" w:pos="284"/>
        </w:tabs>
        <w:ind w:firstLine="709"/>
        <w:jc w:val="both"/>
        <w:rPr>
          <w:rFonts w:ascii="PT Astra Serif" w:hAnsi="PT Astra Serif"/>
          <w:color w:val="000000"/>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16 </w:t>
      </w:r>
      <w:r w:rsidRPr="00131AFB">
        <w:rPr>
          <w:rFonts w:ascii="PT Astra Serif" w:hAnsi="PT Astra Serif"/>
          <w:color w:val="000000"/>
          <w:sz w:val="28"/>
          <w:szCs w:val="28"/>
        </w:rPr>
        <w:t xml:space="preserve">Пункт может быть дополнен условием об авансовых платежах в соответствии с бюджетным законодательством </w:t>
      </w:r>
      <w:r w:rsidRPr="00131AFB">
        <w:rPr>
          <w:rFonts w:ascii="PT Astra Serif" w:hAnsi="PT Astra Serif"/>
          <w:sz w:val="28"/>
          <w:szCs w:val="28"/>
        </w:rPr>
        <w:t xml:space="preserve">Российской Федерации, за исключением случая заключения контракта с </w:t>
      </w:r>
      <w:r w:rsidRPr="00131AFB">
        <w:rPr>
          <w:rFonts w:ascii="PT Astra Serif" w:hAnsi="PT Astra Serif"/>
          <w:color w:val="000000"/>
          <w:sz w:val="28"/>
          <w:szCs w:val="28"/>
        </w:rPr>
        <w:t>подрядчиком, указанным в части 1 или 2 статьи 37 Закона № 44-ФЗ (часть 13 статьи 37 Закона № 44-ФЗ).</w:t>
      </w:r>
    </w:p>
    <w:p w14:paraId="4CC22447" w14:textId="4E32CAB0" w:rsidR="00CD025C" w:rsidRPr="00131AFB" w:rsidRDefault="00CD025C" w:rsidP="00CD025C">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131AFB">
        <w:rPr>
          <w:rFonts w:ascii="PT Astra Serif" w:hAnsi="PT Astra Serif"/>
          <w:color w:val="000000"/>
          <w:sz w:val="28"/>
          <w:szCs w:val="28"/>
        </w:rPr>
        <w:t>В случае если контрактом предусмотрены отдельные этапы его исполнения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p>
    <w:p w14:paraId="198F7FFF" w14:textId="61EF9720" w:rsidR="00CD025C" w:rsidRPr="00131AFB" w:rsidRDefault="00131AFB" w:rsidP="00CD025C">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131AFB">
        <w:rPr>
          <w:rFonts w:ascii="PT Astra Serif" w:hAnsi="PT Astra Serif"/>
          <w:color w:val="000000"/>
          <w:sz w:val="28"/>
          <w:szCs w:val="28"/>
        </w:rPr>
        <w:t>37</w:t>
      </w:r>
      <w:r w:rsidR="00CD025C" w:rsidRPr="00131AFB">
        <w:rPr>
          <w:rFonts w:ascii="PT Astra Serif" w:hAnsi="PT Astra Serif"/>
          <w:color w:val="000000"/>
          <w:sz w:val="28"/>
          <w:szCs w:val="28"/>
        </w:rPr>
        <w:t>) примечание 14 считать примечанием 17, заменив в нем слово «Контракт» в соответствующих падежах, словом «контракт» в соответствующих падежах;</w:t>
      </w:r>
    </w:p>
    <w:p w14:paraId="71E0F154" w14:textId="02614718" w:rsidR="00CE272E" w:rsidRPr="00131AFB" w:rsidRDefault="00131AFB" w:rsidP="00CD025C">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131AFB">
        <w:rPr>
          <w:rFonts w:ascii="PT Astra Serif" w:hAnsi="PT Astra Serif"/>
          <w:color w:val="000000"/>
          <w:sz w:val="28"/>
          <w:szCs w:val="28"/>
        </w:rPr>
        <w:t>38</w:t>
      </w:r>
      <w:r w:rsidR="00CE272E" w:rsidRPr="00131AFB">
        <w:rPr>
          <w:rFonts w:ascii="PT Astra Serif" w:hAnsi="PT Astra Serif"/>
          <w:color w:val="000000"/>
          <w:sz w:val="28"/>
          <w:szCs w:val="28"/>
        </w:rPr>
        <w:t>) примечание 15 считать примечанием 18, изложив его в следующей редакции:</w:t>
      </w:r>
    </w:p>
    <w:p w14:paraId="1DFDCD51" w14:textId="6C12F978" w:rsidR="00CE272E" w:rsidRPr="00131AFB" w:rsidRDefault="00CE272E" w:rsidP="00CE272E">
      <w:pPr>
        <w:pStyle w:val="a9"/>
        <w:ind w:firstLine="709"/>
        <w:jc w:val="both"/>
        <w:rPr>
          <w:rFonts w:ascii="PT Astra Serif" w:hAnsi="PT Astra Serif"/>
          <w:sz w:val="28"/>
          <w:szCs w:val="28"/>
        </w:rPr>
      </w:pPr>
      <w:r w:rsidRPr="00131AFB">
        <w:rPr>
          <w:rFonts w:ascii="PT Astra Serif" w:hAnsi="PT Astra Serif"/>
          <w:color w:val="000000"/>
          <w:sz w:val="28"/>
          <w:szCs w:val="28"/>
        </w:rPr>
        <w:t>«</w:t>
      </w:r>
      <w:r w:rsidRPr="00131AFB">
        <w:rPr>
          <w:rFonts w:ascii="PT Astra Serif" w:hAnsi="PT Astra Serif"/>
          <w:color w:val="000000"/>
          <w:sz w:val="28"/>
          <w:szCs w:val="28"/>
          <w:vertAlign w:val="superscript"/>
        </w:rPr>
        <w:t xml:space="preserve">18 </w:t>
      </w:r>
      <w:r w:rsidRPr="00131AFB">
        <w:rPr>
          <w:rFonts w:ascii="PT Astra Serif" w:hAnsi="PT Astra Serif"/>
          <w:sz w:val="28"/>
          <w:szCs w:val="28"/>
        </w:rPr>
        <w:t>Условие может изменяться при необходимости.»;</w:t>
      </w:r>
    </w:p>
    <w:p w14:paraId="36DBA294" w14:textId="018FC7D0" w:rsidR="00AC3E95" w:rsidRPr="00131AFB" w:rsidRDefault="00131AFB" w:rsidP="00AC3E95">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131AFB">
        <w:rPr>
          <w:rFonts w:ascii="PT Astra Serif" w:hAnsi="PT Astra Serif"/>
          <w:sz w:val="28"/>
          <w:szCs w:val="28"/>
        </w:rPr>
        <w:lastRenderedPageBreak/>
        <w:t>39</w:t>
      </w:r>
      <w:r w:rsidR="00AC3E95" w:rsidRPr="00131AFB">
        <w:rPr>
          <w:rFonts w:ascii="PT Astra Serif" w:hAnsi="PT Astra Serif"/>
          <w:sz w:val="28"/>
          <w:szCs w:val="28"/>
        </w:rPr>
        <w:t>)</w:t>
      </w:r>
      <w:r w:rsidR="00AC3E95" w:rsidRPr="00131AFB">
        <w:rPr>
          <w:rFonts w:ascii="PT Astra Serif" w:hAnsi="PT Astra Serif"/>
        </w:rPr>
        <w:t> </w:t>
      </w:r>
      <w:r w:rsidR="00AC3E95" w:rsidRPr="00131AFB">
        <w:rPr>
          <w:rFonts w:ascii="PT Astra Serif" w:hAnsi="PT Astra Serif"/>
          <w:color w:val="000000"/>
          <w:sz w:val="28"/>
          <w:szCs w:val="28"/>
        </w:rPr>
        <w:t>примечание 16 считать примечанием 19, изложив его в следующей редакции:</w:t>
      </w:r>
    </w:p>
    <w:p w14:paraId="7019ED08" w14:textId="77777777" w:rsidR="00AC3E95" w:rsidRPr="00131AFB" w:rsidRDefault="00AC3E95" w:rsidP="00AC3E95">
      <w:pPr>
        <w:pStyle w:val="a9"/>
        <w:ind w:firstLine="709"/>
        <w:jc w:val="both"/>
        <w:rPr>
          <w:rFonts w:ascii="PT Astra Serif" w:hAnsi="PT Astra Serif"/>
          <w:sz w:val="28"/>
          <w:szCs w:val="28"/>
        </w:rPr>
      </w:pPr>
      <w:r w:rsidRPr="00131AFB">
        <w:rPr>
          <w:rFonts w:ascii="PT Astra Serif" w:hAnsi="PT Astra Serif"/>
          <w:color w:val="000000"/>
          <w:sz w:val="28"/>
          <w:szCs w:val="28"/>
        </w:rPr>
        <w:t>«</w:t>
      </w:r>
      <w:r w:rsidRPr="00131AFB">
        <w:rPr>
          <w:rFonts w:ascii="PT Astra Serif" w:hAnsi="PT Astra Serif"/>
          <w:color w:val="000000"/>
          <w:sz w:val="28"/>
          <w:szCs w:val="28"/>
          <w:vertAlign w:val="superscript"/>
        </w:rPr>
        <w:t xml:space="preserve">19 </w:t>
      </w:r>
      <w:r w:rsidRPr="00131AFB">
        <w:rPr>
          <w:rFonts w:ascii="PT Astra Serif" w:hAnsi="PT Astra Serif"/>
          <w:sz w:val="28"/>
          <w:szCs w:val="28"/>
        </w:rPr>
        <w:t>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результата выполненных работ, отдельного этапа исполнения Контракта в течение не более чем десяти рабочих дней, а если извещение об осуществлении закупки размещено в единой информационной системе в сфере закупок (далее – ЕИС) с 1 января 2023 года, не более чем семи рабочих дней с даты подписания заказчиком документа о приемке, предусмотренного частью 7 статьи 94 Закона № 44-ФЗ.</w:t>
      </w:r>
    </w:p>
    <w:p w14:paraId="2DA74E48" w14:textId="77777777" w:rsidR="00AC3E95" w:rsidRPr="00131AFB" w:rsidRDefault="00AC3E95" w:rsidP="00AC3E95">
      <w:pPr>
        <w:pStyle w:val="a9"/>
        <w:ind w:firstLine="709"/>
        <w:jc w:val="both"/>
        <w:rPr>
          <w:rFonts w:ascii="PT Astra Serif" w:hAnsi="PT Astra Serif"/>
          <w:sz w:val="28"/>
          <w:szCs w:val="28"/>
        </w:rPr>
      </w:pPr>
      <w:r w:rsidRPr="00131AFB">
        <w:rPr>
          <w:rFonts w:ascii="PT Astra Serif" w:hAnsi="PT Astra Serif"/>
          <w:sz w:val="28"/>
          <w:szCs w:val="28"/>
        </w:rPr>
        <w:t>В иных случаях срок оплаты заказчиком выполненных работ (их результата), отдельного этапа исполнения контракта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14:paraId="226AB9DF" w14:textId="53E40A74" w:rsidR="001539CD" w:rsidRPr="00131AFB" w:rsidRDefault="00131AFB" w:rsidP="00AC3E95">
      <w:pPr>
        <w:pStyle w:val="a9"/>
        <w:ind w:firstLine="709"/>
        <w:jc w:val="both"/>
        <w:rPr>
          <w:rFonts w:ascii="PT Astra Serif" w:hAnsi="PT Astra Serif"/>
          <w:sz w:val="28"/>
          <w:szCs w:val="28"/>
        </w:rPr>
      </w:pPr>
      <w:r w:rsidRPr="00131AFB">
        <w:rPr>
          <w:rFonts w:ascii="PT Astra Serif" w:hAnsi="PT Astra Serif"/>
          <w:sz w:val="28"/>
          <w:szCs w:val="28"/>
        </w:rPr>
        <w:t>40</w:t>
      </w:r>
      <w:r w:rsidR="000E53A2" w:rsidRPr="00131AFB">
        <w:rPr>
          <w:rFonts w:ascii="PT Astra Serif" w:hAnsi="PT Astra Serif"/>
          <w:sz w:val="28"/>
          <w:szCs w:val="28"/>
        </w:rPr>
        <w:t>) дополнить</w:t>
      </w:r>
      <w:r w:rsidR="001539CD" w:rsidRPr="00131AFB">
        <w:rPr>
          <w:rFonts w:ascii="PT Astra Serif" w:hAnsi="PT Astra Serif"/>
          <w:sz w:val="28"/>
          <w:szCs w:val="28"/>
        </w:rPr>
        <w:t xml:space="preserve"> примечанием 20 следующего содержания:</w:t>
      </w:r>
    </w:p>
    <w:p w14:paraId="1E88754E" w14:textId="789F0B3C" w:rsidR="000E53A2" w:rsidRPr="00131AFB" w:rsidRDefault="001539CD" w:rsidP="00AC3E95">
      <w:pPr>
        <w:pStyle w:val="a9"/>
        <w:ind w:firstLine="709"/>
        <w:jc w:val="both"/>
        <w:rPr>
          <w:rFonts w:ascii="PT Astra Serif" w:hAnsi="PT Astra Serif" w:cs="Times New Roman"/>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20 </w:t>
      </w:r>
      <w:r w:rsidRPr="00131AFB">
        <w:rPr>
          <w:rFonts w:ascii="PT Astra Serif" w:hAnsi="PT Astra Serif" w:cs="Times New Roman"/>
          <w:sz w:val="28"/>
          <w:szCs w:val="28"/>
        </w:rPr>
        <w:t>Здесь и далее наименование документа о приемке может уточняться и дополняться.»;</w:t>
      </w:r>
    </w:p>
    <w:p w14:paraId="087EF79C" w14:textId="2455D7AF" w:rsidR="001539CD" w:rsidRPr="00131AFB" w:rsidRDefault="00131AFB" w:rsidP="00AC3E95">
      <w:pPr>
        <w:pStyle w:val="a9"/>
        <w:ind w:firstLine="709"/>
        <w:jc w:val="both"/>
        <w:rPr>
          <w:rFonts w:ascii="PT Astra Serif" w:hAnsi="PT Astra Serif"/>
          <w:color w:val="000000"/>
          <w:sz w:val="28"/>
          <w:szCs w:val="28"/>
        </w:rPr>
      </w:pPr>
      <w:r w:rsidRPr="00131AFB">
        <w:rPr>
          <w:rFonts w:ascii="PT Astra Serif" w:hAnsi="PT Astra Serif" w:cs="Times New Roman"/>
          <w:sz w:val="28"/>
          <w:szCs w:val="28"/>
        </w:rPr>
        <w:t>41</w:t>
      </w:r>
      <w:r w:rsidR="001539CD" w:rsidRPr="00131AFB">
        <w:rPr>
          <w:rFonts w:ascii="PT Astra Serif" w:hAnsi="PT Astra Serif" w:cs="Times New Roman"/>
          <w:sz w:val="28"/>
          <w:szCs w:val="28"/>
        </w:rPr>
        <w:t>) </w:t>
      </w:r>
      <w:r w:rsidR="001539CD" w:rsidRPr="00131AFB">
        <w:rPr>
          <w:rFonts w:ascii="PT Astra Serif" w:hAnsi="PT Astra Serif"/>
          <w:color w:val="000000"/>
          <w:sz w:val="28"/>
          <w:szCs w:val="28"/>
        </w:rPr>
        <w:t>примечание 17 считать примечанием 21, дополнив его предложением следующего содержания:</w:t>
      </w:r>
    </w:p>
    <w:p w14:paraId="4F6A88A1" w14:textId="12452FC5" w:rsidR="001539CD" w:rsidRPr="00131AFB" w:rsidRDefault="001539CD" w:rsidP="00AC3E95">
      <w:pPr>
        <w:pStyle w:val="a9"/>
        <w:ind w:firstLine="709"/>
        <w:jc w:val="both"/>
        <w:rPr>
          <w:rFonts w:ascii="PT Astra Serif" w:hAnsi="PT Astra Serif"/>
          <w:color w:val="000000"/>
          <w:sz w:val="28"/>
          <w:szCs w:val="28"/>
        </w:rPr>
      </w:pPr>
      <w:r w:rsidRPr="00131AFB">
        <w:rPr>
          <w:rFonts w:ascii="PT Astra Serif" w:hAnsi="PT Astra Serif"/>
          <w:color w:val="000000"/>
          <w:sz w:val="28"/>
          <w:szCs w:val="28"/>
        </w:rPr>
        <w:t>«При этом может выбираться нужный вариант.»;</w:t>
      </w:r>
    </w:p>
    <w:p w14:paraId="55529349" w14:textId="1050A316" w:rsidR="00B95ED1" w:rsidRPr="00131AFB" w:rsidRDefault="00131AFB" w:rsidP="0050495A">
      <w:pPr>
        <w:pStyle w:val="a9"/>
        <w:ind w:firstLine="709"/>
        <w:jc w:val="both"/>
        <w:rPr>
          <w:rFonts w:ascii="PT Astra Serif" w:hAnsi="PT Astra Serif"/>
          <w:color w:val="000000"/>
          <w:sz w:val="28"/>
          <w:szCs w:val="28"/>
        </w:rPr>
      </w:pPr>
      <w:r w:rsidRPr="00131AFB">
        <w:rPr>
          <w:rFonts w:ascii="PT Astra Serif" w:hAnsi="PT Astra Serif"/>
          <w:color w:val="000000"/>
          <w:sz w:val="28"/>
          <w:szCs w:val="28"/>
        </w:rPr>
        <w:t>42</w:t>
      </w:r>
      <w:r w:rsidR="005E1C51" w:rsidRPr="00131AFB">
        <w:rPr>
          <w:rFonts w:ascii="PT Astra Serif" w:hAnsi="PT Astra Serif"/>
          <w:color w:val="000000"/>
          <w:sz w:val="28"/>
          <w:szCs w:val="28"/>
        </w:rPr>
        <w:t>) примечание 18 исключить;</w:t>
      </w:r>
    </w:p>
    <w:p w14:paraId="33736C3E" w14:textId="45E51A74" w:rsidR="00420A4B" w:rsidRPr="00131AFB" w:rsidRDefault="00131AFB" w:rsidP="0050495A">
      <w:pPr>
        <w:pStyle w:val="a9"/>
        <w:ind w:firstLine="709"/>
        <w:jc w:val="both"/>
        <w:rPr>
          <w:rFonts w:ascii="PT Astra Serif" w:hAnsi="PT Astra Serif"/>
          <w:color w:val="000000"/>
          <w:sz w:val="28"/>
          <w:szCs w:val="28"/>
        </w:rPr>
      </w:pPr>
      <w:r w:rsidRPr="00131AFB">
        <w:rPr>
          <w:rFonts w:ascii="PT Astra Serif" w:hAnsi="PT Astra Serif"/>
          <w:color w:val="000000"/>
          <w:sz w:val="28"/>
          <w:szCs w:val="28"/>
        </w:rPr>
        <w:t>43</w:t>
      </w:r>
      <w:r w:rsidR="00420A4B" w:rsidRPr="00131AFB">
        <w:rPr>
          <w:rFonts w:ascii="PT Astra Serif" w:hAnsi="PT Astra Serif"/>
          <w:color w:val="000000"/>
          <w:sz w:val="28"/>
          <w:szCs w:val="28"/>
        </w:rPr>
        <w:t>) примечание 19 исключить;</w:t>
      </w:r>
    </w:p>
    <w:p w14:paraId="32C9E699" w14:textId="5D25D1C4" w:rsidR="00420A4B" w:rsidRPr="00131AFB" w:rsidRDefault="00131AFB" w:rsidP="0050495A">
      <w:pPr>
        <w:pStyle w:val="a9"/>
        <w:ind w:firstLine="709"/>
        <w:jc w:val="both"/>
        <w:rPr>
          <w:rFonts w:ascii="PT Astra Serif" w:hAnsi="PT Astra Serif"/>
          <w:color w:val="000000"/>
          <w:sz w:val="28"/>
          <w:szCs w:val="28"/>
        </w:rPr>
      </w:pPr>
      <w:r w:rsidRPr="00131AFB">
        <w:rPr>
          <w:rFonts w:ascii="PT Astra Serif" w:hAnsi="PT Astra Serif"/>
          <w:color w:val="000000"/>
          <w:sz w:val="28"/>
          <w:szCs w:val="28"/>
        </w:rPr>
        <w:t>44</w:t>
      </w:r>
      <w:r w:rsidR="00420A4B" w:rsidRPr="00131AFB">
        <w:rPr>
          <w:rFonts w:ascii="PT Astra Serif" w:hAnsi="PT Astra Serif"/>
          <w:color w:val="000000"/>
          <w:sz w:val="28"/>
          <w:szCs w:val="28"/>
        </w:rPr>
        <w:t>) примечание 20 исключить;</w:t>
      </w:r>
    </w:p>
    <w:p w14:paraId="06A04A09" w14:textId="3DAAD0AC" w:rsidR="00420A4B" w:rsidRPr="00131AFB" w:rsidRDefault="00131AFB" w:rsidP="0050495A">
      <w:pPr>
        <w:pStyle w:val="a9"/>
        <w:ind w:firstLine="709"/>
        <w:jc w:val="both"/>
        <w:rPr>
          <w:rFonts w:ascii="PT Astra Serif" w:hAnsi="PT Astra Serif"/>
          <w:color w:val="000000"/>
          <w:sz w:val="28"/>
          <w:szCs w:val="28"/>
        </w:rPr>
      </w:pPr>
      <w:r w:rsidRPr="00131AFB">
        <w:rPr>
          <w:rFonts w:ascii="PT Astra Serif" w:hAnsi="PT Astra Serif"/>
          <w:color w:val="000000"/>
          <w:sz w:val="28"/>
          <w:szCs w:val="28"/>
        </w:rPr>
        <w:t>45</w:t>
      </w:r>
      <w:r w:rsidR="00420A4B" w:rsidRPr="00131AFB">
        <w:rPr>
          <w:rFonts w:ascii="PT Astra Serif" w:hAnsi="PT Astra Serif"/>
          <w:color w:val="000000"/>
          <w:sz w:val="28"/>
          <w:szCs w:val="28"/>
        </w:rPr>
        <w:t>) примечание 21 считать примечанием 22, изложив его в следующей редакции:</w:t>
      </w:r>
    </w:p>
    <w:p w14:paraId="1B42C226" w14:textId="65344F15" w:rsidR="00420A4B" w:rsidRPr="00131AFB" w:rsidRDefault="00420A4B" w:rsidP="0050495A">
      <w:pPr>
        <w:pStyle w:val="a9"/>
        <w:ind w:firstLine="709"/>
        <w:jc w:val="both"/>
        <w:rPr>
          <w:rFonts w:ascii="PT Astra Serif" w:hAnsi="PT Astra Serif" w:cs="Times New Roman"/>
          <w:sz w:val="28"/>
          <w:szCs w:val="28"/>
        </w:rPr>
      </w:pPr>
      <w:r w:rsidRPr="00131AFB">
        <w:rPr>
          <w:rFonts w:ascii="PT Astra Serif" w:hAnsi="PT Astra Serif"/>
          <w:color w:val="000000"/>
          <w:sz w:val="28"/>
          <w:szCs w:val="28"/>
        </w:rPr>
        <w:t>«</w:t>
      </w:r>
      <w:r w:rsidRPr="00131AFB">
        <w:rPr>
          <w:rFonts w:ascii="PT Astra Serif" w:hAnsi="PT Astra Serif"/>
          <w:color w:val="000000"/>
          <w:sz w:val="28"/>
          <w:szCs w:val="28"/>
          <w:vertAlign w:val="superscript"/>
        </w:rPr>
        <w:t xml:space="preserve">22 </w:t>
      </w:r>
      <w:r w:rsidRPr="00131AFB">
        <w:rPr>
          <w:rFonts w:ascii="PT Astra Serif" w:hAnsi="PT Astra Serif" w:cs="Times New Roman"/>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Pr="00131AFB">
        <w:rPr>
          <w:rFonts w:ascii="PT Astra Serif" w:hAnsi="PT Astra Serif" w:cs="Times New Roman"/>
          <w:sz w:val="28"/>
          <w:szCs w:val="28"/>
        </w:rPr>
        <w:br/>
        <w:t>№ 44-ФЗ).»;</w:t>
      </w:r>
    </w:p>
    <w:p w14:paraId="7347FF39" w14:textId="69807DFB" w:rsidR="00420A4B" w:rsidRPr="00131AFB" w:rsidRDefault="00131AFB" w:rsidP="0050495A">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46</w:t>
      </w:r>
      <w:r w:rsidR="00420A4B" w:rsidRPr="00131AFB">
        <w:rPr>
          <w:rFonts w:ascii="PT Astra Serif" w:hAnsi="PT Astra Serif" w:cs="Times New Roman"/>
          <w:sz w:val="28"/>
          <w:szCs w:val="28"/>
        </w:rPr>
        <w:t>) дополнить примечанием 23 следующего содержания:</w:t>
      </w:r>
    </w:p>
    <w:p w14:paraId="2C172080" w14:textId="547B47C2" w:rsidR="00420A4B" w:rsidRPr="00131AFB" w:rsidRDefault="00420A4B" w:rsidP="0050495A">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23 </w:t>
      </w:r>
      <w:r w:rsidRPr="00131AFB">
        <w:rPr>
          <w:rFonts w:ascii="PT Astra Serif" w:hAnsi="PT Astra Serif" w:cs="Times New Roman"/>
          <w:sz w:val="28"/>
          <w:szCs w:val="28"/>
        </w:rPr>
        <w:t>Условие может изменяться при необходимости.</w:t>
      </w:r>
      <w:r w:rsidR="00FB118F" w:rsidRPr="00131AFB">
        <w:rPr>
          <w:rFonts w:ascii="PT Astra Serif" w:hAnsi="PT Astra Serif" w:cs="Times New Roman"/>
          <w:sz w:val="28"/>
          <w:szCs w:val="28"/>
        </w:rPr>
        <w:t>»;</w:t>
      </w:r>
    </w:p>
    <w:p w14:paraId="187CAE1A" w14:textId="6FB69229" w:rsidR="00FB118F" w:rsidRPr="00131AFB" w:rsidRDefault="00131AFB" w:rsidP="0050495A">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47</w:t>
      </w:r>
      <w:r w:rsidR="00FB118F" w:rsidRPr="00131AFB">
        <w:rPr>
          <w:rFonts w:ascii="PT Astra Serif" w:hAnsi="PT Astra Serif" w:cs="Times New Roman"/>
          <w:sz w:val="28"/>
          <w:szCs w:val="28"/>
        </w:rPr>
        <w:t xml:space="preserve">) дополнить примечанием </w:t>
      </w:r>
      <w:r w:rsidR="00B66F23" w:rsidRPr="00131AFB">
        <w:rPr>
          <w:rFonts w:ascii="PT Astra Serif" w:hAnsi="PT Astra Serif" w:cs="Times New Roman"/>
          <w:sz w:val="28"/>
          <w:szCs w:val="28"/>
        </w:rPr>
        <w:t>24 следующего содержания:</w:t>
      </w:r>
    </w:p>
    <w:p w14:paraId="51496049" w14:textId="6EBA7D1B" w:rsidR="00B66F23" w:rsidRPr="00131AFB" w:rsidRDefault="00B66F23" w:rsidP="0050495A">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24 </w:t>
      </w:r>
      <w:r w:rsidRPr="00131AFB">
        <w:rPr>
          <w:rFonts w:ascii="PT Astra Serif" w:hAnsi="PT Astra Serif" w:cs="Times New Roman"/>
          <w:sz w:val="28"/>
          <w:szCs w:val="28"/>
        </w:rPr>
        <w:t>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 (часть 13 статьи 94 Закона № 44-ФЗ). В иных случаях условия контракта, установленные в соответствии с частью 13 статьи 94 Закона № 44-ФЗ, могут изменяться.»;</w:t>
      </w:r>
    </w:p>
    <w:p w14:paraId="391A86AA" w14:textId="32672041" w:rsidR="00B66F23"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lastRenderedPageBreak/>
        <w:t>48</w:t>
      </w:r>
      <w:r w:rsidR="00B66F23" w:rsidRPr="00131AFB">
        <w:rPr>
          <w:rFonts w:ascii="PT Astra Serif" w:hAnsi="PT Astra Serif" w:cs="Times New Roman"/>
          <w:sz w:val="28"/>
          <w:szCs w:val="28"/>
        </w:rPr>
        <w:t>) дополнить примечанием 25 следующего содержания:</w:t>
      </w:r>
    </w:p>
    <w:p w14:paraId="797F7D30" w14:textId="4AC15C04" w:rsidR="00B66F23" w:rsidRPr="00131AFB" w:rsidRDefault="00B66F23"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25 </w:t>
      </w:r>
      <w:r w:rsidRPr="00131AFB">
        <w:rPr>
          <w:rFonts w:ascii="PT Astra Serif" w:hAnsi="PT Astra Serif" w:cs="Times New Roman"/>
          <w:sz w:val="28"/>
          <w:szCs w:val="28"/>
        </w:rPr>
        <w:t>Пункт включается в проект контракта при необходимости, условие может изменяться.»;</w:t>
      </w:r>
    </w:p>
    <w:p w14:paraId="7B0D5D4D" w14:textId="60E25F7E" w:rsidR="00B66F23"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49</w:t>
      </w:r>
      <w:r w:rsidR="00B66F23" w:rsidRPr="00131AFB">
        <w:rPr>
          <w:rFonts w:ascii="PT Astra Serif" w:hAnsi="PT Astra Serif" w:cs="Times New Roman"/>
          <w:sz w:val="28"/>
          <w:szCs w:val="28"/>
        </w:rPr>
        <w:t>) примечание 22 считать примечанием 26;</w:t>
      </w:r>
    </w:p>
    <w:p w14:paraId="7279654B" w14:textId="432986B6" w:rsidR="00B66F23"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50</w:t>
      </w:r>
      <w:r w:rsidR="00B66F23" w:rsidRPr="00131AFB">
        <w:rPr>
          <w:rFonts w:ascii="PT Astra Serif" w:hAnsi="PT Astra Serif" w:cs="Times New Roman"/>
          <w:sz w:val="28"/>
          <w:szCs w:val="28"/>
        </w:rPr>
        <w:t>) примечание 23 исключить;</w:t>
      </w:r>
    </w:p>
    <w:p w14:paraId="743E1FF3" w14:textId="47E1C477" w:rsidR="00F52436"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51</w:t>
      </w:r>
      <w:r w:rsidR="00F52436" w:rsidRPr="00131AFB">
        <w:rPr>
          <w:rFonts w:ascii="PT Astra Serif" w:hAnsi="PT Astra Serif" w:cs="Times New Roman"/>
          <w:sz w:val="28"/>
          <w:szCs w:val="28"/>
        </w:rPr>
        <w:t>) дополнить примечанием 27 следующего содержания:</w:t>
      </w:r>
    </w:p>
    <w:p w14:paraId="194870E7" w14:textId="77777777" w:rsidR="00F52436" w:rsidRPr="00131AFB" w:rsidRDefault="00F52436"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27</w:t>
      </w:r>
      <w:r w:rsidRPr="00131AFB">
        <w:rPr>
          <w:rFonts w:ascii="PT Astra Serif" w:hAnsi="PT Astra Serif" w:cs="Times New Roman"/>
          <w:sz w:val="28"/>
          <w:szCs w:val="28"/>
        </w:rPr>
        <w:t xml:space="preserve"> Здесь и далее условие включается при необходимости.»;</w:t>
      </w:r>
    </w:p>
    <w:p w14:paraId="1187FEEB" w14:textId="5C7C62D7" w:rsidR="00390A02"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52</w:t>
      </w:r>
      <w:r w:rsidR="00390A02" w:rsidRPr="00131AFB">
        <w:rPr>
          <w:rFonts w:ascii="PT Astra Serif" w:hAnsi="PT Astra Serif" w:cs="Times New Roman"/>
          <w:sz w:val="28"/>
          <w:szCs w:val="28"/>
        </w:rPr>
        <w:t>) примечание 24 исключить;</w:t>
      </w:r>
    </w:p>
    <w:p w14:paraId="294B4AA0" w14:textId="3CF93EFD" w:rsidR="00390A02"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53</w:t>
      </w:r>
      <w:r w:rsidR="00390A02" w:rsidRPr="00131AFB">
        <w:rPr>
          <w:rFonts w:ascii="PT Astra Serif" w:hAnsi="PT Astra Serif" w:cs="Times New Roman"/>
          <w:sz w:val="28"/>
          <w:szCs w:val="28"/>
        </w:rPr>
        <w:t>) примечание 25 считать примечанием 28;</w:t>
      </w:r>
    </w:p>
    <w:p w14:paraId="7C7A5291" w14:textId="2A4BF931" w:rsidR="00390A02"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54</w:t>
      </w:r>
      <w:r w:rsidR="00390A02" w:rsidRPr="00131AFB">
        <w:rPr>
          <w:rFonts w:ascii="PT Astra Serif" w:hAnsi="PT Astra Serif" w:cs="Times New Roman"/>
          <w:sz w:val="28"/>
          <w:szCs w:val="28"/>
        </w:rPr>
        <w:t>) дополнить примечанием 29 следующего содержания:</w:t>
      </w:r>
    </w:p>
    <w:p w14:paraId="7BBE83C0" w14:textId="09FE28F4" w:rsidR="00390A02" w:rsidRPr="00131AFB" w:rsidRDefault="00390A02"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29 </w:t>
      </w:r>
      <w:r w:rsidRPr="00131AFB">
        <w:rPr>
          <w:rFonts w:ascii="PT Astra Serif" w:hAnsi="PT Astra Serif" w:cs="Times New Roman"/>
          <w:sz w:val="28"/>
          <w:szCs w:val="28"/>
        </w:rPr>
        <w:t>Здесь и далее условия, связанные с ведением подрядчиком журнала учета выполненных работ и исполнительной документации, а также предоставления их заказчику, включается при необходимости.»;</w:t>
      </w:r>
    </w:p>
    <w:p w14:paraId="36EC4AB0" w14:textId="003A816C" w:rsidR="00390A02"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55</w:t>
      </w:r>
      <w:r w:rsidR="00390A02" w:rsidRPr="00131AFB">
        <w:rPr>
          <w:rFonts w:ascii="PT Astra Serif" w:hAnsi="PT Astra Serif" w:cs="Times New Roman"/>
          <w:sz w:val="28"/>
          <w:szCs w:val="28"/>
        </w:rPr>
        <w:t>) примечание 26 считать примечанием 30, изложив его в следующей редакции:</w:t>
      </w:r>
    </w:p>
    <w:p w14:paraId="7675CF7C" w14:textId="24ABD9BF" w:rsidR="00390A02" w:rsidRPr="00131AFB" w:rsidRDefault="00390A02"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26 </w:t>
      </w:r>
      <w:r w:rsidRPr="00131AFB">
        <w:rPr>
          <w:rFonts w:ascii="PT Astra Serif" w:hAnsi="PT Astra Serif" w:cs="Times New Roman"/>
          <w:sz w:val="28"/>
          <w:szCs w:val="28"/>
        </w:rPr>
        <w:t>Пункт может изменяться при необходимости.»;</w:t>
      </w:r>
    </w:p>
    <w:p w14:paraId="6FCD3C17" w14:textId="5E4FC46A" w:rsidR="00390A02"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56</w:t>
      </w:r>
      <w:r w:rsidR="00390A02" w:rsidRPr="00131AFB">
        <w:rPr>
          <w:rFonts w:ascii="PT Astra Serif" w:hAnsi="PT Astra Serif" w:cs="Times New Roman"/>
          <w:sz w:val="28"/>
          <w:szCs w:val="28"/>
        </w:rPr>
        <w:t>) дополнить примечанием 31 следующего содержания:</w:t>
      </w:r>
    </w:p>
    <w:p w14:paraId="2F87380A" w14:textId="2FAA949A" w:rsidR="00390A02" w:rsidRPr="00131AFB" w:rsidRDefault="00390A02"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31 </w:t>
      </w:r>
      <w:r w:rsidRPr="00131AFB">
        <w:rPr>
          <w:rFonts w:ascii="PT Astra Serif" w:hAnsi="PT Astra Serif" w:cs="Times New Roman"/>
          <w:sz w:val="28"/>
          <w:szCs w:val="28"/>
        </w:rPr>
        <w:t>Указываются мероприятия по подготовке территории объекта (объекта) к выполнению работ.»;</w:t>
      </w:r>
    </w:p>
    <w:p w14:paraId="7503D90C" w14:textId="69424467" w:rsidR="00390A02"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57</w:t>
      </w:r>
      <w:r w:rsidR="00390A02" w:rsidRPr="00131AFB">
        <w:rPr>
          <w:rFonts w:ascii="PT Astra Serif" w:hAnsi="PT Astra Serif" w:cs="Times New Roman"/>
          <w:sz w:val="28"/>
          <w:szCs w:val="28"/>
        </w:rPr>
        <w:t>) дополнить примечанием 32 следующего содержания:</w:t>
      </w:r>
    </w:p>
    <w:p w14:paraId="7F5C82D4" w14:textId="2AB7B39B" w:rsidR="00390A02" w:rsidRPr="00131AFB" w:rsidRDefault="00390A02"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32 </w:t>
      </w:r>
      <w:r w:rsidR="00733C7D" w:rsidRPr="00131AFB">
        <w:rPr>
          <w:rFonts w:ascii="PT Astra Serif" w:hAnsi="PT Astra Serif" w:cs="Times New Roman"/>
          <w:sz w:val="28"/>
          <w:szCs w:val="28"/>
        </w:rPr>
        <w:t>Условие включается в пункт при необходимости.»;</w:t>
      </w:r>
    </w:p>
    <w:p w14:paraId="647217C6" w14:textId="7529763D" w:rsidR="00733C7D"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58</w:t>
      </w:r>
      <w:r w:rsidR="00733C7D" w:rsidRPr="00131AFB">
        <w:rPr>
          <w:rFonts w:ascii="PT Astra Serif" w:hAnsi="PT Astra Serif" w:cs="Times New Roman"/>
          <w:sz w:val="28"/>
          <w:szCs w:val="28"/>
        </w:rPr>
        <w:t>) примечание 27 считать примечанием 34, заменив в нем слово «Подрядчику» словом «подрядчику»;</w:t>
      </w:r>
    </w:p>
    <w:p w14:paraId="25DEED28" w14:textId="5F321B38" w:rsidR="00733C7D"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59</w:t>
      </w:r>
      <w:r w:rsidR="00733C7D" w:rsidRPr="00131AFB">
        <w:rPr>
          <w:rFonts w:ascii="PT Astra Serif" w:hAnsi="PT Astra Serif" w:cs="Times New Roman"/>
          <w:sz w:val="28"/>
          <w:szCs w:val="28"/>
        </w:rPr>
        <w:t>) примечание 28 исключить;</w:t>
      </w:r>
    </w:p>
    <w:p w14:paraId="036ADEAC" w14:textId="7A70B3CE" w:rsidR="00733C7D" w:rsidRPr="00131AFB" w:rsidRDefault="00131AFB" w:rsidP="00B66F23">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60</w:t>
      </w:r>
      <w:r w:rsidR="00733C7D" w:rsidRPr="00131AFB">
        <w:rPr>
          <w:rFonts w:ascii="PT Astra Serif" w:hAnsi="PT Astra Serif" w:cs="Times New Roman"/>
          <w:sz w:val="28"/>
          <w:szCs w:val="28"/>
        </w:rPr>
        <w:t>) примечание 29 считать примечанием 35, изложив его в следующей редакции:</w:t>
      </w:r>
    </w:p>
    <w:p w14:paraId="65DC6E13" w14:textId="4696B1EA" w:rsidR="00733C7D" w:rsidRPr="00131AFB" w:rsidRDefault="00733C7D" w:rsidP="00733C7D">
      <w:pPr>
        <w:pStyle w:val="a9"/>
        <w:ind w:firstLine="709"/>
        <w:jc w:val="both"/>
        <w:rPr>
          <w:rFonts w:ascii="PT Astra Serif" w:hAnsi="PT Astra Serif"/>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35 </w:t>
      </w:r>
      <w:r w:rsidRPr="00131AFB">
        <w:rPr>
          <w:rFonts w:ascii="PT Astra Serif" w:hAnsi="PT Astra Serif"/>
          <w:sz w:val="28"/>
          <w:szCs w:val="28"/>
        </w:rPr>
        <w:t xml:space="preserve">Пункты 5.1.15 – 5.1.17 включаются в проект контракта при наличии в извещении об осуществлении закупки требования к подрядчику, </w:t>
      </w:r>
      <w:r w:rsidRPr="00131AFB">
        <w:rPr>
          <w:rFonts w:ascii="PT Astra Serif" w:hAnsi="PT Astra Serif"/>
          <w:bCs/>
          <w:sz w:val="28"/>
          <w:szCs w:val="28"/>
        </w:rPr>
        <w:t xml:space="preserve">не являющемуся субъектом малого предпринимательства или социально ориентированной некоммерческой организацией, </w:t>
      </w:r>
      <w:r w:rsidRPr="00131AFB">
        <w:rPr>
          <w:rFonts w:ascii="PT Astra Serif" w:hAnsi="PT Astra Serif"/>
          <w:sz w:val="28"/>
          <w:szCs w:val="28"/>
        </w:rPr>
        <w:t>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 44-ФЗ).»;</w:t>
      </w:r>
    </w:p>
    <w:p w14:paraId="1E344569" w14:textId="5D26E88F" w:rsidR="00733C7D" w:rsidRPr="00131AFB" w:rsidRDefault="00131AFB" w:rsidP="00733C7D">
      <w:pPr>
        <w:pStyle w:val="a9"/>
        <w:ind w:firstLine="709"/>
        <w:jc w:val="both"/>
        <w:rPr>
          <w:rFonts w:ascii="PT Astra Serif" w:hAnsi="PT Astra Serif"/>
          <w:sz w:val="28"/>
          <w:szCs w:val="28"/>
        </w:rPr>
      </w:pPr>
      <w:r w:rsidRPr="00131AFB">
        <w:rPr>
          <w:rFonts w:ascii="PT Astra Serif" w:hAnsi="PT Astra Serif"/>
          <w:sz w:val="28"/>
          <w:szCs w:val="28"/>
        </w:rPr>
        <w:t>61</w:t>
      </w:r>
      <w:r w:rsidR="00733C7D" w:rsidRPr="00131AFB">
        <w:rPr>
          <w:rFonts w:ascii="PT Astra Serif" w:hAnsi="PT Astra Serif"/>
          <w:sz w:val="28"/>
          <w:szCs w:val="28"/>
        </w:rPr>
        <w:t>) примечание 30 считать примечанием 36, заменив в нем слово «Контракта» словом «контракта»;</w:t>
      </w:r>
    </w:p>
    <w:p w14:paraId="00D43442" w14:textId="0375991E" w:rsidR="00733C7D" w:rsidRPr="00131AFB" w:rsidRDefault="00131AFB" w:rsidP="00733C7D">
      <w:pPr>
        <w:pStyle w:val="a9"/>
        <w:ind w:firstLine="709"/>
        <w:jc w:val="both"/>
        <w:rPr>
          <w:rFonts w:ascii="PT Astra Serif" w:hAnsi="PT Astra Serif"/>
          <w:sz w:val="28"/>
          <w:szCs w:val="28"/>
        </w:rPr>
      </w:pPr>
      <w:r w:rsidRPr="00131AFB">
        <w:rPr>
          <w:rFonts w:ascii="PT Astra Serif" w:hAnsi="PT Astra Serif"/>
          <w:sz w:val="28"/>
          <w:szCs w:val="28"/>
        </w:rPr>
        <w:t>62</w:t>
      </w:r>
      <w:r w:rsidR="00733C7D" w:rsidRPr="00131AFB">
        <w:rPr>
          <w:rFonts w:ascii="PT Astra Serif" w:hAnsi="PT Astra Serif"/>
          <w:sz w:val="28"/>
          <w:szCs w:val="28"/>
        </w:rPr>
        <w:t>) примечание 31 считать примечание 37, изложив его в следующей редакции:</w:t>
      </w:r>
    </w:p>
    <w:p w14:paraId="67E576F4" w14:textId="5D44949B" w:rsidR="00733C7D" w:rsidRPr="00131AFB" w:rsidRDefault="00733C7D" w:rsidP="00733C7D">
      <w:pPr>
        <w:pStyle w:val="a9"/>
        <w:ind w:firstLine="709"/>
        <w:jc w:val="both"/>
        <w:rPr>
          <w:rFonts w:ascii="PT Astra Serif" w:hAnsi="PT Astra Serif" w:cs="Times New Roman"/>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37 </w:t>
      </w:r>
      <w:r w:rsidRPr="00131AFB">
        <w:rPr>
          <w:rFonts w:ascii="PT Astra Serif" w:hAnsi="PT Astra Serif" w:cs="Times New Roman"/>
          <w:sz w:val="28"/>
          <w:szCs w:val="28"/>
        </w:rPr>
        <w:t>Пункт включается в проект контракта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p w14:paraId="2B05E423" w14:textId="2D94E51C" w:rsidR="00733C7D"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63</w:t>
      </w:r>
      <w:r w:rsidR="00733C7D" w:rsidRPr="00131AFB">
        <w:rPr>
          <w:rFonts w:ascii="PT Astra Serif" w:hAnsi="PT Astra Serif" w:cs="Times New Roman"/>
          <w:sz w:val="28"/>
          <w:szCs w:val="28"/>
        </w:rPr>
        <w:t>) примечание 32 считать примечанием 38;</w:t>
      </w:r>
    </w:p>
    <w:p w14:paraId="2B80886C" w14:textId="07BDA7C3" w:rsidR="001211E5"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64</w:t>
      </w:r>
      <w:r w:rsidR="001211E5" w:rsidRPr="00131AFB">
        <w:rPr>
          <w:rFonts w:ascii="PT Astra Serif" w:hAnsi="PT Astra Serif" w:cs="Times New Roman"/>
          <w:sz w:val="28"/>
          <w:szCs w:val="28"/>
        </w:rPr>
        <w:t>) примечание 33 считать примечанием 39;</w:t>
      </w:r>
    </w:p>
    <w:p w14:paraId="7CFE641B" w14:textId="6124CBE7" w:rsidR="001211E5"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65</w:t>
      </w:r>
      <w:r w:rsidR="001211E5" w:rsidRPr="00131AFB">
        <w:rPr>
          <w:rFonts w:ascii="PT Astra Serif" w:hAnsi="PT Astra Serif" w:cs="Times New Roman"/>
          <w:sz w:val="28"/>
          <w:szCs w:val="28"/>
        </w:rPr>
        <w:t>) дополнить примечанием 40 следующего содержания:</w:t>
      </w:r>
    </w:p>
    <w:p w14:paraId="0279C486" w14:textId="666D6676" w:rsidR="001211E5" w:rsidRPr="00131AFB" w:rsidRDefault="001211E5" w:rsidP="00733C7D">
      <w:pPr>
        <w:pStyle w:val="a9"/>
        <w:ind w:firstLine="709"/>
        <w:jc w:val="both"/>
        <w:rPr>
          <w:rFonts w:ascii="PT Astra Serif" w:hAnsi="PT Astra Serif" w:cs="Times New Roman"/>
          <w:sz w:val="28"/>
          <w:szCs w:val="28"/>
          <w:vertAlign w:val="superscript"/>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40 </w:t>
      </w:r>
      <w:r w:rsidRPr="00131AFB">
        <w:rPr>
          <w:rFonts w:ascii="PT Astra Serif" w:hAnsi="PT Astra Serif" w:cs="Times New Roman"/>
          <w:sz w:val="28"/>
          <w:szCs w:val="28"/>
        </w:rPr>
        <w:t>Пункт может быть изменен при необходимости, в соответствии с требованиями, предусмотренными статьей 94 Закона № 44-ФЗ.»;</w:t>
      </w:r>
    </w:p>
    <w:p w14:paraId="09ADCCC9" w14:textId="6C501C96" w:rsidR="001211E5"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lastRenderedPageBreak/>
        <w:t>66</w:t>
      </w:r>
      <w:r w:rsidR="001211E5" w:rsidRPr="00131AFB">
        <w:rPr>
          <w:rFonts w:ascii="PT Astra Serif" w:hAnsi="PT Astra Serif" w:cs="Times New Roman"/>
          <w:sz w:val="28"/>
          <w:szCs w:val="28"/>
        </w:rPr>
        <w:t xml:space="preserve">) </w:t>
      </w:r>
      <w:r w:rsidR="003B0BFA" w:rsidRPr="00131AFB">
        <w:rPr>
          <w:rFonts w:ascii="PT Astra Serif" w:hAnsi="PT Astra Serif" w:cs="Times New Roman"/>
          <w:sz w:val="28"/>
          <w:szCs w:val="28"/>
        </w:rPr>
        <w:t>дополнить примечанием 41 следующего содержания:</w:t>
      </w:r>
    </w:p>
    <w:p w14:paraId="5DC64014" w14:textId="16BED8E5" w:rsidR="003B0BFA" w:rsidRPr="00131AFB" w:rsidRDefault="003B0BFA" w:rsidP="00733C7D">
      <w:pPr>
        <w:pStyle w:val="a9"/>
        <w:ind w:firstLine="709"/>
        <w:jc w:val="both"/>
        <w:rPr>
          <w:rFonts w:ascii="PT Astra Serif" w:hAnsi="PT Astra Serif" w:cs="Times New Roman"/>
          <w:sz w:val="28"/>
          <w:szCs w:val="28"/>
          <w:vertAlign w:val="superscript"/>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41 </w:t>
      </w:r>
      <w:r w:rsidRPr="00131AFB">
        <w:rPr>
          <w:rFonts w:ascii="PT Astra Serif" w:hAnsi="PT Astra Serif" w:cs="Times New Roman"/>
          <w:sz w:val="28"/>
          <w:szCs w:val="28"/>
        </w:rPr>
        <w:t>Условие включается в пункт в случае, если контрактом предусмотрены отдельные этапы его исполнения.»;</w:t>
      </w:r>
    </w:p>
    <w:p w14:paraId="73022343" w14:textId="4B18561C" w:rsidR="001211E5"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67</w:t>
      </w:r>
      <w:r w:rsidR="001211E5" w:rsidRPr="00131AFB">
        <w:rPr>
          <w:rFonts w:ascii="PT Astra Serif" w:hAnsi="PT Astra Serif" w:cs="Times New Roman"/>
          <w:sz w:val="28"/>
          <w:szCs w:val="28"/>
        </w:rPr>
        <w:t>)</w:t>
      </w:r>
      <w:r w:rsidR="00950CF2" w:rsidRPr="00131AFB">
        <w:rPr>
          <w:rFonts w:ascii="PT Astra Serif" w:hAnsi="PT Astra Serif" w:cs="Times New Roman"/>
          <w:sz w:val="28"/>
          <w:szCs w:val="28"/>
        </w:rPr>
        <w:t> примечание 34 считать примечанием 42, изложив его в следующей редакции:</w:t>
      </w:r>
    </w:p>
    <w:p w14:paraId="4F78D74C" w14:textId="11440709" w:rsidR="00950CF2" w:rsidRPr="00131AFB" w:rsidRDefault="00950CF2"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42 </w:t>
      </w:r>
      <w:r w:rsidRPr="00131AFB">
        <w:rPr>
          <w:rFonts w:ascii="PT Astra Serif" w:hAnsi="PT Astra Serif" w:cs="Times New Roman"/>
          <w:sz w:val="28"/>
          <w:szCs w:val="28"/>
        </w:rPr>
        <w:t>Условие может изменяться при необходимости с учетом пунктов 4, 5 части 13 статьи 94 Закона № 44-ФЗ.»;</w:t>
      </w:r>
    </w:p>
    <w:p w14:paraId="51F10B37" w14:textId="0DD15B96" w:rsidR="005272E3"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68</w:t>
      </w:r>
      <w:r w:rsidR="005272E3" w:rsidRPr="00131AFB">
        <w:rPr>
          <w:rFonts w:ascii="PT Astra Serif" w:hAnsi="PT Astra Serif" w:cs="Times New Roman"/>
          <w:sz w:val="28"/>
          <w:szCs w:val="28"/>
        </w:rPr>
        <w:t>) дополнить примечанием 43 следующего содержания:</w:t>
      </w:r>
    </w:p>
    <w:p w14:paraId="27481BC4" w14:textId="351F923E" w:rsidR="005272E3" w:rsidRPr="00131AFB" w:rsidRDefault="005272E3"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43</w:t>
      </w:r>
      <w:r w:rsidRPr="00131AFB">
        <w:rPr>
          <w:rFonts w:ascii="PT Astra Serif" w:hAnsi="PT Astra Serif" w:cs="Times New Roman"/>
          <w:sz w:val="28"/>
          <w:szCs w:val="28"/>
        </w:rPr>
        <w:t xml:space="preserve"> Условие включается в пункт при необходимости.»;</w:t>
      </w:r>
    </w:p>
    <w:p w14:paraId="173A11D1" w14:textId="7FDA74E1" w:rsidR="005272E3"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69</w:t>
      </w:r>
      <w:r w:rsidR="005272E3" w:rsidRPr="00131AFB">
        <w:rPr>
          <w:rFonts w:ascii="PT Astra Serif" w:hAnsi="PT Astra Serif" w:cs="Times New Roman"/>
          <w:sz w:val="28"/>
          <w:szCs w:val="28"/>
        </w:rPr>
        <w:t>) примечанием 35 считать примечанием 44, изложив его в следующей редакции:</w:t>
      </w:r>
    </w:p>
    <w:p w14:paraId="29CA48BB" w14:textId="26ECEE57" w:rsidR="005272E3" w:rsidRPr="00131AFB" w:rsidRDefault="005272E3" w:rsidP="00733C7D">
      <w:pPr>
        <w:pStyle w:val="a9"/>
        <w:ind w:firstLine="709"/>
        <w:jc w:val="both"/>
        <w:rPr>
          <w:rFonts w:ascii="PT Astra Serif" w:hAnsi="PT Astra Serif" w:cs="Times New Roman"/>
          <w:color w:val="000000"/>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44 </w:t>
      </w:r>
      <w:r w:rsidRPr="00131AFB">
        <w:rPr>
          <w:rFonts w:ascii="PT Astra Serif" w:hAnsi="PT Astra Serif" w:cs="Times New Roman"/>
          <w:color w:val="000000"/>
          <w:sz w:val="28"/>
          <w:szCs w:val="28"/>
        </w:rPr>
        <w:t>Условие включается в пункт в случае, если контрактом предусмотрены отдельные этапы его исполнения.»;</w:t>
      </w:r>
    </w:p>
    <w:p w14:paraId="6A803F4B" w14:textId="223CEA20" w:rsidR="005272E3" w:rsidRPr="00131AFB" w:rsidRDefault="00131AFB" w:rsidP="00733C7D">
      <w:pPr>
        <w:pStyle w:val="a9"/>
        <w:ind w:firstLine="709"/>
        <w:jc w:val="both"/>
        <w:rPr>
          <w:rFonts w:ascii="PT Astra Serif" w:hAnsi="PT Astra Serif" w:cs="Times New Roman"/>
          <w:color w:val="000000"/>
          <w:sz w:val="28"/>
          <w:szCs w:val="28"/>
        </w:rPr>
      </w:pPr>
      <w:r w:rsidRPr="00131AFB">
        <w:rPr>
          <w:rFonts w:ascii="PT Astra Serif" w:hAnsi="PT Astra Serif" w:cs="Times New Roman"/>
          <w:color w:val="000000"/>
          <w:sz w:val="28"/>
          <w:szCs w:val="28"/>
        </w:rPr>
        <w:t>70</w:t>
      </w:r>
      <w:r w:rsidR="005272E3" w:rsidRPr="00131AFB">
        <w:rPr>
          <w:rFonts w:ascii="PT Astra Serif" w:hAnsi="PT Astra Serif" w:cs="Times New Roman"/>
          <w:color w:val="000000"/>
          <w:sz w:val="28"/>
          <w:szCs w:val="28"/>
        </w:rPr>
        <w:t>) примечание 36 исключить;</w:t>
      </w:r>
    </w:p>
    <w:p w14:paraId="55090938" w14:textId="7C3CF8B2" w:rsidR="005272E3" w:rsidRPr="00131AFB" w:rsidRDefault="00131AFB" w:rsidP="00733C7D">
      <w:pPr>
        <w:pStyle w:val="a9"/>
        <w:ind w:firstLine="709"/>
        <w:jc w:val="both"/>
        <w:rPr>
          <w:rFonts w:ascii="PT Astra Serif" w:hAnsi="PT Astra Serif" w:cs="Times New Roman"/>
          <w:color w:val="000000"/>
          <w:sz w:val="28"/>
          <w:szCs w:val="28"/>
        </w:rPr>
      </w:pPr>
      <w:r w:rsidRPr="00131AFB">
        <w:rPr>
          <w:rFonts w:ascii="PT Astra Serif" w:hAnsi="PT Astra Serif" w:cs="Times New Roman"/>
          <w:color w:val="000000"/>
          <w:sz w:val="28"/>
          <w:szCs w:val="28"/>
        </w:rPr>
        <w:t>71</w:t>
      </w:r>
      <w:r w:rsidR="005272E3" w:rsidRPr="00131AFB">
        <w:rPr>
          <w:rFonts w:ascii="PT Astra Serif" w:hAnsi="PT Astra Serif" w:cs="Times New Roman"/>
          <w:color w:val="000000"/>
          <w:sz w:val="28"/>
          <w:szCs w:val="28"/>
        </w:rPr>
        <w:t>) примечание 37 исключить;</w:t>
      </w:r>
    </w:p>
    <w:p w14:paraId="427CB410" w14:textId="74527C2B" w:rsidR="005272E3" w:rsidRPr="00131AFB" w:rsidRDefault="00131AFB" w:rsidP="00733C7D">
      <w:pPr>
        <w:pStyle w:val="a9"/>
        <w:ind w:firstLine="709"/>
        <w:jc w:val="both"/>
        <w:rPr>
          <w:rFonts w:ascii="PT Astra Serif" w:hAnsi="PT Astra Serif" w:cs="Times New Roman"/>
          <w:color w:val="000000"/>
          <w:sz w:val="28"/>
          <w:szCs w:val="28"/>
        </w:rPr>
      </w:pPr>
      <w:r w:rsidRPr="00131AFB">
        <w:rPr>
          <w:rFonts w:ascii="PT Astra Serif" w:hAnsi="PT Astra Serif" w:cs="Times New Roman"/>
          <w:color w:val="000000"/>
          <w:sz w:val="28"/>
          <w:szCs w:val="28"/>
        </w:rPr>
        <w:t>72</w:t>
      </w:r>
      <w:r w:rsidR="005272E3" w:rsidRPr="00131AFB">
        <w:rPr>
          <w:rFonts w:ascii="PT Astra Serif" w:hAnsi="PT Astra Serif" w:cs="Times New Roman"/>
          <w:color w:val="000000"/>
          <w:sz w:val="28"/>
          <w:szCs w:val="28"/>
        </w:rPr>
        <w:t>) примечание 38 исключить;</w:t>
      </w:r>
    </w:p>
    <w:p w14:paraId="426EB0C5" w14:textId="0E9A6422" w:rsidR="005272E3" w:rsidRPr="00131AFB" w:rsidRDefault="00131AFB" w:rsidP="005272E3">
      <w:pPr>
        <w:pStyle w:val="a9"/>
        <w:ind w:firstLine="709"/>
        <w:jc w:val="both"/>
        <w:rPr>
          <w:rFonts w:ascii="PT Astra Serif" w:hAnsi="PT Astra Serif" w:cs="Times New Roman"/>
          <w:color w:val="000000"/>
          <w:sz w:val="28"/>
          <w:szCs w:val="28"/>
        </w:rPr>
      </w:pPr>
      <w:r w:rsidRPr="00131AFB">
        <w:rPr>
          <w:rFonts w:ascii="PT Astra Serif" w:hAnsi="PT Astra Serif" w:cs="Times New Roman"/>
          <w:color w:val="000000"/>
          <w:sz w:val="28"/>
          <w:szCs w:val="28"/>
        </w:rPr>
        <w:t>73</w:t>
      </w:r>
      <w:r w:rsidR="005272E3" w:rsidRPr="00131AFB">
        <w:rPr>
          <w:rFonts w:ascii="PT Astra Serif" w:hAnsi="PT Astra Serif" w:cs="Times New Roman"/>
          <w:color w:val="000000"/>
          <w:sz w:val="28"/>
          <w:szCs w:val="28"/>
        </w:rPr>
        <w:t>) примечание 39 исключить;</w:t>
      </w:r>
    </w:p>
    <w:p w14:paraId="58B2F398" w14:textId="26F3D59B" w:rsidR="005272E3" w:rsidRPr="00131AFB" w:rsidRDefault="00131AFB" w:rsidP="005272E3">
      <w:pPr>
        <w:pStyle w:val="a9"/>
        <w:ind w:firstLine="709"/>
        <w:jc w:val="both"/>
        <w:rPr>
          <w:rFonts w:ascii="PT Astra Serif" w:hAnsi="PT Astra Serif" w:cs="Times New Roman"/>
          <w:color w:val="000000"/>
          <w:sz w:val="28"/>
          <w:szCs w:val="28"/>
        </w:rPr>
      </w:pPr>
      <w:r w:rsidRPr="00131AFB">
        <w:rPr>
          <w:rFonts w:ascii="PT Astra Serif" w:hAnsi="PT Astra Serif" w:cs="Times New Roman"/>
          <w:color w:val="000000"/>
          <w:sz w:val="28"/>
          <w:szCs w:val="28"/>
        </w:rPr>
        <w:t>74</w:t>
      </w:r>
      <w:r w:rsidR="005272E3" w:rsidRPr="00131AFB">
        <w:rPr>
          <w:rFonts w:ascii="PT Astra Serif" w:hAnsi="PT Astra Serif" w:cs="Times New Roman"/>
          <w:color w:val="000000"/>
          <w:sz w:val="28"/>
          <w:szCs w:val="28"/>
        </w:rPr>
        <w:t>) примечание 40 считать примечанием 45, изложив его в следующей редакции:</w:t>
      </w:r>
    </w:p>
    <w:p w14:paraId="50A5EF6C" w14:textId="02F82970" w:rsidR="005272E3" w:rsidRPr="00131AFB" w:rsidRDefault="005272E3" w:rsidP="00733C7D">
      <w:pPr>
        <w:pStyle w:val="a9"/>
        <w:ind w:firstLine="709"/>
        <w:jc w:val="both"/>
        <w:rPr>
          <w:rFonts w:ascii="PT Astra Serif" w:hAnsi="PT Astra Serif" w:cs="Times New Roman"/>
          <w:sz w:val="28"/>
          <w:szCs w:val="28"/>
        </w:rPr>
      </w:pPr>
      <w:r w:rsidRPr="00131AFB">
        <w:rPr>
          <w:rFonts w:ascii="PT Astra Serif" w:hAnsi="PT Astra Serif" w:cs="Times New Roman"/>
          <w:color w:val="000000"/>
          <w:sz w:val="28"/>
          <w:szCs w:val="28"/>
        </w:rPr>
        <w:t>«</w:t>
      </w:r>
      <w:r w:rsidRPr="00131AFB">
        <w:rPr>
          <w:rFonts w:ascii="PT Astra Serif" w:hAnsi="PT Astra Serif" w:cs="Times New Roman"/>
          <w:color w:val="000000"/>
          <w:sz w:val="28"/>
          <w:szCs w:val="28"/>
          <w:vertAlign w:val="superscript"/>
        </w:rPr>
        <w:t>45 </w:t>
      </w:r>
      <w:r w:rsidRPr="00131AFB">
        <w:rPr>
          <w:rFonts w:ascii="PT Astra Serif" w:hAnsi="PT Astra Serif" w:cs="Times New Roman"/>
          <w:sz w:val="28"/>
          <w:szCs w:val="28"/>
        </w:rPr>
        <w:t>Условие включается в пункт в случае установления требования об обеспечении гарантийных обязательствах (часть 7</w:t>
      </w:r>
      <w:r w:rsidRPr="00131AFB">
        <w:rPr>
          <w:rFonts w:ascii="PT Astra Serif" w:hAnsi="PT Astra Serif" w:cs="Times New Roman"/>
          <w:sz w:val="28"/>
          <w:szCs w:val="28"/>
          <w:vertAlign w:val="superscript"/>
        </w:rPr>
        <w:t xml:space="preserve">1 </w:t>
      </w:r>
      <w:r w:rsidRPr="00131AFB">
        <w:rPr>
          <w:rFonts w:ascii="PT Astra Serif" w:hAnsi="PT Astra Serif" w:cs="Times New Roman"/>
          <w:sz w:val="28"/>
          <w:szCs w:val="28"/>
        </w:rPr>
        <w:t>статьи 94 Закона № 44-ФЗ).»;</w:t>
      </w:r>
    </w:p>
    <w:p w14:paraId="3ADFA9FA" w14:textId="56F2E350" w:rsidR="005A798C"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75</w:t>
      </w:r>
      <w:r w:rsidR="005A798C" w:rsidRPr="00131AFB">
        <w:rPr>
          <w:rFonts w:ascii="PT Astra Serif" w:hAnsi="PT Astra Serif" w:cs="Times New Roman"/>
          <w:sz w:val="28"/>
          <w:szCs w:val="28"/>
        </w:rPr>
        <w:t>) примечание 41 исключить;</w:t>
      </w:r>
    </w:p>
    <w:p w14:paraId="4D201679" w14:textId="1666E70A" w:rsidR="005A798C"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76</w:t>
      </w:r>
      <w:r w:rsidR="005A798C" w:rsidRPr="00131AFB">
        <w:rPr>
          <w:rFonts w:ascii="PT Astra Serif" w:hAnsi="PT Astra Serif" w:cs="Times New Roman"/>
          <w:sz w:val="28"/>
          <w:szCs w:val="28"/>
        </w:rPr>
        <w:t xml:space="preserve">) </w:t>
      </w:r>
      <w:r w:rsidR="008967EC" w:rsidRPr="00131AFB">
        <w:rPr>
          <w:rFonts w:ascii="PT Astra Serif" w:hAnsi="PT Astra Serif" w:cs="Times New Roman"/>
          <w:sz w:val="28"/>
          <w:szCs w:val="28"/>
        </w:rPr>
        <w:t>примечание 42 считать примечанием 46, заменив в нем слово «Контракта» словом «контракта»;</w:t>
      </w:r>
    </w:p>
    <w:p w14:paraId="55035BAD" w14:textId="7726FB8B" w:rsidR="008967EC" w:rsidRPr="00131AFB" w:rsidRDefault="00131AFB" w:rsidP="008967EC">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77</w:t>
      </w:r>
      <w:r w:rsidR="008967EC" w:rsidRPr="00131AFB">
        <w:rPr>
          <w:rFonts w:ascii="PT Astra Serif" w:hAnsi="PT Astra Serif" w:cs="Times New Roman"/>
          <w:sz w:val="28"/>
          <w:szCs w:val="28"/>
        </w:rPr>
        <w:t>) примечание 43 считать примечанием 47, заменив в нем слово «Контракта» словом «контракта»;</w:t>
      </w:r>
    </w:p>
    <w:p w14:paraId="3A602E27" w14:textId="1321DAD1" w:rsidR="008967EC"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78</w:t>
      </w:r>
      <w:r w:rsidR="00FF5F1D" w:rsidRPr="00131AFB">
        <w:rPr>
          <w:rFonts w:ascii="PT Astra Serif" w:hAnsi="PT Astra Serif" w:cs="Times New Roman"/>
          <w:sz w:val="28"/>
          <w:szCs w:val="28"/>
        </w:rPr>
        <w:t>) дополнить примечанием 48 следующего содержания:</w:t>
      </w:r>
    </w:p>
    <w:p w14:paraId="1F4E0D95" w14:textId="0D9AAEEE" w:rsidR="00FF5F1D" w:rsidRPr="00131AFB" w:rsidRDefault="00FF5F1D" w:rsidP="00733C7D">
      <w:pPr>
        <w:pStyle w:val="a9"/>
        <w:ind w:firstLine="709"/>
        <w:jc w:val="both"/>
        <w:rPr>
          <w:rFonts w:ascii="PT Astra Serif" w:hAnsi="PT Astra Serif" w:cs="Times New Roman"/>
          <w:sz w:val="28"/>
          <w:szCs w:val="28"/>
          <w:vertAlign w:val="superscript"/>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48 </w:t>
      </w:r>
      <w:r w:rsidRPr="00131AFB">
        <w:rPr>
          <w:rFonts w:ascii="PT Astra Serif" w:hAnsi="PT Astra Serif" w:cs="Times New Roman"/>
          <w:sz w:val="28"/>
          <w:szCs w:val="28"/>
        </w:rPr>
        <w:t>Указывается форма и порядок направления извещения.»;</w:t>
      </w:r>
    </w:p>
    <w:p w14:paraId="2C9C12F4" w14:textId="2C165F53" w:rsidR="00FF5F1D"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79</w:t>
      </w:r>
      <w:r w:rsidR="00FF5F1D" w:rsidRPr="00131AFB">
        <w:rPr>
          <w:rFonts w:ascii="PT Astra Serif" w:hAnsi="PT Astra Serif" w:cs="Times New Roman"/>
          <w:sz w:val="28"/>
          <w:szCs w:val="28"/>
        </w:rPr>
        <w:t>) дополнить примечанием 49 следующего содержания:</w:t>
      </w:r>
    </w:p>
    <w:p w14:paraId="2AA72EAE" w14:textId="69FACEE6" w:rsidR="00FF5F1D" w:rsidRPr="00131AFB" w:rsidRDefault="00FF5F1D"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49 </w:t>
      </w:r>
      <w:r w:rsidRPr="00131AFB">
        <w:rPr>
          <w:rFonts w:ascii="PT Astra Serif" w:hAnsi="PT Astra Serif" w:cs="Times New Roman"/>
          <w:sz w:val="28"/>
          <w:szCs w:val="28"/>
        </w:rPr>
        <w:t>Условие может изменяться п</w:t>
      </w:r>
      <w:bookmarkStart w:id="0" w:name="_GoBack"/>
      <w:bookmarkEnd w:id="0"/>
      <w:r w:rsidRPr="00131AFB">
        <w:rPr>
          <w:rFonts w:ascii="PT Astra Serif" w:hAnsi="PT Astra Serif" w:cs="Times New Roman"/>
          <w:sz w:val="28"/>
          <w:szCs w:val="28"/>
        </w:rPr>
        <w:t>ри необходимости.»;</w:t>
      </w:r>
    </w:p>
    <w:p w14:paraId="38161493" w14:textId="350BF38B" w:rsidR="00863879" w:rsidRPr="00131AFB"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80</w:t>
      </w:r>
      <w:r w:rsidR="00863879" w:rsidRPr="00131AFB">
        <w:rPr>
          <w:rFonts w:ascii="PT Astra Serif" w:hAnsi="PT Astra Serif" w:cs="Times New Roman"/>
          <w:sz w:val="28"/>
          <w:szCs w:val="28"/>
        </w:rPr>
        <w:t>) примечание 44 считать примечанием 50, заменив в нем слово «Контракта» словом «контракта»;</w:t>
      </w:r>
    </w:p>
    <w:p w14:paraId="16D8C64B" w14:textId="3B8B3A92" w:rsidR="0005533D" w:rsidRDefault="00131AFB"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81</w:t>
      </w:r>
      <w:r w:rsidR="0005533D" w:rsidRPr="00131AFB">
        <w:rPr>
          <w:rFonts w:ascii="PT Astra Serif" w:hAnsi="PT Astra Serif" w:cs="Times New Roman"/>
          <w:sz w:val="28"/>
          <w:szCs w:val="28"/>
        </w:rPr>
        <w:t>) примечание 45 исключить;</w:t>
      </w:r>
    </w:p>
    <w:p w14:paraId="01F59E43" w14:textId="46C5332D" w:rsidR="006F62D0" w:rsidRPr="00131AFB" w:rsidRDefault="006F62D0" w:rsidP="00733C7D">
      <w:pPr>
        <w:pStyle w:val="a9"/>
        <w:ind w:firstLine="709"/>
        <w:jc w:val="both"/>
        <w:rPr>
          <w:rFonts w:ascii="PT Astra Serif" w:hAnsi="PT Astra Serif" w:cs="Times New Roman"/>
          <w:sz w:val="28"/>
          <w:szCs w:val="28"/>
        </w:rPr>
      </w:pPr>
      <w:r w:rsidRPr="00831223">
        <w:rPr>
          <w:rFonts w:ascii="PT Astra Serif" w:hAnsi="PT Astra Serif" w:cs="Times New Roman"/>
          <w:sz w:val="28"/>
          <w:szCs w:val="28"/>
        </w:rPr>
        <w:t>82) примечание 46 исключить;</w:t>
      </w:r>
    </w:p>
    <w:p w14:paraId="153BE265" w14:textId="73ECEC5F" w:rsidR="0005533D"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83</w:t>
      </w:r>
      <w:r w:rsidR="0005533D" w:rsidRPr="00131AFB">
        <w:rPr>
          <w:rFonts w:ascii="PT Astra Serif" w:hAnsi="PT Astra Serif" w:cs="Times New Roman"/>
          <w:sz w:val="28"/>
          <w:szCs w:val="28"/>
        </w:rPr>
        <w:t>) примечание 47 считать примечанием 51, изложив его в следующей редакции:</w:t>
      </w:r>
    </w:p>
    <w:p w14:paraId="1DC8FFA3" w14:textId="01E70B6F" w:rsidR="0005533D" w:rsidRPr="00131AFB" w:rsidRDefault="0005533D" w:rsidP="00733C7D">
      <w:pPr>
        <w:pStyle w:val="a9"/>
        <w:ind w:firstLine="709"/>
        <w:jc w:val="both"/>
        <w:rPr>
          <w:rFonts w:ascii="PT Astra Serif" w:hAnsi="PT Astra Serif" w:cs="Times New Roman"/>
          <w:sz w:val="28"/>
          <w:szCs w:val="28"/>
          <w:vertAlign w:val="superscript"/>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51 </w:t>
      </w:r>
      <w:r w:rsidRPr="00131AFB">
        <w:rPr>
          <w:rFonts w:ascii="PT Astra Serif" w:hAnsi="PT Astra Serif" w:cs="Times New Roman"/>
          <w:color w:val="000000"/>
          <w:sz w:val="28"/>
          <w:szCs w:val="28"/>
        </w:rPr>
        <w:t>Условие включается в пункт в случае, если гарантийный срок составляет менее двух лет.»;</w:t>
      </w:r>
    </w:p>
    <w:p w14:paraId="19C645C6" w14:textId="7E9E7F9C" w:rsidR="0005533D"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84</w:t>
      </w:r>
      <w:r w:rsidR="0005533D" w:rsidRPr="00131AFB">
        <w:rPr>
          <w:rFonts w:ascii="PT Astra Serif" w:hAnsi="PT Astra Serif" w:cs="Times New Roman"/>
          <w:sz w:val="28"/>
          <w:szCs w:val="28"/>
        </w:rPr>
        <w:t>) примечание 48 исключить;</w:t>
      </w:r>
    </w:p>
    <w:p w14:paraId="5D3ACBD0" w14:textId="0A3C3855" w:rsidR="0005533D"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85</w:t>
      </w:r>
      <w:r w:rsidR="0005533D" w:rsidRPr="00131AFB">
        <w:rPr>
          <w:rFonts w:ascii="PT Astra Serif" w:hAnsi="PT Astra Serif" w:cs="Times New Roman"/>
          <w:sz w:val="28"/>
          <w:szCs w:val="28"/>
        </w:rPr>
        <w:t>) примечание 49 считать примечанием 52;</w:t>
      </w:r>
    </w:p>
    <w:p w14:paraId="3C596D39" w14:textId="02C8A384" w:rsidR="00FE5F3F"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86</w:t>
      </w:r>
      <w:r w:rsidR="00FE5F3F" w:rsidRPr="00131AFB">
        <w:rPr>
          <w:rFonts w:ascii="PT Astra Serif" w:hAnsi="PT Astra Serif" w:cs="Times New Roman"/>
          <w:sz w:val="28"/>
          <w:szCs w:val="28"/>
        </w:rPr>
        <w:t>)</w:t>
      </w:r>
      <w:r w:rsidR="00D55CC8" w:rsidRPr="00131AFB">
        <w:rPr>
          <w:rFonts w:ascii="PT Astra Serif" w:hAnsi="PT Astra Serif" w:cs="Times New Roman"/>
          <w:sz w:val="28"/>
          <w:szCs w:val="28"/>
        </w:rPr>
        <w:t xml:space="preserve"> примечание 50 считать примечанием 53; </w:t>
      </w:r>
    </w:p>
    <w:p w14:paraId="57272FC9" w14:textId="354754EC" w:rsidR="00FE5F3F"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87</w:t>
      </w:r>
      <w:r w:rsidR="00FE5F3F" w:rsidRPr="00131AFB">
        <w:rPr>
          <w:rFonts w:ascii="PT Astra Serif" w:hAnsi="PT Astra Serif" w:cs="Times New Roman"/>
          <w:sz w:val="28"/>
          <w:szCs w:val="28"/>
        </w:rPr>
        <w:t>)</w:t>
      </w:r>
      <w:r w:rsidR="00D55CC8" w:rsidRPr="00131AFB">
        <w:rPr>
          <w:rFonts w:ascii="PT Astra Serif" w:hAnsi="PT Astra Serif" w:cs="Times New Roman"/>
          <w:sz w:val="28"/>
          <w:szCs w:val="28"/>
        </w:rPr>
        <w:t xml:space="preserve"> примечание 51 считать примечанием 54, заменив в нем слово «Контракта» словом «контракта»;</w:t>
      </w:r>
    </w:p>
    <w:p w14:paraId="45E2F62C" w14:textId="49FEB44E" w:rsidR="00FE5F3F"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88</w:t>
      </w:r>
      <w:r w:rsidR="00FE5F3F" w:rsidRPr="00131AFB">
        <w:rPr>
          <w:rFonts w:ascii="PT Astra Serif" w:hAnsi="PT Astra Serif" w:cs="Times New Roman"/>
          <w:sz w:val="28"/>
          <w:szCs w:val="28"/>
        </w:rPr>
        <w:t>)</w:t>
      </w:r>
      <w:r w:rsidR="00071C5C" w:rsidRPr="00131AFB">
        <w:rPr>
          <w:rFonts w:ascii="PT Astra Serif" w:hAnsi="PT Astra Serif" w:cs="Times New Roman"/>
          <w:sz w:val="28"/>
          <w:szCs w:val="28"/>
        </w:rPr>
        <w:t xml:space="preserve"> примечание 52 считать примечанием 55, заменив в нем слова «предусмотреть указанный порядок в проекте Контракта» словами «предусмотреть </w:t>
      </w:r>
      <w:r w:rsidR="00071C5C" w:rsidRPr="00131AFB">
        <w:rPr>
          <w:rFonts w:ascii="PT Astra Serif" w:hAnsi="PT Astra Serif" w:cs="Times New Roman"/>
          <w:sz w:val="28"/>
          <w:szCs w:val="28"/>
        </w:rPr>
        <w:lastRenderedPageBreak/>
        <w:t xml:space="preserve">указанный порядок в пункте 8.3.4 проекта контракта»; </w:t>
      </w:r>
    </w:p>
    <w:p w14:paraId="4E5D719B" w14:textId="05C69821" w:rsidR="00FE5F3F"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89</w:t>
      </w:r>
      <w:r w:rsidR="00FE5F3F" w:rsidRPr="00131AFB">
        <w:rPr>
          <w:rFonts w:ascii="PT Astra Serif" w:hAnsi="PT Astra Serif" w:cs="Times New Roman"/>
          <w:sz w:val="28"/>
          <w:szCs w:val="28"/>
        </w:rPr>
        <w:t>)</w:t>
      </w:r>
      <w:r w:rsidR="002A5A2F" w:rsidRPr="00131AFB">
        <w:rPr>
          <w:rFonts w:ascii="PT Astra Serif" w:hAnsi="PT Astra Serif" w:cs="Times New Roman"/>
          <w:sz w:val="28"/>
          <w:szCs w:val="28"/>
        </w:rPr>
        <w:t xml:space="preserve"> </w:t>
      </w:r>
      <w:r w:rsidR="00B61E84" w:rsidRPr="00131AFB">
        <w:rPr>
          <w:rFonts w:ascii="PT Astra Serif" w:hAnsi="PT Astra Serif" w:cs="Times New Roman"/>
          <w:sz w:val="28"/>
          <w:szCs w:val="28"/>
        </w:rPr>
        <w:t xml:space="preserve">примечание 53 считать примечанием 56, заменив в нем слово «Контракт» в соответствующих падежах словом «контракт» в соответствующих падежах; </w:t>
      </w:r>
    </w:p>
    <w:p w14:paraId="43E022AF" w14:textId="1E532E18" w:rsidR="00B61E84"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90</w:t>
      </w:r>
      <w:r w:rsidR="00FE5F3F" w:rsidRPr="00131AFB">
        <w:rPr>
          <w:rFonts w:ascii="PT Astra Serif" w:hAnsi="PT Astra Serif" w:cs="Times New Roman"/>
          <w:sz w:val="28"/>
          <w:szCs w:val="28"/>
        </w:rPr>
        <w:t>)</w:t>
      </w:r>
      <w:r w:rsidR="00B61E84" w:rsidRPr="00131AFB">
        <w:rPr>
          <w:rFonts w:ascii="PT Astra Serif" w:hAnsi="PT Astra Serif" w:cs="Times New Roman"/>
          <w:sz w:val="28"/>
          <w:szCs w:val="28"/>
        </w:rPr>
        <w:t xml:space="preserve"> примечание 54 считать примечанием 57, изложив его в следующей редакции:</w:t>
      </w:r>
    </w:p>
    <w:p w14:paraId="26800E81" w14:textId="0DB3372E" w:rsidR="00FE5F3F" w:rsidRPr="00131AFB" w:rsidRDefault="00B61E84"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57 </w:t>
      </w:r>
      <w:r w:rsidRPr="00131AFB">
        <w:rPr>
          <w:rFonts w:ascii="PT Astra Serif" w:hAnsi="PT Astra Serif" w:cs="Times New Roman"/>
          <w:sz w:val="28"/>
          <w:szCs w:val="28"/>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пункте 8.3.4 проекта контракта.»;</w:t>
      </w:r>
    </w:p>
    <w:p w14:paraId="6E23FD65" w14:textId="6855E9C3" w:rsidR="00FE5F3F"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91</w:t>
      </w:r>
      <w:r w:rsidR="00FE5F3F" w:rsidRPr="00131AFB">
        <w:rPr>
          <w:rFonts w:ascii="PT Astra Serif" w:hAnsi="PT Astra Serif" w:cs="Times New Roman"/>
          <w:sz w:val="28"/>
          <w:szCs w:val="28"/>
        </w:rPr>
        <w:t>)</w:t>
      </w:r>
      <w:r w:rsidR="009F4F67" w:rsidRPr="00131AFB">
        <w:rPr>
          <w:rFonts w:ascii="PT Astra Serif" w:hAnsi="PT Astra Serif" w:cs="Times New Roman"/>
          <w:sz w:val="28"/>
          <w:szCs w:val="28"/>
        </w:rPr>
        <w:t xml:space="preserve"> дополнить примечанием 58 следующего содержания:</w:t>
      </w:r>
    </w:p>
    <w:p w14:paraId="63BF096F" w14:textId="2C02463F" w:rsidR="009F4F67" w:rsidRPr="00131AFB" w:rsidRDefault="009F4F67" w:rsidP="00733C7D">
      <w:pPr>
        <w:pStyle w:val="a9"/>
        <w:ind w:firstLine="709"/>
        <w:jc w:val="both"/>
        <w:rPr>
          <w:rFonts w:ascii="PT Astra Serif" w:hAnsi="PT Astra Serif" w:cs="Times New Roman"/>
          <w:sz w:val="28"/>
          <w:szCs w:val="28"/>
          <w:vertAlign w:val="superscript"/>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58 </w:t>
      </w:r>
      <w:r w:rsidRPr="00131AFB">
        <w:rPr>
          <w:rFonts w:ascii="PT Astra Serif" w:hAnsi="PT Astra Serif" w:cs="Times New Roman"/>
          <w:sz w:val="28"/>
          <w:szCs w:val="28"/>
        </w:rPr>
        <w:t>В случае если законодательством Российской Федерации установлен иной порядок начисления пени и штрафов, заказчику необходимо предусмотреть в указанном пункте порядок и размер их начислений.»;</w:t>
      </w:r>
    </w:p>
    <w:p w14:paraId="14B7DFE2" w14:textId="6999C89A" w:rsidR="0005533D"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92</w:t>
      </w:r>
      <w:r w:rsidR="00FE5F3F" w:rsidRPr="00131AFB">
        <w:rPr>
          <w:rFonts w:ascii="PT Astra Serif" w:hAnsi="PT Astra Serif" w:cs="Times New Roman"/>
          <w:sz w:val="28"/>
          <w:szCs w:val="28"/>
        </w:rPr>
        <w:t>)</w:t>
      </w:r>
      <w:r w:rsidR="005A1766" w:rsidRPr="00131AFB">
        <w:rPr>
          <w:rFonts w:ascii="PT Astra Serif" w:hAnsi="PT Astra Serif" w:cs="Times New Roman"/>
          <w:sz w:val="28"/>
          <w:szCs w:val="28"/>
        </w:rPr>
        <w:t xml:space="preserve"> дополнить примечанием 59 следующего содержания:</w:t>
      </w:r>
    </w:p>
    <w:p w14:paraId="2F37BAC7" w14:textId="70C8C51E" w:rsidR="005A1766" w:rsidRPr="00131AFB" w:rsidRDefault="005A1766"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59 </w:t>
      </w:r>
      <w:r w:rsidRPr="00131AFB">
        <w:rPr>
          <w:rFonts w:ascii="PT Astra Serif" w:hAnsi="PT Astra Serif" w:cs="Times New Roman"/>
          <w:sz w:val="28"/>
          <w:szCs w:val="28"/>
        </w:rPr>
        <w:t>Пункт включается при необходимости.»;</w:t>
      </w:r>
    </w:p>
    <w:p w14:paraId="5520FE34" w14:textId="7A8C267E" w:rsidR="005A1766"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93</w:t>
      </w:r>
      <w:r w:rsidR="005A1766" w:rsidRPr="00131AFB">
        <w:rPr>
          <w:rFonts w:ascii="PT Astra Serif" w:hAnsi="PT Astra Serif" w:cs="Times New Roman"/>
          <w:sz w:val="28"/>
          <w:szCs w:val="28"/>
        </w:rPr>
        <w:t>) примечание 55 считать примечанием 60, заменив в нем слово «Контракт» в соответствующих падежах словом «контракт» в соответствующих падежах;</w:t>
      </w:r>
    </w:p>
    <w:p w14:paraId="3722F175" w14:textId="3BE5D453" w:rsidR="005A1766"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94</w:t>
      </w:r>
      <w:r w:rsidR="005A1766" w:rsidRPr="00131AFB">
        <w:rPr>
          <w:rFonts w:ascii="PT Astra Serif" w:hAnsi="PT Astra Serif" w:cs="Times New Roman"/>
          <w:sz w:val="28"/>
          <w:szCs w:val="28"/>
        </w:rPr>
        <w:t>) примечание 56 считать примечанием 61, изложив его в следующей редакции:</w:t>
      </w:r>
    </w:p>
    <w:p w14:paraId="613F0DED" w14:textId="546C1FE0" w:rsidR="005A1766" w:rsidRPr="00131AFB" w:rsidRDefault="005A1766" w:rsidP="00733C7D">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61 </w:t>
      </w:r>
      <w:r w:rsidR="00FD787C" w:rsidRPr="00131AFB">
        <w:rPr>
          <w:rFonts w:ascii="PT Astra Serif" w:hAnsi="PT Astra Serif" w:cs="Times New Roman"/>
          <w:sz w:val="28"/>
          <w:szCs w:val="28"/>
        </w:rPr>
        <w:t>Пункт включается в контракт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p w14:paraId="1400C401" w14:textId="1615D09A" w:rsidR="005905EA"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95</w:t>
      </w:r>
      <w:r w:rsidR="005905EA" w:rsidRPr="00131AFB">
        <w:rPr>
          <w:rFonts w:ascii="PT Astra Serif" w:hAnsi="PT Astra Serif" w:cs="Times New Roman"/>
          <w:sz w:val="28"/>
          <w:szCs w:val="28"/>
        </w:rPr>
        <w:t>) примечание 57 считать примечанием 62;</w:t>
      </w:r>
    </w:p>
    <w:p w14:paraId="7C6C255D" w14:textId="6AA10185" w:rsidR="005905EA"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96</w:t>
      </w:r>
      <w:r w:rsidR="005905EA" w:rsidRPr="00131AFB">
        <w:rPr>
          <w:rFonts w:ascii="PT Astra Serif" w:hAnsi="PT Astra Serif" w:cs="Times New Roman"/>
          <w:sz w:val="28"/>
          <w:szCs w:val="28"/>
        </w:rPr>
        <w:t xml:space="preserve">) </w:t>
      </w:r>
      <w:r w:rsidR="0073404D" w:rsidRPr="00131AFB">
        <w:rPr>
          <w:rFonts w:ascii="PT Astra Serif" w:hAnsi="PT Astra Serif" w:cs="Times New Roman"/>
          <w:sz w:val="28"/>
          <w:szCs w:val="28"/>
        </w:rPr>
        <w:t>примечание 58 исключить;</w:t>
      </w:r>
    </w:p>
    <w:p w14:paraId="7C4E2728" w14:textId="2EFF3A13" w:rsidR="0073404D"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97</w:t>
      </w:r>
      <w:r w:rsidR="0073404D" w:rsidRPr="00131AFB">
        <w:rPr>
          <w:rFonts w:ascii="PT Astra Serif" w:hAnsi="PT Astra Serif" w:cs="Times New Roman"/>
          <w:sz w:val="28"/>
          <w:szCs w:val="28"/>
        </w:rPr>
        <w:t>) примечание 59 исключить;</w:t>
      </w:r>
    </w:p>
    <w:p w14:paraId="2810414A" w14:textId="5DF584E7" w:rsidR="0073404D"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98</w:t>
      </w:r>
      <w:r w:rsidR="0073404D" w:rsidRPr="00131AFB">
        <w:rPr>
          <w:rFonts w:ascii="PT Astra Serif" w:hAnsi="PT Astra Serif" w:cs="Times New Roman"/>
          <w:sz w:val="28"/>
          <w:szCs w:val="28"/>
        </w:rPr>
        <w:t>) примечание 60 исключить;</w:t>
      </w:r>
    </w:p>
    <w:p w14:paraId="71E1FEE8" w14:textId="0C1F7995" w:rsidR="0073404D" w:rsidRPr="00131AFB" w:rsidRDefault="00542C64"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99</w:t>
      </w:r>
      <w:r w:rsidR="0073404D" w:rsidRPr="00131AFB">
        <w:rPr>
          <w:rFonts w:ascii="PT Astra Serif" w:hAnsi="PT Astra Serif" w:cs="Times New Roman"/>
          <w:sz w:val="28"/>
          <w:szCs w:val="28"/>
        </w:rPr>
        <w:t>) примечание 61 считать примечанием 63, изложив его в следующей редакции:</w:t>
      </w:r>
    </w:p>
    <w:p w14:paraId="544F0DD6" w14:textId="0A6FCB2E" w:rsidR="0073404D" w:rsidRPr="00131AFB" w:rsidRDefault="0073404D" w:rsidP="00733C7D">
      <w:pPr>
        <w:pStyle w:val="a9"/>
        <w:ind w:firstLine="709"/>
        <w:jc w:val="both"/>
        <w:rPr>
          <w:rFonts w:ascii="PT Astra Serif" w:hAnsi="PT Astra Serif" w:cs="Times New Roman"/>
          <w:color w:val="000000"/>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63 </w:t>
      </w:r>
      <w:r w:rsidRPr="00131AFB">
        <w:rPr>
          <w:rFonts w:ascii="PT Astra Serif" w:hAnsi="PT Astra Serif" w:cs="Times New Roman"/>
          <w:color w:val="000000"/>
          <w:sz w:val="28"/>
          <w:szCs w:val="28"/>
        </w:rPr>
        <w:t>Требование о возможности одностороннего отказа от исполнения контракта включается в пункт при необходимости.»;</w:t>
      </w:r>
    </w:p>
    <w:p w14:paraId="01060A92" w14:textId="322C1565" w:rsidR="0020177B" w:rsidRPr="00131AFB" w:rsidRDefault="00542C64" w:rsidP="00733C7D">
      <w:pPr>
        <w:pStyle w:val="a9"/>
        <w:ind w:firstLine="709"/>
        <w:jc w:val="both"/>
        <w:rPr>
          <w:rFonts w:ascii="PT Astra Serif" w:hAnsi="PT Astra Serif" w:cs="Times New Roman"/>
          <w:color w:val="000000"/>
          <w:sz w:val="28"/>
          <w:szCs w:val="28"/>
        </w:rPr>
      </w:pPr>
      <w:r>
        <w:rPr>
          <w:rFonts w:ascii="PT Astra Serif" w:hAnsi="PT Astra Serif" w:cs="Times New Roman"/>
          <w:color w:val="000000"/>
          <w:sz w:val="28"/>
          <w:szCs w:val="28"/>
        </w:rPr>
        <w:t>100</w:t>
      </w:r>
      <w:r w:rsidR="0020177B" w:rsidRPr="00131AFB">
        <w:rPr>
          <w:rFonts w:ascii="PT Astra Serif" w:hAnsi="PT Astra Serif" w:cs="Times New Roman"/>
          <w:color w:val="000000"/>
          <w:sz w:val="28"/>
          <w:szCs w:val="28"/>
        </w:rPr>
        <w:t>) дополнить примечанием 64 следующего содержания:</w:t>
      </w:r>
    </w:p>
    <w:p w14:paraId="5FD02235" w14:textId="0FE56868" w:rsidR="0020177B" w:rsidRPr="00131AFB" w:rsidRDefault="0020177B" w:rsidP="00733C7D">
      <w:pPr>
        <w:pStyle w:val="a9"/>
        <w:ind w:firstLine="709"/>
        <w:jc w:val="both"/>
        <w:rPr>
          <w:rFonts w:ascii="PT Astra Serif" w:hAnsi="PT Astra Serif" w:cs="Times New Roman"/>
          <w:sz w:val="28"/>
          <w:szCs w:val="28"/>
        </w:rPr>
      </w:pPr>
      <w:r w:rsidRPr="00131AFB">
        <w:rPr>
          <w:rFonts w:ascii="PT Astra Serif" w:hAnsi="PT Astra Serif" w:cs="Times New Roman"/>
          <w:color w:val="000000"/>
          <w:sz w:val="28"/>
          <w:szCs w:val="28"/>
        </w:rPr>
        <w:t>«</w:t>
      </w:r>
      <w:r w:rsidRPr="00131AFB">
        <w:rPr>
          <w:rFonts w:ascii="PT Astra Serif" w:hAnsi="PT Astra Serif" w:cs="Times New Roman"/>
          <w:color w:val="000000"/>
          <w:sz w:val="28"/>
          <w:szCs w:val="28"/>
          <w:vertAlign w:val="superscript"/>
        </w:rPr>
        <w:t xml:space="preserve">64 </w:t>
      </w:r>
      <w:r w:rsidRPr="00131AFB">
        <w:rPr>
          <w:rFonts w:ascii="PT Astra Serif" w:hAnsi="PT Astra Serif" w:cs="Times New Roman"/>
          <w:sz w:val="28"/>
          <w:szCs w:val="28"/>
        </w:rPr>
        <w:t>Условие может изменяться при необходимости.»;</w:t>
      </w:r>
    </w:p>
    <w:p w14:paraId="0225D209" w14:textId="35E586AF" w:rsidR="00984CE1" w:rsidRPr="00131AFB" w:rsidRDefault="00542C64" w:rsidP="00984CE1">
      <w:pPr>
        <w:pStyle w:val="a9"/>
        <w:ind w:firstLine="709"/>
        <w:jc w:val="both"/>
        <w:rPr>
          <w:rFonts w:ascii="PT Astra Serif" w:hAnsi="PT Astra Serif"/>
          <w:sz w:val="28"/>
          <w:szCs w:val="28"/>
        </w:rPr>
      </w:pPr>
      <w:r>
        <w:rPr>
          <w:rFonts w:ascii="PT Astra Serif" w:hAnsi="PT Astra Serif"/>
          <w:sz w:val="28"/>
          <w:szCs w:val="28"/>
        </w:rPr>
        <w:t>101</w:t>
      </w:r>
      <w:r w:rsidR="00984CE1" w:rsidRPr="00131AFB">
        <w:rPr>
          <w:rFonts w:ascii="PT Astra Serif" w:hAnsi="PT Astra Serif"/>
          <w:sz w:val="28"/>
          <w:szCs w:val="28"/>
        </w:rPr>
        <w:t>) примечание 62 считать примечанием 65, изложив его в следующей редакции:</w:t>
      </w:r>
    </w:p>
    <w:p w14:paraId="7FF7462F" w14:textId="7DD8453D" w:rsidR="00984CE1" w:rsidRPr="00131AFB" w:rsidRDefault="00984CE1" w:rsidP="00984CE1">
      <w:pPr>
        <w:pStyle w:val="a9"/>
        <w:ind w:firstLine="709"/>
        <w:jc w:val="both"/>
        <w:rPr>
          <w:rFonts w:ascii="PT Astra Serif" w:hAnsi="PT Astra Serif"/>
          <w:sz w:val="28"/>
          <w:szCs w:val="28"/>
        </w:rPr>
      </w:pPr>
      <w:r w:rsidRPr="00131AFB">
        <w:rPr>
          <w:rFonts w:ascii="PT Astra Serif" w:hAnsi="PT Astra Serif"/>
          <w:sz w:val="28"/>
          <w:szCs w:val="28"/>
        </w:rPr>
        <w:t>«</w:t>
      </w:r>
      <w:r w:rsidR="00D82F36" w:rsidRPr="00131AFB">
        <w:rPr>
          <w:rFonts w:ascii="PT Astra Serif" w:hAnsi="PT Astra Serif"/>
          <w:sz w:val="28"/>
          <w:szCs w:val="28"/>
          <w:vertAlign w:val="superscript"/>
        </w:rPr>
        <w:t>65</w:t>
      </w:r>
      <w:r w:rsidRPr="00131AFB">
        <w:rPr>
          <w:rFonts w:ascii="PT Astra Serif" w:hAnsi="PT Astra Serif"/>
          <w:sz w:val="28"/>
          <w:szCs w:val="28"/>
        </w:rPr>
        <w:t xml:space="preserve"> Условия об обеспечении исполнения контракта включаются в проект контракта в случаях, указанных в статье 96 Закона № 44-ФЗ. </w:t>
      </w:r>
    </w:p>
    <w:p w14:paraId="29993059" w14:textId="77777777" w:rsidR="00984CE1" w:rsidRPr="00131AFB" w:rsidRDefault="00984CE1" w:rsidP="00984CE1">
      <w:pPr>
        <w:pStyle w:val="a9"/>
        <w:ind w:firstLine="709"/>
        <w:jc w:val="both"/>
        <w:rPr>
          <w:rFonts w:ascii="PT Astra Serif" w:hAnsi="PT Astra Serif" w:cs="Times New Roman"/>
          <w:color w:val="000000"/>
          <w:sz w:val="28"/>
          <w:szCs w:val="28"/>
        </w:rPr>
      </w:pPr>
      <w:r w:rsidRPr="00131AFB">
        <w:rPr>
          <w:rFonts w:ascii="PT Astra Serif" w:hAnsi="PT Astra Serif" w:cs="Times New Roman"/>
          <w:color w:val="000000"/>
          <w:sz w:val="28"/>
          <w:szCs w:val="28"/>
        </w:rPr>
        <w:t>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предусмотренном статьей 35 Закона № 44-ФЗ. При этом контракт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p w14:paraId="52953313" w14:textId="0319DEA2" w:rsidR="00D82F36" w:rsidRPr="00131AFB" w:rsidRDefault="00542C64" w:rsidP="00D82F36">
      <w:pPr>
        <w:pStyle w:val="a9"/>
        <w:ind w:firstLine="709"/>
        <w:jc w:val="both"/>
        <w:rPr>
          <w:rFonts w:ascii="PT Astra Serif" w:hAnsi="PT Astra Serif"/>
          <w:sz w:val="28"/>
          <w:szCs w:val="28"/>
        </w:rPr>
      </w:pPr>
      <w:r>
        <w:rPr>
          <w:rFonts w:ascii="PT Astra Serif" w:hAnsi="PT Astra Serif" w:cs="Times New Roman"/>
          <w:color w:val="000000"/>
          <w:sz w:val="28"/>
          <w:szCs w:val="28"/>
        </w:rPr>
        <w:t>102</w:t>
      </w:r>
      <w:r w:rsidR="00D82F36" w:rsidRPr="00131AFB">
        <w:rPr>
          <w:rFonts w:ascii="PT Astra Serif" w:hAnsi="PT Astra Serif" w:cs="Times New Roman"/>
          <w:color w:val="000000"/>
          <w:sz w:val="28"/>
          <w:szCs w:val="28"/>
        </w:rPr>
        <w:t>) </w:t>
      </w:r>
      <w:r w:rsidR="00D82F36" w:rsidRPr="00131AFB">
        <w:rPr>
          <w:rFonts w:ascii="PT Astra Serif" w:hAnsi="PT Astra Serif"/>
          <w:sz w:val="28"/>
          <w:szCs w:val="28"/>
        </w:rPr>
        <w:t>примечание 63 считать примечанием 66, изложив его в следующей редакции:</w:t>
      </w:r>
    </w:p>
    <w:p w14:paraId="770D317C" w14:textId="0EDA797F" w:rsidR="00D82F36" w:rsidRPr="00131AFB" w:rsidRDefault="00D82F36" w:rsidP="00D82F36">
      <w:pPr>
        <w:pStyle w:val="a9"/>
        <w:ind w:firstLine="709"/>
        <w:jc w:val="both"/>
        <w:rPr>
          <w:rFonts w:ascii="PT Astra Serif" w:eastAsia="Tinos" w:hAnsi="PT Astra Serif" w:cs="Tinos"/>
          <w:bCs/>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66 </w:t>
      </w:r>
      <w:r w:rsidRPr="00131AFB">
        <w:rPr>
          <w:rFonts w:ascii="PT Astra Serif" w:eastAsia="Tinos" w:hAnsi="PT Astra Serif" w:cs="Tinos"/>
          <w:bCs/>
          <w:sz w:val="28"/>
          <w:szCs w:val="28"/>
        </w:rPr>
        <w:t xml:space="preserve">Условия об обеспечении гарантийных обязательств включаются при </w:t>
      </w:r>
      <w:r w:rsidRPr="00131AFB">
        <w:rPr>
          <w:rFonts w:ascii="PT Astra Serif" w:eastAsia="Tinos" w:hAnsi="PT Astra Serif" w:cs="Tinos"/>
          <w:bCs/>
          <w:sz w:val="28"/>
          <w:szCs w:val="28"/>
        </w:rPr>
        <w:lastRenderedPageBreak/>
        <w:t>наличии в проекте контракта условия о гарантийных обязательствах.»;</w:t>
      </w:r>
    </w:p>
    <w:p w14:paraId="6E73BAA6" w14:textId="1FC53D96" w:rsidR="00D82F36" w:rsidRPr="00131AFB" w:rsidRDefault="00542C64" w:rsidP="00D82F36">
      <w:pPr>
        <w:pStyle w:val="a9"/>
        <w:ind w:firstLine="709"/>
        <w:jc w:val="both"/>
        <w:rPr>
          <w:rFonts w:ascii="PT Astra Serif" w:hAnsi="PT Astra Serif" w:cs="Times New Roman"/>
          <w:sz w:val="28"/>
          <w:szCs w:val="28"/>
        </w:rPr>
      </w:pPr>
      <w:r>
        <w:rPr>
          <w:rFonts w:ascii="PT Astra Serif" w:eastAsia="Tinos" w:hAnsi="PT Astra Serif" w:cs="Tinos"/>
          <w:bCs/>
          <w:sz w:val="28"/>
          <w:szCs w:val="28"/>
        </w:rPr>
        <w:t>103</w:t>
      </w:r>
      <w:r w:rsidR="00D82F36" w:rsidRPr="00131AFB">
        <w:rPr>
          <w:rFonts w:ascii="PT Astra Serif" w:eastAsia="Tinos" w:hAnsi="PT Astra Serif" w:cs="Tinos"/>
          <w:bCs/>
          <w:sz w:val="28"/>
          <w:szCs w:val="28"/>
        </w:rPr>
        <w:t xml:space="preserve">) </w:t>
      </w:r>
      <w:r w:rsidR="00D82F36" w:rsidRPr="00131AFB">
        <w:rPr>
          <w:rFonts w:ascii="PT Astra Serif" w:hAnsi="PT Astra Serif" w:cs="Times New Roman"/>
          <w:sz w:val="28"/>
          <w:szCs w:val="28"/>
        </w:rPr>
        <w:t>дополнить примечанием 67 следующего содержания:</w:t>
      </w:r>
    </w:p>
    <w:p w14:paraId="1404D10B" w14:textId="1AC33486" w:rsidR="00D82F36" w:rsidRPr="00131AFB" w:rsidRDefault="00D82F36" w:rsidP="00D82F36">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67 </w:t>
      </w:r>
      <w:r w:rsidRPr="00131AFB">
        <w:rPr>
          <w:rFonts w:ascii="PT Astra Serif" w:hAnsi="PT Astra Serif" w:cs="Times New Roman"/>
          <w:sz w:val="28"/>
          <w:szCs w:val="28"/>
        </w:rPr>
        <w:t>Условия об обеспечении исполнения контракта, обеспечении гарантийных обязательств не применяются в случаях, предусмотренных частями 8, 8</w:t>
      </w:r>
      <w:r w:rsidRPr="00131AFB">
        <w:rPr>
          <w:rFonts w:ascii="PT Astra Serif" w:hAnsi="PT Astra Serif" w:cs="Times New Roman"/>
          <w:sz w:val="28"/>
          <w:szCs w:val="28"/>
          <w:vertAlign w:val="superscript"/>
        </w:rPr>
        <w:t xml:space="preserve">1 </w:t>
      </w:r>
      <w:r w:rsidRPr="00131AFB">
        <w:rPr>
          <w:rFonts w:ascii="PT Astra Serif" w:hAnsi="PT Astra Serif" w:cs="Times New Roman"/>
          <w:sz w:val="28"/>
          <w:szCs w:val="28"/>
        </w:rPr>
        <w:t>статьи 96 Закона № 44-ФЗ.»;</w:t>
      </w:r>
    </w:p>
    <w:p w14:paraId="03E1AF4C" w14:textId="4708262A" w:rsidR="00D82F36" w:rsidRPr="00131AFB" w:rsidRDefault="00542C64" w:rsidP="00D82F36">
      <w:pPr>
        <w:pStyle w:val="a9"/>
        <w:ind w:firstLine="709"/>
        <w:jc w:val="both"/>
        <w:rPr>
          <w:rFonts w:ascii="PT Astra Serif" w:hAnsi="PT Astra Serif"/>
          <w:sz w:val="28"/>
          <w:szCs w:val="28"/>
        </w:rPr>
      </w:pPr>
      <w:r>
        <w:rPr>
          <w:rFonts w:ascii="PT Astra Serif" w:hAnsi="PT Astra Serif" w:cs="Times New Roman"/>
          <w:sz w:val="28"/>
          <w:szCs w:val="28"/>
        </w:rPr>
        <w:t>104</w:t>
      </w:r>
      <w:r w:rsidR="00D82F36" w:rsidRPr="00131AFB">
        <w:rPr>
          <w:rFonts w:ascii="PT Astra Serif" w:hAnsi="PT Astra Serif" w:cs="Times New Roman"/>
          <w:sz w:val="28"/>
          <w:szCs w:val="28"/>
        </w:rPr>
        <w:t>) </w:t>
      </w:r>
      <w:r w:rsidR="00D82F36" w:rsidRPr="00131AFB">
        <w:rPr>
          <w:rFonts w:ascii="PT Astra Serif" w:hAnsi="PT Astra Serif"/>
          <w:sz w:val="28"/>
          <w:szCs w:val="28"/>
        </w:rPr>
        <w:t>примечание 64 считать примечанием 68, изложив его в следующей редакции:</w:t>
      </w:r>
    </w:p>
    <w:p w14:paraId="7979C39E" w14:textId="69C6391F" w:rsidR="00D82F36" w:rsidRPr="00131AFB" w:rsidRDefault="00D82F36" w:rsidP="00D82F36">
      <w:pPr>
        <w:pStyle w:val="a9"/>
        <w:ind w:firstLine="709"/>
        <w:jc w:val="both"/>
        <w:rPr>
          <w:rFonts w:ascii="PT Astra Serif" w:hAnsi="PT Astra Serif" w:cs="Times New Roman"/>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68 </w:t>
      </w:r>
      <w:r w:rsidRPr="00131AFB">
        <w:rPr>
          <w:rFonts w:ascii="PT Astra Serif" w:hAnsi="PT Astra Serif" w:cs="Times New Roman"/>
          <w:sz w:val="28"/>
          <w:szCs w:val="28"/>
        </w:rPr>
        <w:t>В случае заключения контракта по результатам определения подрядчика в соответствии с пунктом 1 части 1 статьи 30 Закона № 44-ФЗ (часть 6 статьи 96 Закона № 44-ФЗ).»;</w:t>
      </w:r>
    </w:p>
    <w:p w14:paraId="748A3AFE" w14:textId="6CB48F37" w:rsidR="00D82F36" w:rsidRPr="00131AFB" w:rsidRDefault="00542C64" w:rsidP="00D82F36">
      <w:pPr>
        <w:pStyle w:val="a9"/>
        <w:ind w:firstLine="709"/>
        <w:jc w:val="both"/>
        <w:rPr>
          <w:rFonts w:ascii="PT Astra Serif" w:hAnsi="PT Astra Serif" w:cs="Times New Roman"/>
          <w:sz w:val="28"/>
          <w:szCs w:val="28"/>
        </w:rPr>
      </w:pPr>
      <w:r>
        <w:rPr>
          <w:rFonts w:ascii="PT Astra Serif" w:hAnsi="PT Astra Serif" w:cs="Times New Roman"/>
          <w:sz w:val="28"/>
          <w:szCs w:val="28"/>
        </w:rPr>
        <w:t>105</w:t>
      </w:r>
      <w:r w:rsidR="00D82F36" w:rsidRPr="00131AFB">
        <w:rPr>
          <w:rFonts w:ascii="PT Astra Serif" w:hAnsi="PT Astra Serif" w:cs="Times New Roman"/>
          <w:sz w:val="28"/>
          <w:szCs w:val="28"/>
        </w:rPr>
        <w:t>) примечание 65 считать примечанием 69, дополнив его предложением следующего содержания:</w:t>
      </w:r>
    </w:p>
    <w:p w14:paraId="6F87BC49" w14:textId="454F318F" w:rsidR="00D82F36" w:rsidRPr="00131AFB" w:rsidRDefault="00D82F36" w:rsidP="00D82F36">
      <w:pPr>
        <w:pStyle w:val="a9"/>
        <w:ind w:firstLine="709"/>
        <w:jc w:val="both"/>
        <w:rPr>
          <w:rFonts w:ascii="PT Astra Serif" w:hAnsi="PT Astra Serif"/>
          <w:sz w:val="28"/>
          <w:szCs w:val="28"/>
        </w:rPr>
      </w:pPr>
      <w:r w:rsidRPr="00131AFB">
        <w:rPr>
          <w:rFonts w:ascii="PT Astra Serif" w:hAnsi="PT Astra Serif"/>
          <w:sz w:val="28"/>
          <w:szCs w:val="28"/>
        </w:rPr>
        <w:t>«Положения, касающиеся применения начальной (максимальной) цены контракта, применяются с учетом части 24 статьи 22 Закона № 44-ФЗ.»;</w:t>
      </w:r>
    </w:p>
    <w:p w14:paraId="0A2D0A4D" w14:textId="70C1308B" w:rsidR="00D82F36" w:rsidRPr="00131AFB" w:rsidRDefault="00542C64" w:rsidP="00D82F36">
      <w:pPr>
        <w:pStyle w:val="a9"/>
        <w:ind w:firstLine="709"/>
        <w:jc w:val="both"/>
        <w:rPr>
          <w:rFonts w:ascii="PT Astra Serif" w:hAnsi="PT Astra Serif"/>
          <w:sz w:val="28"/>
          <w:szCs w:val="28"/>
        </w:rPr>
      </w:pPr>
      <w:r>
        <w:rPr>
          <w:rFonts w:ascii="PT Astra Serif" w:hAnsi="PT Astra Serif"/>
          <w:sz w:val="28"/>
          <w:szCs w:val="28"/>
        </w:rPr>
        <w:t>106</w:t>
      </w:r>
      <w:r w:rsidR="00D82F36" w:rsidRPr="00131AFB">
        <w:rPr>
          <w:rFonts w:ascii="PT Astra Serif" w:hAnsi="PT Astra Serif"/>
          <w:sz w:val="28"/>
          <w:szCs w:val="28"/>
        </w:rPr>
        <w:t>) примечание 66 считать примечанием 70, заменив в нем слово «Контракта» словом «контракта»;</w:t>
      </w:r>
    </w:p>
    <w:p w14:paraId="7A94A0D6" w14:textId="72A10903" w:rsidR="00D82F36" w:rsidRPr="00131AFB" w:rsidRDefault="00542C64" w:rsidP="00D82F36">
      <w:pPr>
        <w:pStyle w:val="a9"/>
        <w:ind w:firstLine="709"/>
        <w:jc w:val="both"/>
        <w:rPr>
          <w:rFonts w:ascii="PT Astra Serif" w:hAnsi="PT Astra Serif"/>
          <w:sz w:val="28"/>
          <w:szCs w:val="28"/>
        </w:rPr>
      </w:pPr>
      <w:r>
        <w:rPr>
          <w:rFonts w:ascii="PT Astra Serif" w:hAnsi="PT Astra Serif"/>
          <w:sz w:val="28"/>
          <w:szCs w:val="28"/>
        </w:rPr>
        <w:t>107</w:t>
      </w:r>
      <w:r w:rsidR="00D82F36" w:rsidRPr="00131AFB">
        <w:rPr>
          <w:rFonts w:ascii="PT Astra Serif" w:hAnsi="PT Astra Serif"/>
          <w:sz w:val="28"/>
          <w:szCs w:val="28"/>
        </w:rPr>
        <w:t>) примечание 67 считать примечанием 71, заменив в нем слово «Контракта» словом «контракта»;</w:t>
      </w:r>
    </w:p>
    <w:p w14:paraId="5941D894" w14:textId="07DD15AF" w:rsidR="00D82F36" w:rsidRPr="00131AFB" w:rsidRDefault="00542C64" w:rsidP="00D82F36">
      <w:pPr>
        <w:pStyle w:val="a9"/>
        <w:ind w:firstLine="709"/>
        <w:jc w:val="both"/>
        <w:rPr>
          <w:rFonts w:ascii="PT Astra Serif" w:hAnsi="PT Astra Serif"/>
          <w:sz w:val="28"/>
          <w:szCs w:val="28"/>
        </w:rPr>
      </w:pPr>
      <w:r>
        <w:rPr>
          <w:rFonts w:ascii="PT Astra Serif" w:hAnsi="PT Astra Serif"/>
          <w:sz w:val="28"/>
          <w:szCs w:val="28"/>
        </w:rPr>
        <w:t>108</w:t>
      </w:r>
      <w:r w:rsidR="00355223" w:rsidRPr="00131AFB">
        <w:rPr>
          <w:rFonts w:ascii="PT Astra Serif" w:hAnsi="PT Astra Serif"/>
          <w:sz w:val="28"/>
          <w:szCs w:val="28"/>
        </w:rPr>
        <w:t>) дополнить примечанием 72 следующего содержания:</w:t>
      </w:r>
    </w:p>
    <w:p w14:paraId="03E72820" w14:textId="52B2327E" w:rsidR="00355223" w:rsidRPr="00131AFB" w:rsidRDefault="00355223" w:rsidP="00D82F36">
      <w:pPr>
        <w:pStyle w:val="a9"/>
        <w:ind w:firstLine="709"/>
        <w:jc w:val="both"/>
        <w:rPr>
          <w:rFonts w:ascii="PT Astra Serif" w:hAnsi="PT Astra Serif" w:cs="Times New Roman"/>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72 </w:t>
      </w:r>
      <w:r w:rsidRPr="00131AFB">
        <w:rPr>
          <w:rFonts w:ascii="PT Astra Serif" w:hAnsi="PT Astra Serif" w:cs="Times New Roman"/>
          <w:sz w:val="28"/>
          <w:szCs w:val="28"/>
        </w:rPr>
        <w:t>Выбирается нужный вариант.»;</w:t>
      </w:r>
    </w:p>
    <w:p w14:paraId="1947F92C" w14:textId="5248D9EF" w:rsidR="00355223" w:rsidRPr="00131AFB" w:rsidRDefault="00542C64" w:rsidP="00D82F36">
      <w:pPr>
        <w:pStyle w:val="a9"/>
        <w:ind w:firstLine="709"/>
        <w:jc w:val="both"/>
        <w:rPr>
          <w:rFonts w:ascii="PT Astra Serif" w:hAnsi="PT Astra Serif" w:cs="Times New Roman"/>
          <w:sz w:val="28"/>
          <w:szCs w:val="28"/>
        </w:rPr>
      </w:pPr>
      <w:r>
        <w:rPr>
          <w:rFonts w:ascii="PT Astra Serif" w:hAnsi="PT Astra Serif" w:cs="Times New Roman"/>
          <w:sz w:val="28"/>
          <w:szCs w:val="28"/>
        </w:rPr>
        <w:t>109</w:t>
      </w:r>
      <w:r w:rsidR="00355223" w:rsidRPr="00131AFB">
        <w:rPr>
          <w:rFonts w:ascii="PT Astra Serif" w:hAnsi="PT Astra Serif" w:cs="Times New Roman"/>
          <w:sz w:val="28"/>
          <w:szCs w:val="28"/>
        </w:rPr>
        <w:t>) примечание 68 считать примечанием 73, заменив в нем слово «Контрактом» словами «проектом контракта»;</w:t>
      </w:r>
    </w:p>
    <w:p w14:paraId="798AE929" w14:textId="7F9CCCBF" w:rsidR="00355223" w:rsidRPr="00131AFB" w:rsidRDefault="00542C64" w:rsidP="00355223">
      <w:pPr>
        <w:pStyle w:val="a9"/>
        <w:ind w:firstLine="709"/>
        <w:jc w:val="both"/>
        <w:rPr>
          <w:rFonts w:ascii="PT Astra Serif" w:hAnsi="PT Astra Serif"/>
          <w:sz w:val="28"/>
          <w:szCs w:val="28"/>
        </w:rPr>
      </w:pPr>
      <w:r>
        <w:rPr>
          <w:rFonts w:ascii="PT Astra Serif" w:hAnsi="PT Astra Serif" w:cs="Times New Roman"/>
          <w:sz w:val="28"/>
          <w:szCs w:val="28"/>
        </w:rPr>
        <w:t>110</w:t>
      </w:r>
      <w:r w:rsidR="00355223" w:rsidRPr="00131AFB">
        <w:rPr>
          <w:rFonts w:ascii="PT Astra Serif" w:hAnsi="PT Astra Serif" w:cs="Times New Roman"/>
          <w:sz w:val="28"/>
          <w:szCs w:val="28"/>
        </w:rPr>
        <w:t xml:space="preserve">) </w:t>
      </w:r>
      <w:r w:rsidR="00355223" w:rsidRPr="00131AFB">
        <w:rPr>
          <w:rFonts w:ascii="PT Astra Serif" w:hAnsi="PT Astra Serif"/>
          <w:sz w:val="28"/>
          <w:szCs w:val="28"/>
        </w:rPr>
        <w:t>примечание 69 считать примечанием 74, заменив в нем слово «Контракте» словом «контракте»;</w:t>
      </w:r>
    </w:p>
    <w:p w14:paraId="5AF364FB" w14:textId="4D3B9CB5" w:rsidR="00806741" w:rsidRPr="00131AFB" w:rsidRDefault="00542C64" w:rsidP="00806741">
      <w:pPr>
        <w:pStyle w:val="a9"/>
        <w:ind w:firstLine="709"/>
        <w:jc w:val="both"/>
        <w:rPr>
          <w:rFonts w:ascii="PT Astra Serif" w:hAnsi="PT Astra Serif"/>
          <w:sz w:val="28"/>
          <w:szCs w:val="28"/>
        </w:rPr>
      </w:pPr>
      <w:r>
        <w:rPr>
          <w:rFonts w:ascii="PT Astra Serif" w:hAnsi="PT Astra Serif"/>
          <w:sz w:val="28"/>
          <w:szCs w:val="28"/>
        </w:rPr>
        <w:t>111</w:t>
      </w:r>
      <w:r w:rsidR="00806741" w:rsidRPr="00131AFB">
        <w:rPr>
          <w:rFonts w:ascii="PT Astra Serif" w:hAnsi="PT Astra Serif"/>
          <w:sz w:val="28"/>
          <w:szCs w:val="28"/>
        </w:rPr>
        <w:t>) примечание 70 считать примечанием 75, изложив его в следующей редакции:</w:t>
      </w:r>
    </w:p>
    <w:p w14:paraId="7A2BC4E2" w14:textId="74A23CF9" w:rsidR="00806741" w:rsidRPr="00131AFB" w:rsidRDefault="00806741" w:rsidP="00806741">
      <w:pPr>
        <w:pStyle w:val="a9"/>
        <w:ind w:firstLine="709"/>
        <w:jc w:val="both"/>
        <w:rPr>
          <w:rFonts w:ascii="PT Astra Serif" w:hAnsi="PT Astra Serif" w:cs="Times New Roman"/>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75 </w:t>
      </w:r>
      <w:r w:rsidRPr="00131AFB">
        <w:rPr>
          <w:rFonts w:ascii="PT Astra Serif" w:hAnsi="PT Astra Serif" w:cs="Times New Roman"/>
          <w:sz w:val="28"/>
          <w:szCs w:val="28"/>
        </w:rPr>
        <w:t>В случае установления преимущества, предусмотренного частью 3 статьи 30 Закона № 44-ФЗ, указанный срок не должен превышать 15 (пятнадцать) дней (часть 27 статьи 34 Закона № 44-ФЗ).»;</w:t>
      </w:r>
    </w:p>
    <w:p w14:paraId="0F0A2056" w14:textId="707636F3" w:rsidR="00806741" w:rsidRPr="00131AFB" w:rsidRDefault="00542C64" w:rsidP="00806741">
      <w:pPr>
        <w:pStyle w:val="a9"/>
        <w:ind w:firstLine="709"/>
        <w:jc w:val="both"/>
        <w:rPr>
          <w:rFonts w:ascii="PT Astra Serif" w:hAnsi="PT Astra Serif"/>
          <w:sz w:val="28"/>
          <w:szCs w:val="28"/>
        </w:rPr>
      </w:pPr>
      <w:r>
        <w:rPr>
          <w:rFonts w:ascii="PT Astra Serif" w:hAnsi="PT Astra Serif" w:cs="Times New Roman"/>
          <w:sz w:val="28"/>
          <w:szCs w:val="28"/>
        </w:rPr>
        <w:t>112</w:t>
      </w:r>
      <w:r w:rsidR="00806741" w:rsidRPr="00131AFB">
        <w:rPr>
          <w:rFonts w:ascii="PT Astra Serif" w:hAnsi="PT Astra Serif" w:cs="Times New Roman"/>
          <w:sz w:val="28"/>
          <w:szCs w:val="28"/>
        </w:rPr>
        <w:t>) </w:t>
      </w:r>
      <w:r w:rsidR="00806741" w:rsidRPr="00131AFB">
        <w:rPr>
          <w:rFonts w:ascii="PT Astra Serif" w:hAnsi="PT Astra Serif"/>
          <w:sz w:val="28"/>
          <w:szCs w:val="28"/>
        </w:rPr>
        <w:t>примечание 71 считать примечанием 76, заменив в нем слово «Контрактом» словом «контрактом»;</w:t>
      </w:r>
    </w:p>
    <w:p w14:paraId="6132CAFD" w14:textId="2D8EAA2B" w:rsidR="00806741" w:rsidRPr="00131AFB" w:rsidRDefault="00542C64" w:rsidP="00806741">
      <w:pPr>
        <w:pStyle w:val="a9"/>
        <w:ind w:firstLine="709"/>
        <w:jc w:val="both"/>
        <w:rPr>
          <w:rFonts w:ascii="PT Astra Serif" w:hAnsi="PT Astra Serif"/>
          <w:sz w:val="28"/>
          <w:szCs w:val="28"/>
        </w:rPr>
      </w:pPr>
      <w:r>
        <w:rPr>
          <w:rFonts w:ascii="PT Astra Serif" w:hAnsi="PT Astra Serif"/>
          <w:sz w:val="28"/>
          <w:szCs w:val="28"/>
        </w:rPr>
        <w:t>113</w:t>
      </w:r>
      <w:r w:rsidR="00806741" w:rsidRPr="00131AFB">
        <w:rPr>
          <w:rFonts w:ascii="PT Astra Serif" w:hAnsi="PT Astra Serif"/>
          <w:sz w:val="28"/>
          <w:szCs w:val="28"/>
        </w:rPr>
        <w:t>) примечание 72 считать примечанием 77;</w:t>
      </w:r>
    </w:p>
    <w:p w14:paraId="4A5D4744" w14:textId="3BEAFA80" w:rsidR="00806741" w:rsidRPr="00131AFB" w:rsidRDefault="00542C64" w:rsidP="00806741">
      <w:pPr>
        <w:pStyle w:val="a9"/>
        <w:ind w:firstLine="709"/>
        <w:jc w:val="both"/>
        <w:rPr>
          <w:rFonts w:ascii="PT Astra Serif" w:hAnsi="PT Astra Serif"/>
          <w:sz w:val="28"/>
          <w:szCs w:val="28"/>
          <w:vertAlign w:val="superscript"/>
        </w:rPr>
      </w:pPr>
      <w:r>
        <w:rPr>
          <w:rFonts w:ascii="PT Astra Serif" w:hAnsi="PT Astra Serif"/>
          <w:sz w:val="28"/>
          <w:szCs w:val="28"/>
        </w:rPr>
        <w:t>114</w:t>
      </w:r>
      <w:r w:rsidR="00E2532D" w:rsidRPr="00131AFB">
        <w:rPr>
          <w:rFonts w:ascii="PT Astra Serif" w:hAnsi="PT Astra Serif"/>
          <w:sz w:val="28"/>
          <w:szCs w:val="28"/>
        </w:rPr>
        <w:t>)</w:t>
      </w:r>
      <w:r w:rsidR="00D473EE" w:rsidRPr="00131AFB">
        <w:rPr>
          <w:rFonts w:ascii="PT Astra Serif" w:hAnsi="PT Astra Serif"/>
          <w:sz w:val="28"/>
          <w:szCs w:val="28"/>
        </w:rPr>
        <w:t> </w:t>
      </w:r>
      <w:r w:rsidR="00E2532D" w:rsidRPr="00131AFB">
        <w:rPr>
          <w:rFonts w:ascii="PT Astra Serif" w:hAnsi="PT Astra Serif"/>
          <w:sz w:val="28"/>
          <w:szCs w:val="28"/>
        </w:rPr>
        <w:t>примечание 73 считать примечанием 78, заменив в нем слово «Контрактом» словом «контрактом»;</w:t>
      </w:r>
    </w:p>
    <w:p w14:paraId="47CEA7FA" w14:textId="431F8BBA" w:rsidR="00355223" w:rsidRPr="00131AFB" w:rsidRDefault="00542C64" w:rsidP="00355223">
      <w:pPr>
        <w:pStyle w:val="a9"/>
        <w:ind w:firstLine="709"/>
        <w:jc w:val="both"/>
        <w:rPr>
          <w:rFonts w:ascii="PT Astra Serif" w:hAnsi="PT Astra Serif"/>
          <w:sz w:val="28"/>
          <w:szCs w:val="28"/>
        </w:rPr>
      </w:pPr>
      <w:r>
        <w:rPr>
          <w:rFonts w:ascii="PT Astra Serif" w:hAnsi="PT Astra Serif"/>
          <w:sz w:val="28"/>
          <w:szCs w:val="28"/>
        </w:rPr>
        <w:t>115</w:t>
      </w:r>
      <w:r w:rsidR="00D473EE" w:rsidRPr="00131AFB">
        <w:rPr>
          <w:rFonts w:ascii="PT Astra Serif" w:hAnsi="PT Astra Serif"/>
          <w:sz w:val="28"/>
          <w:szCs w:val="28"/>
        </w:rPr>
        <w:t>) примечание 74 считать примечанием 79, заменив в нем слово «Контрактом» словом «контрактом»;</w:t>
      </w:r>
    </w:p>
    <w:p w14:paraId="265EB8DA" w14:textId="350639BC" w:rsidR="00E34DDD" w:rsidRPr="00131AFB" w:rsidRDefault="00542C64" w:rsidP="00355223">
      <w:pPr>
        <w:pStyle w:val="a9"/>
        <w:ind w:firstLine="709"/>
        <w:jc w:val="both"/>
        <w:rPr>
          <w:rFonts w:ascii="PT Astra Serif" w:hAnsi="PT Astra Serif"/>
          <w:sz w:val="28"/>
          <w:szCs w:val="28"/>
        </w:rPr>
      </w:pPr>
      <w:r>
        <w:rPr>
          <w:rFonts w:ascii="PT Astra Serif" w:hAnsi="PT Astra Serif"/>
          <w:sz w:val="28"/>
          <w:szCs w:val="28"/>
        </w:rPr>
        <w:t>116</w:t>
      </w:r>
      <w:r w:rsidR="00E34DDD" w:rsidRPr="00131AFB">
        <w:rPr>
          <w:rFonts w:ascii="PT Astra Serif" w:hAnsi="PT Astra Serif"/>
          <w:sz w:val="28"/>
          <w:szCs w:val="28"/>
        </w:rPr>
        <w:t>) примечание 75 считать примечанием 80, изложив его в следующей редакции:</w:t>
      </w:r>
    </w:p>
    <w:p w14:paraId="1AE65000" w14:textId="3B25CDAC" w:rsidR="00E34DDD" w:rsidRPr="00131AFB" w:rsidRDefault="00E34DDD" w:rsidP="00355223">
      <w:pPr>
        <w:pStyle w:val="a9"/>
        <w:ind w:firstLine="709"/>
        <w:jc w:val="both"/>
        <w:rPr>
          <w:rFonts w:ascii="PT Astra Serif" w:hAnsi="PT Astra Serif" w:cs="Times New Roman"/>
          <w:sz w:val="28"/>
          <w:szCs w:val="28"/>
        </w:rPr>
      </w:pPr>
      <w:r w:rsidRPr="00131AFB">
        <w:rPr>
          <w:rFonts w:ascii="PT Astra Serif" w:hAnsi="PT Astra Serif"/>
          <w:sz w:val="28"/>
          <w:szCs w:val="28"/>
        </w:rPr>
        <w:t>«</w:t>
      </w:r>
      <w:r w:rsidRPr="00131AFB">
        <w:rPr>
          <w:rFonts w:ascii="PT Astra Serif" w:hAnsi="PT Astra Serif"/>
          <w:sz w:val="28"/>
          <w:szCs w:val="28"/>
          <w:vertAlign w:val="superscript"/>
        </w:rPr>
        <w:t xml:space="preserve">80 </w:t>
      </w:r>
      <w:r w:rsidRPr="00131AFB">
        <w:rPr>
          <w:rFonts w:ascii="PT Astra Serif" w:hAnsi="PT Astra Serif" w:cs="Times New Roman"/>
          <w:sz w:val="28"/>
          <w:szCs w:val="28"/>
        </w:rPr>
        <w:t>Пункт включается в проект контракта при необходимости, а также в случаях, предусмотренных Законом № 44-ФЗ (пункт 1 части 2 статьи 51 Закона № 44-ФЗ).»;</w:t>
      </w:r>
    </w:p>
    <w:p w14:paraId="4EEA1426" w14:textId="4E231E6D" w:rsidR="00EE760E" w:rsidRPr="00131AFB" w:rsidRDefault="00542C64" w:rsidP="00355223">
      <w:pPr>
        <w:pStyle w:val="a9"/>
        <w:ind w:firstLine="709"/>
        <w:jc w:val="both"/>
        <w:rPr>
          <w:rFonts w:ascii="PT Astra Serif" w:hAnsi="PT Astra Serif" w:cs="Times New Roman"/>
          <w:sz w:val="28"/>
          <w:szCs w:val="28"/>
        </w:rPr>
      </w:pPr>
      <w:r>
        <w:rPr>
          <w:rFonts w:ascii="PT Astra Serif" w:hAnsi="PT Astra Serif" w:cs="Times New Roman"/>
          <w:sz w:val="28"/>
          <w:szCs w:val="28"/>
        </w:rPr>
        <w:t>117</w:t>
      </w:r>
      <w:r w:rsidR="00EE760E" w:rsidRPr="00131AFB">
        <w:rPr>
          <w:rFonts w:ascii="PT Astra Serif" w:hAnsi="PT Astra Serif" w:cs="Times New Roman"/>
          <w:sz w:val="28"/>
          <w:szCs w:val="28"/>
        </w:rPr>
        <w:t>) примечание 76 исключить;</w:t>
      </w:r>
    </w:p>
    <w:p w14:paraId="1F8260F2" w14:textId="71170A9E" w:rsidR="00EE760E" w:rsidRPr="00131AFB" w:rsidRDefault="00542C64" w:rsidP="00355223">
      <w:pPr>
        <w:pStyle w:val="a9"/>
        <w:ind w:firstLine="709"/>
        <w:jc w:val="both"/>
        <w:rPr>
          <w:rFonts w:ascii="PT Astra Serif" w:hAnsi="PT Astra Serif" w:cs="Times New Roman"/>
          <w:sz w:val="28"/>
          <w:szCs w:val="28"/>
        </w:rPr>
      </w:pPr>
      <w:r>
        <w:rPr>
          <w:rFonts w:ascii="PT Astra Serif" w:hAnsi="PT Astra Serif" w:cs="Times New Roman"/>
          <w:sz w:val="28"/>
          <w:szCs w:val="28"/>
        </w:rPr>
        <w:t>118</w:t>
      </w:r>
      <w:r w:rsidR="00EE760E" w:rsidRPr="00131AFB">
        <w:rPr>
          <w:rFonts w:ascii="PT Astra Serif" w:hAnsi="PT Astra Serif" w:cs="Times New Roman"/>
          <w:sz w:val="28"/>
          <w:szCs w:val="28"/>
        </w:rPr>
        <w:t>) примечание 77 считать примечанием 81, изложив его в следующей редакции:</w:t>
      </w:r>
    </w:p>
    <w:p w14:paraId="2834BB82" w14:textId="7D47A2AE" w:rsidR="00D871CA" w:rsidRPr="00131AFB" w:rsidRDefault="00EE760E" w:rsidP="00131AFB">
      <w:pPr>
        <w:pStyle w:val="a9"/>
        <w:ind w:firstLine="709"/>
        <w:jc w:val="both"/>
        <w:rPr>
          <w:rFonts w:ascii="PT Astra Serif" w:hAnsi="PT Astra Serif" w:cs="Times New Roman"/>
          <w:sz w:val="28"/>
          <w:szCs w:val="28"/>
        </w:rPr>
      </w:pPr>
      <w:r w:rsidRPr="00131AFB">
        <w:rPr>
          <w:rFonts w:ascii="PT Astra Serif" w:hAnsi="PT Astra Serif" w:cs="Times New Roman"/>
          <w:sz w:val="28"/>
          <w:szCs w:val="28"/>
        </w:rPr>
        <w:t>«</w:t>
      </w:r>
      <w:r w:rsidRPr="00131AFB">
        <w:rPr>
          <w:rFonts w:ascii="PT Astra Serif" w:hAnsi="PT Astra Serif" w:cs="Times New Roman"/>
          <w:sz w:val="28"/>
          <w:szCs w:val="28"/>
          <w:vertAlign w:val="superscript"/>
        </w:rPr>
        <w:t xml:space="preserve">81 </w:t>
      </w:r>
      <w:r w:rsidRPr="00131AFB">
        <w:rPr>
          <w:rFonts w:ascii="PT Astra Serif" w:hAnsi="PT Astra Serif" w:cs="Times New Roman"/>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w:t>
      </w:r>
      <w:r w:rsidRPr="00131AFB">
        <w:rPr>
          <w:rFonts w:ascii="PT Astra Serif" w:hAnsi="PT Astra Serif" w:cs="Times New Roman"/>
          <w:sz w:val="28"/>
          <w:szCs w:val="28"/>
        </w:rPr>
        <w:lastRenderedPageBreak/>
        <w:t xml:space="preserve">контракта составляет более чем сто миллионов рублей (часть 12 статьи 34 Закона </w:t>
      </w:r>
      <w:r w:rsidRPr="00131AFB">
        <w:rPr>
          <w:rFonts w:ascii="PT Astra Serif" w:hAnsi="PT Astra Serif" w:cs="Times New Roman"/>
          <w:sz w:val="28"/>
          <w:szCs w:val="28"/>
        </w:rPr>
        <w:br/>
        <w:t>№ 44-ФЗ).».</w:t>
      </w:r>
    </w:p>
    <w:p w14:paraId="49893303" w14:textId="67515379" w:rsidR="00DC278F" w:rsidRPr="00845EC5" w:rsidRDefault="00DC278F" w:rsidP="00D94E8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2. Настоящий приказ вступа</w:t>
      </w:r>
      <w:r w:rsidR="00F25A45" w:rsidRPr="00845EC5">
        <w:rPr>
          <w:rFonts w:ascii="PT Astra Serif" w:hAnsi="PT Astra Serif"/>
          <w:sz w:val="28"/>
          <w:szCs w:val="28"/>
        </w:rPr>
        <w:t>ет в силу со дня</w:t>
      </w:r>
      <w:r w:rsidRPr="00845EC5">
        <w:rPr>
          <w:rFonts w:ascii="PT Astra Serif" w:hAnsi="PT Astra Serif"/>
          <w:sz w:val="28"/>
          <w:szCs w:val="28"/>
        </w:rPr>
        <w:t xml:space="preserve"> </w:t>
      </w:r>
      <w:r w:rsidR="00D94E8B" w:rsidRPr="00845EC5">
        <w:rPr>
          <w:rFonts w:ascii="PT Astra Serif" w:hAnsi="PT Astra Serif"/>
          <w:sz w:val="28"/>
          <w:szCs w:val="28"/>
        </w:rPr>
        <w:t>его официального опубликования.</w:t>
      </w:r>
    </w:p>
    <w:p w14:paraId="2F76E3D1" w14:textId="77777777" w:rsidR="00DC278F" w:rsidRPr="00845EC5" w:rsidRDefault="00DC278F" w:rsidP="00F96936">
      <w:pPr>
        <w:jc w:val="both"/>
        <w:rPr>
          <w:rFonts w:ascii="PT Astra Serif" w:hAnsi="PT Astra Serif"/>
          <w:bCs/>
          <w:sz w:val="28"/>
          <w:szCs w:val="28"/>
        </w:rPr>
      </w:pPr>
    </w:p>
    <w:p w14:paraId="42E9D6B9" w14:textId="77777777" w:rsidR="00907272" w:rsidRPr="00845EC5" w:rsidRDefault="00907272" w:rsidP="000C2A2B">
      <w:pPr>
        <w:spacing w:line="276" w:lineRule="auto"/>
        <w:jc w:val="both"/>
        <w:rPr>
          <w:rFonts w:ascii="PT Astra Serif" w:hAnsi="PT Astra Serif"/>
          <w:sz w:val="28"/>
          <w:szCs w:val="28"/>
        </w:rPr>
      </w:pPr>
    </w:p>
    <w:p w14:paraId="1FDF55D8" w14:textId="77777777" w:rsidR="00907272" w:rsidRPr="00845EC5" w:rsidRDefault="00907272" w:rsidP="000C2A2B">
      <w:pPr>
        <w:spacing w:line="276" w:lineRule="auto"/>
        <w:jc w:val="both"/>
        <w:rPr>
          <w:rFonts w:ascii="PT Astra Serif" w:hAnsi="PT Astra Serif"/>
          <w:sz w:val="28"/>
          <w:szCs w:val="28"/>
        </w:rPr>
      </w:pPr>
    </w:p>
    <w:p w14:paraId="2D86A023" w14:textId="634775BC" w:rsidR="00702BA1" w:rsidRDefault="00DC278F" w:rsidP="000C2A2B">
      <w:pPr>
        <w:spacing w:line="276" w:lineRule="auto"/>
        <w:jc w:val="both"/>
        <w:rPr>
          <w:rFonts w:ascii="PT Astra Serif" w:hAnsi="PT Astra Serif"/>
          <w:sz w:val="28"/>
          <w:szCs w:val="28"/>
        </w:rPr>
      </w:pPr>
      <w:r w:rsidRPr="00845EC5">
        <w:rPr>
          <w:rFonts w:ascii="PT Astra Serif" w:hAnsi="PT Astra Serif"/>
          <w:sz w:val="28"/>
          <w:szCs w:val="28"/>
        </w:rPr>
        <w:t xml:space="preserve">Начальник Департамента                                                                                </w:t>
      </w:r>
      <w:r w:rsidR="005B446B" w:rsidRPr="00845EC5">
        <w:rPr>
          <w:rFonts w:ascii="PT Astra Serif" w:hAnsi="PT Astra Serif"/>
          <w:sz w:val="28"/>
          <w:szCs w:val="28"/>
        </w:rPr>
        <w:t xml:space="preserve">     </w:t>
      </w:r>
      <w:r w:rsidRPr="00845EC5">
        <w:rPr>
          <w:rFonts w:ascii="PT Astra Serif" w:hAnsi="PT Astra Serif"/>
          <w:sz w:val="28"/>
          <w:szCs w:val="28"/>
        </w:rPr>
        <w:t xml:space="preserve">Г.В. </w:t>
      </w:r>
      <w:proofErr w:type="spellStart"/>
      <w:r w:rsidRPr="00845EC5">
        <w:rPr>
          <w:rFonts w:ascii="PT Astra Serif" w:hAnsi="PT Astra Serif"/>
          <w:sz w:val="28"/>
          <w:szCs w:val="28"/>
        </w:rPr>
        <w:t>Гонгина</w:t>
      </w:r>
      <w:proofErr w:type="spellEnd"/>
    </w:p>
    <w:p w14:paraId="477C9D04" w14:textId="12A075A0" w:rsidR="00673FE0" w:rsidRPr="00702BA1" w:rsidRDefault="00702BA1" w:rsidP="00702BA1">
      <w:pPr>
        <w:tabs>
          <w:tab w:val="left" w:pos="3412"/>
        </w:tabs>
        <w:rPr>
          <w:rFonts w:ascii="PT Astra Serif" w:hAnsi="PT Astra Serif"/>
          <w:sz w:val="28"/>
          <w:szCs w:val="28"/>
        </w:rPr>
      </w:pPr>
      <w:r>
        <w:rPr>
          <w:rFonts w:ascii="PT Astra Serif" w:hAnsi="PT Astra Serif"/>
          <w:sz w:val="28"/>
          <w:szCs w:val="28"/>
        </w:rPr>
        <w:tab/>
      </w:r>
    </w:p>
    <w:sectPr w:rsidR="00673FE0" w:rsidRPr="00702BA1" w:rsidSect="006311CB">
      <w:headerReference w:type="default" r:id="rId8"/>
      <w:headerReference w:type="first" r:id="rId9"/>
      <w:footnotePr>
        <w:numStart w:val="4"/>
      </w:footnotePr>
      <w:pgSz w:w="11906" w:h="16838"/>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60208" w14:textId="77777777" w:rsidR="00395D87" w:rsidRDefault="00395D87" w:rsidP="003A2B11">
      <w:r>
        <w:separator/>
      </w:r>
    </w:p>
  </w:endnote>
  <w:endnote w:type="continuationSeparator" w:id="0">
    <w:p w14:paraId="08B52B47" w14:textId="77777777" w:rsidR="00395D87" w:rsidRDefault="00395D87"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Tinos">
    <w:altName w:val="MV Boli"/>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D47FC" w14:textId="77777777" w:rsidR="00395D87" w:rsidRDefault="00395D87" w:rsidP="003A2B11">
      <w:r>
        <w:separator/>
      </w:r>
    </w:p>
  </w:footnote>
  <w:footnote w:type="continuationSeparator" w:id="0">
    <w:p w14:paraId="7FCD8139" w14:textId="77777777" w:rsidR="00395D87" w:rsidRDefault="00395D87" w:rsidP="003A2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551712"/>
      <w:docPartObj>
        <w:docPartGallery w:val="Page Numbers (Top of Page)"/>
        <w:docPartUnique/>
      </w:docPartObj>
    </w:sdtPr>
    <w:sdtEndPr>
      <w:rPr>
        <w:rFonts w:ascii="PT Astra Serif" w:hAnsi="PT Astra Serif"/>
        <w:sz w:val="28"/>
        <w:szCs w:val="28"/>
      </w:rPr>
    </w:sdtEndPr>
    <w:sdtContent>
      <w:p w14:paraId="16D16D61" w14:textId="5D51F752" w:rsidR="005272E3" w:rsidRPr="009E00D8" w:rsidRDefault="005272E3">
        <w:pPr>
          <w:pStyle w:val="a3"/>
          <w:jc w:val="center"/>
          <w:rPr>
            <w:rFonts w:ascii="PT Astra Serif" w:hAnsi="PT Astra Serif"/>
            <w:sz w:val="28"/>
            <w:szCs w:val="28"/>
          </w:rPr>
        </w:pPr>
        <w:r w:rsidRPr="009E00D8">
          <w:rPr>
            <w:rFonts w:ascii="PT Astra Serif" w:hAnsi="PT Astra Serif"/>
            <w:sz w:val="28"/>
            <w:szCs w:val="28"/>
          </w:rPr>
          <w:fldChar w:fldCharType="begin"/>
        </w:r>
        <w:r w:rsidRPr="009E00D8">
          <w:rPr>
            <w:rFonts w:ascii="PT Astra Serif" w:hAnsi="PT Astra Serif"/>
            <w:sz w:val="28"/>
            <w:szCs w:val="28"/>
          </w:rPr>
          <w:instrText>PAGE   \* MERGEFORMAT</w:instrText>
        </w:r>
        <w:r w:rsidRPr="009E00D8">
          <w:rPr>
            <w:rFonts w:ascii="PT Astra Serif" w:hAnsi="PT Astra Serif"/>
            <w:sz w:val="28"/>
            <w:szCs w:val="28"/>
          </w:rPr>
          <w:fldChar w:fldCharType="separate"/>
        </w:r>
        <w:r w:rsidR="00831223">
          <w:rPr>
            <w:rFonts w:ascii="PT Astra Serif" w:hAnsi="PT Astra Serif"/>
            <w:noProof/>
            <w:sz w:val="28"/>
            <w:szCs w:val="28"/>
          </w:rPr>
          <w:t>24</w:t>
        </w:r>
        <w:r w:rsidRPr="009E00D8">
          <w:rPr>
            <w:rFonts w:ascii="PT Astra Serif" w:hAnsi="PT Astra Serif"/>
            <w:sz w:val="28"/>
            <w:szCs w:val="28"/>
          </w:rPr>
          <w:fldChar w:fldCharType="end"/>
        </w:r>
      </w:p>
    </w:sdtContent>
  </w:sdt>
  <w:p w14:paraId="460F80E3" w14:textId="77777777" w:rsidR="005272E3" w:rsidRDefault="005272E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F22E" w14:textId="1947F5CA" w:rsidR="005272E3" w:rsidRPr="00CB34BC" w:rsidRDefault="005272E3" w:rsidP="00DC278F">
    <w:pPr>
      <w:pStyle w:val="a3"/>
      <w:jc w:val="center"/>
      <w:rPr>
        <w:rFonts w:ascii="PT Astra Serif" w:hAnsi="PT Astra Serif"/>
        <w:sz w:val="28"/>
        <w:szCs w:val="28"/>
      </w:rPr>
    </w:pPr>
    <w:r w:rsidRPr="00962066">
      <w:rPr>
        <w:noProof/>
      </w:rPr>
      <w:drawing>
        <wp:inline distT="0" distB="0" distL="0" distR="0" wp14:anchorId="78AD11C2" wp14:editId="228F3557">
          <wp:extent cx="720000" cy="720000"/>
          <wp:effectExtent l="0" t="0" r="4445" b="4445"/>
          <wp:docPr id="7"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Start w:val="4"/>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01A29"/>
    <w:rsid w:val="00001B9F"/>
    <w:rsid w:val="0000293B"/>
    <w:rsid w:val="00005391"/>
    <w:rsid w:val="00006A97"/>
    <w:rsid w:val="0001003E"/>
    <w:rsid w:val="00014C93"/>
    <w:rsid w:val="00016DC7"/>
    <w:rsid w:val="000176D1"/>
    <w:rsid w:val="000178A7"/>
    <w:rsid w:val="000206BA"/>
    <w:rsid w:val="00021421"/>
    <w:rsid w:val="0002193C"/>
    <w:rsid w:val="00021FAD"/>
    <w:rsid w:val="000220BC"/>
    <w:rsid w:val="00025530"/>
    <w:rsid w:val="00025F4A"/>
    <w:rsid w:val="00027DDE"/>
    <w:rsid w:val="0003074B"/>
    <w:rsid w:val="00031B61"/>
    <w:rsid w:val="00032810"/>
    <w:rsid w:val="00032AA9"/>
    <w:rsid w:val="00036E4A"/>
    <w:rsid w:val="00037425"/>
    <w:rsid w:val="00040BA2"/>
    <w:rsid w:val="00040C9D"/>
    <w:rsid w:val="000413B2"/>
    <w:rsid w:val="00041F73"/>
    <w:rsid w:val="000420F3"/>
    <w:rsid w:val="000427CF"/>
    <w:rsid w:val="00043FAF"/>
    <w:rsid w:val="000457BE"/>
    <w:rsid w:val="000460EC"/>
    <w:rsid w:val="000475E3"/>
    <w:rsid w:val="00047E52"/>
    <w:rsid w:val="00051F3A"/>
    <w:rsid w:val="00052E63"/>
    <w:rsid w:val="00053C4B"/>
    <w:rsid w:val="00053E5D"/>
    <w:rsid w:val="00054C1F"/>
    <w:rsid w:val="0005533D"/>
    <w:rsid w:val="00055344"/>
    <w:rsid w:val="00057E0F"/>
    <w:rsid w:val="000610AE"/>
    <w:rsid w:val="00061B9C"/>
    <w:rsid w:val="00061BA0"/>
    <w:rsid w:val="00062AD3"/>
    <w:rsid w:val="00062CEE"/>
    <w:rsid w:val="00063C71"/>
    <w:rsid w:val="00066F7E"/>
    <w:rsid w:val="00071C5C"/>
    <w:rsid w:val="00073469"/>
    <w:rsid w:val="00073984"/>
    <w:rsid w:val="000766B2"/>
    <w:rsid w:val="00077259"/>
    <w:rsid w:val="00080CE8"/>
    <w:rsid w:val="00080EF6"/>
    <w:rsid w:val="00082736"/>
    <w:rsid w:val="000835A8"/>
    <w:rsid w:val="00083869"/>
    <w:rsid w:val="00083F2F"/>
    <w:rsid w:val="0008587F"/>
    <w:rsid w:val="00087081"/>
    <w:rsid w:val="00087795"/>
    <w:rsid w:val="00087ACF"/>
    <w:rsid w:val="000902B3"/>
    <w:rsid w:val="00093A99"/>
    <w:rsid w:val="000965D3"/>
    <w:rsid w:val="0009689F"/>
    <w:rsid w:val="000970BD"/>
    <w:rsid w:val="000979A3"/>
    <w:rsid w:val="000A2A79"/>
    <w:rsid w:val="000B0253"/>
    <w:rsid w:val="000B1BA4"/>
    <w:rsid w:val="000B387B"/>
    <w:rsid w:val="000B57C5"/>
    <w:rsid w:val="000B597B"/>
    <w:rsid w:val="000B6770"/>
    <w:rsid w:val="000B6DDB"/>
    <w:rsid w:val="000C062E"/>
    <w:rsid w:val="000C13EA"/>
    <w:rsid w:val="000C1479"/>
    <w:rsid w:val="000C2A2B"/>
    <w:rsid w:val="000C2C05"/>
    <w:rsid w:val="000C7DE7"/>
    <w:rsid w:val="000D1B66"/>
    <w:rsid w:val="000D28CA"/>
    <w:rsid w:val="000D2F57"/>
    <w:rsid w:val="000D3AD1"/>
    <w:rsid w:val="000D425A"/>
    <w:rsid w:val="000D5B88"/>
    <w:rsid w:val="000D7040"/>
    <w:rsid w:val="000D717D"/>
    <w:rsid w:val="000E27D1"/>
    <w:rsid w:val="000E4022"/>
    <w:rsid w:val="000E41DC"/>
    <w:rsid w:val="000E4A12"/>
    <w:rsid w:val="000E4B16"/>
    <w:rsid w:val="000E53A2"/>
    <w:rsid w:val="000E54A3"/>
    <w:rsid w:val="000E5DBA"/>
    <w:rsid w:val="000E6100"/>
    <w:rsid w:val="000E6429"/>
    <w:rsid w:val="000E64EB"/>
    <w:rsid w:val="000E6830"/>
    <w:rsid w:val="000E7739"/>
    <w:rsid w:val="000E796C"/>
    <w:rsid w:val="000F040F"/>
    <w:rsid w:val="000F12A0"/>
    <w:rsid w:val="000F13A2"/>
    <w:rsid w:val="000F29B2"/>
    <w:rsid w:val="000F2CF9"/>
    <w:rsid w:val="000F2F54"/>
    <w:rsid w:val="000F35F5"/>
    <w:rsid w:val="000F35FA"/>
    <w:rsid w:val="000F4768"/>
    <w:rsid w:val="000F587C"/>
    <w:rsid w:val="000F7DCD"/>
    <w:rsid w:val="001030E2"/>
    <w:rsid w:val="00103504"/>
    <w:rsid w:val="00103D9A"/>
    <w:rsid w:val="001054F3"/>
    <w:rsid w:val="00106012"/>
    <w:rsid w:val="00106CF0"/>
    <w:rsid w:val="001102CF"/>
    <w:rsid w:val="00112135"/>
    <w:rsid w:val="00112856"/>
    <w:rsid w:val="00112980"/>
    <w:rsid w:val="0011336D"/>
    <w:rsid w:val="00114331"/>
    <w:rsid w:val="001154D6"/>
    <w:rsid w:val="00115D30"/>
    <w:rsid w:val="00116A82"/>
    <w:rsid w:val="001211E5"/>
    <w:rsid w:val="00121279"/>
    <w:rsid w:val="001216DF"/>
    <w:rsid w:val="00122024"/>
    <w:rsid w:val="00122FF9"/>
    <w:rsid w:val="001236DF"/>
    <w:rsid w:val="00123F6F"/>
    <w:rsid w:val="00127CE2"/>
    <w:rsid w:val="001300CA"/>
    <w:rsid w:val="00130164"/>
    <w:rsid w:val="001303B3"/>
    <w:rsid w:val="00131AFB"/>
    <w:rsid w:val="001324E1"/>
    <w:rsid w:val="00133422"/>
    <w:rsid w:val="0013571D"/>
    <w:rsid w:val="001362E9"/>
    <w:rsid w:val="00136BB9"/>
    <w:rsid w:val="001376AA"/>
    <w:rsid w:val="00137C98"/>
    <w:rsid w:val="001429F8"/>
    <w:rsid w:val="00143242"/>
    <w:rsid w:val="001444A7"/>
    <w:rsid w:val="00144F90"/>
    <w:rsid w:val="001452FE"/>
    <w:rsid w:val="001475A0"/>
    <w:rsid w:val="00150078"/>
    <w:rsid w:val="0015141B"/>
    <w:rsid w:val="001523E7"/>
    <w:rsid w:val="0015255B"/>
    <w:rsid w:val="001539CD"/>
    <w:rsid w:val="00154967"/>
    <w:rsid w:val="00155C5F"/>
    <w:rsid w:val="001560FC"/>
    <w:rsid w:val="00156974"/>
    <w:rsid w:val="001631BE"/>
    <w:rsid w:val="001652C2"/>
    <w:rsid w:val="0016607D"/>
    <w:rsid w:val="00170662"/>
    <w:rsid w:val="00170DF8"/>
    <w:rsid w:val="001715EF"/>
    <w:rsid w:val="00171BC3"/>
    <w:rsid w:val="00174C6C"/>
    <w:rsid w:val="00175898"/>
    <w:rsid w:val="00176467"/>
    <w:rsid w:val="00184625"/>
    <w:rsid w:val="00185029"/>
    <w:rsid w:val="00185E4B"/>
    <w:rsid w:val="0018708A"/>
    <w:rsid w:val="00190D2C"/>
    <w:rsid w:val="00191E4B"/>
    <w:rsid w:val="00192EC8"/>
    <w:rsid w:val="0019521D"/>
    <w:rsid w:val="00195594"/>
    <w:rsid w:val="001955E9"/>
    <w:rsid w:val="001A1FC6"/>
    <w:rsid w:val="001A2451"/>
    <w:rsid w:val="001A2947"/>
    <w:rsid w:val="001A2BD5"/>
    <w:rsid w:val="001A359F"/>
    <w:rsid w:val="001A47CA"/>
    <w:rsid w:val="001A6080"/>
    <w:rsid w:val="001A7068"/>
    <w:rsid w:val="001A7684"/>
    <w:rsid w:val="001A770D"/>
    <w:rsid w:val="001B0EAB"/>
    <w:rsid w:val="001B104C"/>
    <w:rsid w:val="001B398D"/>
    <w:rsid w:val="001B451F"/>
    <w:rsid w:val="001B5158"/>
    <w:rsid w:val="001B51C9"/>
    <w:rsid w:val="001B67BA"/>
    <w:rsid w:val="001B70F2"/>
    <w:rsid w:val="001B7C50"/>
    <w:rsid w:val="001C01A0"/>
    <w:rsid w:val="001C1A2D"/>
    <w:rsid w:val="001C21C9"/>
    <w:rsid w:val="001C2484"/>
    <w:rsid w:val="001D05A9"/>
    <w:rsid w:val="001D185E"/>
    <w:rsid w:val="001D3496"/>
    <w:rsid w:val="001D4BA2"/>
    <w:rsid w:val="001D5ED0"/>
    <w:rsid w:val="001D6DA8"/>
    <w:rsid w:val="001E080D"/>
    <w:rsid w:val="001E0884"/>
    <w:rsid w:val="001E1F0F"/>
    <w:rsid w:val="001E3699"/>
    <w:rsid w:val="001E3DAB"/>
    <w:rsid w:val="001E3EF8"/>
    <w:rsid w:val="001E6DB0"/>
    <w:rsid w:val="001E6E7C"/>
    <w:rsid w:val="001F0049"/>
    <w:rsid w:val="001F00FD"/>
    <w:rsid w:val="001F0107"/>
    <w:rsid w:val="001F185F"/>
    <w:rsid w:val="001F1AE3"/>
    <w:rsid w:val="001F1BA1"/>
    <w:rsid w:val="001F4713"/>
    <w:rsid w:val="001F4EB4"/>
    <w:rsid w:val="0020177B"/>
    <w:rsid w:val="0020481D"/>
    <w:rsid w:val="00205238"/>
    <w:rsid w:val="00206DFD"/>
    <w:rsid w:val="00207FC4"/>
    <w:rsid w:val="002101F7"/>
    <w:rsid w:val="00210C0B"/>
    <w:rsid w:val="002172FC"/>
    <w:rsid w:val="002174B4"/>
    <w:rsid w:val="00220486"/>
    <w:rsid w:val="002207B8"/>
    <w:rsid w:val="00224DBE"/>
    <w:rsid w:val="002250AF"/>
    <w:rsid w:val="00225B71"/>
    <w:rsid w:val="002263C9"/>
    <w:rsid w:val="00231549"/>
    <w:rsid w:val="00231691"/>
    <w:rsid w:val="00232732"/>
    <w:rsid w:val="0023443C"/>
    <w:rsid w:val="00234CD9"/>
    <w:rsid w:val="00236EA4"/>
    <w:rsid w:val="00237CD4"/>
    <w:rsid w:val="00240816"/>
    <w:rsid w:val="002417B5"/>
    <w:rsid w:val="00242E4F"/>
    <w:rsid w:val="002454C2"/>
    <w:rsid w:val="002457AA"/>
    <w:rsid w:val="00250442"/>
    <w:rsid w:val="002507C8"/>
    <w:rsid w:val="002510FF"/>
    <w:rsid w:val="002513E3"/>
    <w:rsid w:val="00251413"/>
    <w:rsid w:val="0025170E"/>
    <w:rsid w:val="00251E83"/>
    <w:rsid w:val="00251EE3"/>
    <w:rsid w:val="00252CE3"/>
    <w:rsid w:val="0025319F"/>
    <w:rsid w:val="0025325F"/>
    <w:rsid w:val="00253DE7"/>
    <w:rsid w:val="002550B0"/>
    <w:rsid w:val="00256FCD"/>
    <w:rsid w:val="002574D4"/>
    <w:rsid w:val="00257D60"/>
    <w:rsid w:val="00261A74"/>
    <w:rsid w:val="002641AC"/>
    <w:rsid w:val="002650CE"/>
    <w:rsid w:val="00266DC0"/>
    <w:rsid w:val="00267306"/>
    <w:rsid w:val="00267EDE"/>
    <w:rsid w:val="002707C6"/>
    <w:rsid w:val="00271521"/>
    <w:rsid w:val="002736D2"/>
    <w:rsid w:val="00273903"/>
    <w:rsid w:val="00274C48"/>
    <w:rsid w:val="00274F44"/>
    <w:rsid w:val="00275647"/>
    <w:rsid w:val="002756BC"/>
    <w:rsid w:val="0027603A"/>
    <w:rsid w:val="00276E46"/>
    <w:rsid w:val="00277DE2"/>
    <w:rsid w:val="00280270"/>
    <w:rsid w:val="00280812"/>
    <w:rsid w:val="00281DB9"/>
    <w:rsid w:val="0028463A"/>
    <w:rsid w:val="00297C97"/>
    <w:rsid w:val="002A0034"/>
    <w:rsid w:val="002A5A2F"/>
    <w:rsid w:val="002B09BF"/>
    <w:rsid w:val="002B2EFF"/>
    <w:rsid w:val="002B2F07"/>
    <w:rsid w:val="002B520D"/>
    <w:rsid w:val="002B5C4E"/>
    <w:rsid w:val="002B5C84"/>
    <w:rsid w:val="002B622A"/>
    <w:rsid w:val="002B667F"/>
    <w:rsid w:val="002B694E"/>
    <w:rsid w:val="002B7B2B"/>
    <w:rsid w:val="002C081B"/>
    <w:rsid w:val="002C12B2"/>
    <w:rsid w:val="002C1B90"/>
    <w:rsid w:val="002C5F24"/>
    <w:rsid w:val="002C7994"/>
    <w:rsid w:val="002D0115"/>
    <w:rsid w:val="002D02EB"/>
    <w:rsid w:val="002D305F"/>
    <w:rsid w:val="002D31F7"/>
    <w:rsid w:val="002D31FC"/>
    <w:rsid w:val="002D3E50"/>
    <w:rsid w:val="002D7755"/>
    <w:rsid w:val="002E0032"/>
    <w:rsid w:val="002E11EE"/>
    <w:rsid w:val="002E13BC"/>
    <w:rsid w:val="002E2E5F"/>
    <w:rsid w:val="002E6B5E"/>
    <w:rsid w:val="002F114C"/>
    <w:rsid w:val="002F207A"/>
    <w:rsid w:val="002F3976"/>
    <w:rsid w:val="002F3C7A"/>
    <w:rsid w:val="002F68C4"/>
    <w:rsid w:val="002F6B68"/>
    <w:rsid w:val="003000A1"/>
    <w:rsid w:val="003069DD"/>
    <w:rsid w:val="00310DD2"/>
    <w:rsid w:val="003119C8"/>
    <w:rsid w:val="00314268"/>
    <w:rsid w:val="0031731C"/>
    <w:rsid w:val="00317D9B"/>
    <w:rsid w:val="00320F8A"/>
    <w:rsid w:val="00321851"/>
    <w:rsid w:val="0032360B"/>
    <w:rsid w:val="00324A5F"/>
    <w:rsid w:val="00325628"/>
    <w:rsid w:val="00327E4F"/>
    <w:rsid w:val="00330DA7"/>
    <w:rsid w:val="0033102E"/>
    <w:rsid w:val="00331E59"/>
    <w:rsid w:val="0033381A"/>
    <w:rsid w:val="00334530"/>
    <w:rsid w:val="003351D9"/>
    <w:rsid w:val="00335340"/>
    <w:rsid w:val="00335B1D"/>
    <w:rsid w:val="00335F73"/>
    <w:rsid w:val="003363FB"/>
    <w:rsid w:val="003379BE"/>
    <w:rsid w:val="00337B34"/>
    <w:rsid w:val="00337CEE"/>
    <w:rsid w:val="00337EEE"/>
    <w:rsid w:val="003402F5"/>
    <w:rsid w:val="0034106F"/>
    <w:rsid w:val="00342C69"/>
    <w:rsid w:val="00346A5D"/>
    <w:rsid w:val="00351A26"/>
    <w:rsid w:val="003526F8"/>
    <w:rsid w:val="003529A1"/>
    <w:rsid w:val="00352B89"/>
    <w:rsid w:val="003543CE"/>
    <w:rsid w:val="00355223"/>
    <w:rsid w:val="00356668"/>
    <w:rsid w:val="003570F4"/>
    <w:rsid w:val="00357BFB"/>
    <w:rsid w:val="003607D2"/>
    <w:rsid w:val="003619D6"/>
    <w:rsid w:val="00361F94"/>
    <w:rsid w:val="0036341B"/>
    <w:rsid w:val="0036404F"/>
    <w:rsid w:val="003645B5"/>
    <w:rsid w:val="00364A6F"/>
    <w:rsid w:val="00364B1F"/>
    <w:rsid w:val="00365920"/>
    <w:rsid w:val="003673E4"/>
    <w:rsid w:val="00367CAE"/>
    <w:rsid w:val="00370AA7"/>
    <w:rsid w:val="003716A2"/>
    <w:rsid w:val="00371DC5"/>
    <w:rsid w:val="003726E9"/>
    <w:rsid w:val="0037352F"/>
    <w:rsid w:val="00373DAF"/>
    <w:rsid w:val="00373E32"/>
    <w:rsid w:val="00375B4D"/>
    <w:rsid w:val="00376C80"/>
    <w:rsid w:val="00382B1C"/>
    <w:rsid w:val="0038514B"/>
    <w:rsid w:val="003853B7"/>
    <w:rsid w:val="003858B4"/>
    <w:rsid w:val="00386935"/>
    <w:rsid w:val="00387508"/>
    <w:rsid w:val="0039061C"/>
    <w:rsid w:val="00390A02"/>
    <w:rsid w:val="00390ECE"/>
    <w:rsid w:val="0039401D"/>
    <w:rsid w:val="003946BD"/>
    <w:rsid w:val="00395864"/>
    <w:rsid w:val="00395D87"/>
    <w:rsid w:val="00396D7D"/>
    <w:rsid w:val="003A1725"/>
    <w:rsid w:val="003A275B"/>
    <w:rsid w:val="003A2B11"/>
    <w:rsid w:val="003A4025"/>
    <w:rsid w:val="003A5B37"/>
    <w:rsid w:val="003A7465"/>
    <w:rsid w:val="003B015D"/>
    <w:rsid w:val="003B0BFA"/>
    <w:rsid w:val="003B1114"/>
    <w:rsid w:val="003B24A0"/>
    <w:rsid w:val="003B2FC9"/>
    <w:rsid w:val="003B30A6"/>
    <w:rsid w:val="003B3591"/>
    <w:rsid w:val="003B783D"/>
    <w:rsid w:val="003C1660"/>
    <w:rsid w:val="003C1705"/>
    <w:rsid w:val="003C22F7"/>
    <w:rsid w:val="003C231B"/>
    <w:rsid w:val="003C2742"/>
    <w:rsid w:val="003C3A11"/>
    <w:rsid w:val="003C4D28"/>
    <w:rsid w:val="003C5539"/>
    <w:rsid w:val="003D0563"/>
    <w:rsid w:val="003D0BDD"/>
    <w:rsid w:val="003D2415"/>
    <w:rsid w:val="003D2C4D"/>
    <w:rsid w:val="003D49F0"/>
    <w:rsid w:val="003D612D"/>
    <w:rsid w:val="003D719B"/>
    <w:rsid w:val="003E14B0"/>
    <w:rsid w:val="003E51FA"/>
    <w:rsid w:val="003E60A7"/>
    <w:rsid w:val="003E668B"/>
    <w:rsid w:val="003F37F1"/>
    <w:rsid w:val="003F4169"/>
    <w:rsid w:val="003F53D2"/>
    <w:rsid w:val="003F6040"/>
    <w:rsid w:val="003F6852"/>
    <w:rsid w:val="003F6F13"/>
    <w:rsid w:val="003F77B4"/>
    <w:rsid w:val="004009F2"/>
    <w:rsid w:val="00403C68"/>
    <w:rsid w:val="0040436A"/>
    <w:rsid w:val="00404B96"/>
    <w:rsid w:val="004056AE"/>
    <w:rsid w:val="00407041"/>
    <w:rsid w:val="00407B4F"/>
    <w:rsid w:val="00410BE4"/>
    <w:rsid w:val="004116DF"/>
    <w:rsid w:val="004136F3"/>
    <w:rsid w:val="004140FF"/>
    <w:rsid w:val="00414DA8"/>
    <w:rsid w:val="00420A4B"/>
    <w:rsid w:val="004229A5"/>
    <w:rsid w:val="00424873"/>
    <w:rsid w:val="00425CA3"/>
    <w:rsid w:val="00430D6F"/>
    <w:rsid w:val="0043175F"/>
    <w:rsid w:val="0043178D"/>
    <w:rsid w:val="0043328C"/>
    <w:rsid w:val="00436100"/>
    <w:rsid w:val="00437ED4"/>
    <w:rsid w:val="004400E8"/>
    <w:rsid w:val="004403D0"/>
    <w:rsid w:val="00440400"/>
    <w:rsid w:val="00440C5F"/>
    <w:rsid w:val="00442C84"/>
    <w:rsid w:val="00442CE9"/>
    <w:rsid w:val="004432D6"/>
    <w:rsid w:val="004437C0"/>
    <w:rsid w:val="00447CDE"/>
    <w:rsid w:val="00447F71"/>
    <w:rsid w:val="004509E3"/>
    <w:rsid w:val="00452533"/>
    <w:rsid w:val="00452D61"/>
    <w:rsid w:val="00453699"/>
    <w:rsid w:val="004537FC"/>
    <w:rsid w:val="00454361"/>
    <w:rsid w:val="00455DC4"/>
    <w:rsid w:val="004578CA"/>
    <w:rsid w:val="00461023"/>
    <w:rsid w:val="00465113"/>
    <w:rsid w:val="004654AD"/>
    <w:rsid w:val="00465B06"/>
    <w:rsid w:val="00465B2F"/>
    <w:rsid w:val="00465B4F"/>
    <w:rsid w:val="00465CEC"/>
    <w:rsid w:val="00467DA4"/>
    <w:rsid w:val="00470BE9"/>
    <w:rsid w:val="00473142"/>
    <w:rsid w:val="004761C3"/>
    <w:rsid w:val="00480681"/>
    <w:rsid w:val="00481B46"/>
    <w:rsid w:val="00481BB9"/>
    <w:rsid w:val="00484105"/>
    <w:rsid w:val="00485101"/>
    <w:rsid w:val="00486AC1"/>
    <w:rsid w:val="00490CF1"/>
    <w:rsid w:val="00490DE7"/>
    <w:rsid w:val="00493BFD"/>
    <w:rsid w:val="00494A77"/>
    <w:rsid w:val="00497B92"/>
    <w:rsid w:val="004A0631"/>
    <w:rsid w:val="004A0D36"/>
    <w:rsid w:val="004A440F"/>
    <w:rsid w:val="004A5B91"/>
    <w:rsid w:val="004A6668"/>
    <w:rsid w:val="004A6D81"/>
    <w:rsid w:val="004B111A"/>
    <w:rsid w:val="004B12E8"/>
    <w:rsid w:val="004B5819"/>
    <w:rsid w:val="004B5D77"/>
    <w:rsid w:val="004B684D"/>
    <w:rsid w:val="004B6B52"/>
    <w:rsid w:val="004B7BE3"/>
    <w:rsid w:val="004C1530"/>
    <w:rsid w:val="004C173B"/>
    <w:rsid w:val="004C36E6"/>
    <w:rsid w:val="004C4762"/>
    <w:rsid w:val="004C4BF3"/>
    <w:rsid w:val="004C54C4"/>
    <w:rsid w:val="004C597E"/>
    <w:rsid w:val="004C6F88"/>
    <w:rsid w:val="004D2078"/>
    <w:rsid w:val="004D2B7C"/>
    <w:rsid w:val="004D392E"/>
    <w:rsid w:val="004D3A8C"/>
    <w:rsid w:val="004D53F4"/>
    <w:rsid w:val="004E1EF2"/>
    <w:rsid w:val="004E2EFD"/>
    <w:rsid w:val="004E4AE7"/>
    <w:rsid w:val="004E4C5D"/>
    <w:rsid w:val="004E51E8"/>
    <w:rsid w:val="004E53B2"/>
    <w:rsid w:val="004E6C68"/>
    <w:rsid w:val="004F67A4"/>
    <w:rsid w:val="00501715"/>
    <w:rsid w:val="00501FCF"/>
    <w:rsid w:val="005023C1"/>
    <w:rsid w:val="00503C76"/>
    <w:rsid w:val="0050495A"/>
    <w:rsid w:val="0050517D"/>
    <w:rsid w:val="0050720B"/>
    <w:rsid w:val="00511C45"/>
    <w:rsid w:val="00513339"/>
    <w:rsid w:val="00513A72"/>
    <w:rsid w:val="00516151"/>
    <w:rsid w:val="00516AA4"/>
    <w:rsid w:val="00516DA3"/>
    <w:rsid w:val="00517200"/>
    <w:rsid w:val="005223E5"/>
    <w:rsid w:val="00523E24"/>
    <w:rsid w:val="005246E8"/>
    <w:rsid w:val="005272E3"/>
    <w:rsid w:val="00530CAA"/>
    <w:rsid w:val="00532F1A"/>
    <w:rsid w:val="00533021"/>
    <w:rsid w:val="00533156"/>
    <w:rsid w:val="00533392"/>
    <w:rsid w:val="0053538C"/>
    <w:rsid w:val="005354ED"/>
    <w:rsid w:val="00537B51"/>
    <w:rsid w:val="00537B96"/>
    <w:rsid w:val="00540834"/>
    <w:rsid w:val="005408CB"/>
    <w:rsid w:val="00542C64"/>
    <w:rsid w:val="00543360"/>
    <w:rsid w:val="00543594"/>
    <w:rsid w:val="00543BAA"/>
    <w:rsid w:val="00543F6B"/>
    <w:rsid w:val="00544E20"/>
    <w:rsid w:val="0054578D"/>
    <w:rsid w:val="00546706"/>
    <w:rsid w:val="00547257"/>
    <w:rsid w:val="005478E7"/>
    <w:rsid w:val="005515F3"/>
    <w:rsid w:val="00551F94"/>
    <w:rsid w:val="00553067"/>
    <w:rsid w:val="00553D06"/>
    <w:rsid w:val="00554A26"/>
    <w:rsid w:val="0055501B"/>
    <w:rsid w:val="00555E68"/>
    <w:rsid w:val="005564AA"/>
    <w:rsid w:val="00556CC1"/>
    <w:rsid w:val="00557F6E"/>
    <w:rsid w:val="00562E5B"/>
    <w:rsid w:val="00563384"/>
    <w:rsid w:val="005633A0"/>
    <w:rsid w:val="005644A6"/>
    <w:rsid w:val="00564697"/>
    <w:rsid w:val="00565128"/>
    <w:rsid w:val="005669B6"/>
    <w:rsid w:val="00566D08"/>
    <w:rsid w:val="00566E2D"/>
    <w:rsid w:val="00571823"/>
    <w:rsid w:val="00573786"/>
    <w:rsid w:val="005744C3"/>
    <w:rsid w:val="00574843"/>
    <w:rsid w:val="0057537A"/>
    <w:rsid w:val="005772B7"/>
    <w:rsid w:val="0058200F"/>
    <w:rsid w:val="0058504F"/>
    <w:rsid w:val="005905EA"/>
    <w:rsid w:val="00590967"/>
    <w:rsid w:val="00593097"/>
    <w:rsid w:val="00593925"/>
    <w:rsid w:val="005939A8"/>
    <w:rsid w:val="00594815"/>
    <w:rsid w:val="00596584"/>
    <w:rsid w:val="00597297"/>
    <w:rsid w:val="00597E23"/>
    <w:rsid w:val="005A1766"/>
    <w:rsid w:val="005A3CF6"/>
    <w:rsid w:val="005A4F5A"/>
    <w:rsid w:val="005A5ABF"/>
    <w:rsid w:val="005A6106"/>
    <w:rsid w:val="005A6519"/>
    <w:rsid w:val="005A701C"/>
    <w:rsid w:val="005A798C"/>
    <w:rsid w:val="005B22BE"/>
    <w:rsid w:val="005B421B"/>
    <w:rsid w:val="005B446B"/>
    <w:rsid w:val="005B5064"/>
    <w:rsid w:val="005B5174"/>
    <w:rsid w:val="005B591C"/>
    <w:rsid w:val="005B5B28"/>
    <w:rsid w:val="005B61D1"/>
    <w:rsid w:val="005C1057"/>
    <w:rsid w:val="005C2505"/>
    <w:rsid w:val="005C2BA6"/>
    <w:rsid w:val="005C2E59"/>
    <w:rsid w:val="005C3387"/>
    <w:rsid w:val="005C369C"/>
    <w:rsid w:val="005C4006"/>
    <w:rsid w:val="005C4436"/>
    <w:rsid w:val="005C4F3E"/>
    <w:rsid w:val="005C700E"/>
    <w:rsid w:val="005C7451"/>
    <w:rsid w:val="005C7EB8"/>
    <w:rsid w:val="005D14AD"/>
    <w:rsid w:val="005D1A46"/>
    <w:rsid w:val="005D234A"/>
    <w:rsid w:val="005D5195"/>
    <w:rsid w:val="005E1C51"/>
    <w:rsid w:val="005E3E7E"/>
    <w:rsid w:val="005E555C"/>
    <w:rsid w:val="005E5844"/>
    <w:rsid w:val="005E7B43"/>
    <w:rsid w:val="005F1105"/>
    <w:rsid w:val="005F17C9"/>
    <w:rsid w:val="005F25EB"/>
    <w:rsid w:val="005F27EF"/>
    <w:rsid w:val="005F2A03"/>
    <w:rsid w:val="005F45EF"/>
    <w:rsid w:val="005F4843"/>
    <w:rsid w:val="005F51D5"/>
    <w:rsid w:val="005F7818"/>
    <w:rsid w:val="005F7B90"/>
    <w:rsid w:val="00600BAF"/>
    <w:rsid w:val="00601793"/>
    <w:rsid w:val="00601EE7"/>
    <w:rsid w:val="006025E5"/>
    <w:rsid w:val="00602656"/>
    <w:rsid w:val="00602AD9"/>
    <w:rsid w:val="00602F39"/>
    <w:rsid w:val="006059EC"/>
    <w:rsid w:val="00605F99"/>
    <w:rsid w:val="0060693B"/>
    <w:rsid w:val="00610F67"/>
    <w:rsid w:val="00611A5D"/>
    <w:rsid w:val="00612622"/>
    <w:rsid w:val="00613187"/>
    <w:rsid w:val="0061486D"/>
    <w:rsid w:val="00620CA0"/>
    <w:rsid w:val="00623095"/>
    <w:rsid w:val="00625D04"/>
    <w:rsid w:val="00626632"/>
    <w:rsid w:val="006304C2"/>
    <w:rsid w:val="00631051"/>
    <w:rsid w:val="006311CB"/>
    <w:rsid w:val="00631254"/>
    <w:rsid w:val="00632097"/>
    <w:rsid w:val="00632542"/>
    <w:rsid w:val="00632B39"/>
    <w:rsid w:val="00632BB4"/>
    <w:rsid w:val="00632E14"/>
    <w:rsid w:val="0063428D"/>
    <w:rsid w:val="006342E4"/>
    <w:rsid w:val="00634811"/>
    <w:rsid w:val="006409BB"/>
    <w:rsid w:val="00641B03"/>
    <w:rsid w:val="006424E2"/>
    <w:rsid w:val="00645755"/>
    <w:rsid w:val="00645800"/>
    <w:rsid w:val="00646617"/>
    <w:rsid w:val="00653313"/>
    <w:rsid w:val="00655270"/>
    <w:rsid w:val="006568C1"/>
    <w:rsid w:val="00662EA8"/>
    <w:rsid w:val="006646A9"/>
    <w:rsid w:val="006650E5"/>
    <w:rsid w:val="00666A37"/>
    <w:rsid w:val="00673FE0"/>
    <w:rsid w:val="00675568"/>
    <w:rsid w:val="006759DA"/>
    <w:rsid w:val="00682D90"/>
    <w:rsid w:val="0068584D"/>
    <w:rsid w:val="006877F8"/>
    <w:rsid w:val="00690EFF"/>
    <w:rsid w:val="006917DD"/>
    <w:rsid w:val="00692384"/>
    <w:rsid w:val="00693E92"/>
    <w:rsid w:val="006947FC"/>
    <w:rsid w:val="00697005"/>
    <w:rsid w:val="006A0517"/>
    <w:rsid w:val="006A3373"/>
    <w:rsid w:val="006A3EE6"/>
    <w:rsid w:val="006A595A"/>
    <w:rsid w:val="006B2DD4"/>
    <w:rsid w:val="006B3FC4"/>
    <w:rsid w:val="006B4999"/>
    <w:rsid w:val="006B5AB5"/>
    <w:rsid w:val="006B70F0"/>
    <w:rsid w:val="006C0C6B"/>
    <w:rsid w:val="006C0CEC"/>
    <w:rsid w:val="006C3346"/>
    <w:rsid w:val="006C3EF0"/>
    <w:rsid w:val="006C56BC"/>
    <w:rsid w:val="006C5BB1"/>
    <w:rsid w:val="006C5E44"/>
    <w:rsid w:val="006C69EB"/>
    <w:rsid w:val="006C7129"/>
    <w:rsid w:val="006C7F0A"/>
    <w:rsid w:val="006D1574"/>
    <w:rsid w:val="006D2302"/>
    <w:rsid w:val="006D4405"/>
    <w:rsid w:val="006D6EA6"/>
    <w:rsid w:val="006D7A3A"/>
    <w:rsid w:val="006E1BEA"/>
    <w:rsid w:val="006E26E7"/>
    <w:rsid w:val="006E26FD"/>
    <w:rsid w:val="006E2DDD"/>
    <w:rsid w:val="006E2F51"/>
    <w:rsid w:val="006E30DC"/>
    <w:rsid w:val="006E376B"/>
    <w:rsid w:val="006E4AB0"/>
    <w:rsid w:val="006E6A62"/>
    <w:rsid w:val="006F1070"/>
    <w:rsid w:val="006F2C91"/>
    <w:rsid w:val="006F3745"/>
    <w:rsid w:val="006F4B81"/>
    <w:rsid w:val="006F4D19"/>
    <w:rsid w:val="006F62D0"/>
    <w:rsid w:val="006F630E"/>
    <w:rsid w:val="006F69B2"/>
    <w:rsid w:val="006F7B45"/>
    <w:rsid w:val="007006FB"/>
    <w:rsid w:val="00702059"/>
    <w:rsid w:val="00702BA1"/>
    <w:rsid w:val="0070318B"/>
    <w:rsid w:val="0070333E"/>
    <w:rsid w:val="007074B5"/>
    <w:rsid w:val="007109D6"/>
    <w:rsid w:val="00710C41"/>
    <w:rsid w:val="00710F13"/>
    <w:rsid w:val="00711E06"/>
    <w:rsid w:val="0071451D"/>
    <w:rsid w:val="00714E07"/>
    <w:rsid w:val="00715756"/>
    <w:rsid w:val="007162EE"/>
    <w:rsid w:val="00717786"/>
    <w:rsid w:val="00717A5F"/>
    <w:rsid w:val="00717DB3"/>
    <w:rsid w:val="0072083C"/>
    <w:rsid w:val="0072137C"/>
    <w:rsid w:val="00722C28"/>
    <w:rsid w:val="00723E7B"/>
    <w:rsid w:val="007241C5"/>
    <w:rsid w:val="00727620"/>
    <w:rsid w:val="007309D5"/>
    <w:rsid w:val="0073175D"/>
    <w:rsid w:val="00733C7D"/>
    <w:rsid w:val="0073404D"/>
    <w:rsid w:val="00734F67"/>
    <w:rsid w:val="00735C97"/>
    <w:rsid w:val="00736B0E"/>
    <w:rsid w:val="00743649"/>
    <w:rsid w:val="00744953"/>
    <w:rsid w:val="007457D5"/>
    <w:rsid w:val="00745903"/>
    <w:rsid w:val="00746206"/>
    <w:rsid w:val="00747A77"/>
    <w:rsid w:val="0075019D"/>
    <w:rsid w:val="007501A3"/>
    <w:rsid w:val="007511B0"/>
    <w:rsid w:val="00755963"/>
    <w:rsid w:val="00755D30"/>
    <w:rsid w:val="00757CBF"/>
    <w:rsid w:val="007630CD"/>
    <w:rsid w:val="0076400A"/>
    <w:rsid w:val="00766B9C"/>
    <w:rsid w:val="00770E63"/>
    <w:rsid w:val="00771FF5"/>
    <w:rsid w:val="007726E1"/>
    <w:rsid w:val="00773989"/>
    <w:rsid w:val="007759CC"/>
    <w:rsid w:val="007759F7"/>
    <w:rsid w:val="007764F1"/>
    <w:rsid w:val="00777CE9"/>
    <w:rsid w:val="00781C83"/>
    <w:rsid w:val="00782D5B"/>
    <w:rsid w:val="007845C8"/>
    <w:rsid w:val="00785883"/>
    <w:rsid w:val="00785C6F"/>
    <w:rsid w:val="0078782B"/>
    <w:rsid w:val="007878BE"/>
    <w:rsid w:val="007905B6"/>
    <w:rsid w:val="00792A3A"/>
    <w:rsid w:val="00794445"/>
    <w:rsid w:val="00796C2A"/>
    <w:rsid w:val="007A155B"/>
    <w:rsid w:val="007A2DF1"/>
    <w:rsid w:val="007A3037"/>
    <w:rsid w:val="007A594A"/>
    <w:rsid w:val="007A6707"/>
    <w:rsid w:val="007A799C"/>
    <w:rsid w:val="007B2A47"/>
    <w:rsid w:val="007B301E"/>
    <w:rsid w:val="007B43D5"/>
    <w:rsid w:val="007B457E"/>
    <w:rsid w:val="007B79AA"/>
    <w:rsid w:val="007C0233"/>
    <w:rsid w:val="007C0E13"/>
    <w:rsid w:val="007C21D8"/>
    <w:rsid w:val="007C3CC6"/>
    <w:rsid w:val="007C56C6"/>
    <w:rsid w:val="007C5B65"/>
    <w:rsid w:val="007C62B4"/>
    <w:rsid w:val="007D0266"/>
    <w:rsid w:val="007D03CD"/>
    <w:rsid w:val="007D1A85"/>
    <w:rsid w:val="007D1F38"/>
    <w:rsid w:val="007D300D"/>
    <w:rsid w:val="007D30C9"/>
    <w:rsid w:val="007D3168"/>
    <w:rsid w:val="007D40E4"/>
    <w:rsid w:val="007E1059"/>
    <w:rsid w:val="007E216D"/>
    <w:rsid w:val="007E389C"/>
    <w:rsid w:val="007E505F"/>
    <w:rsid w:val="007E56FD"/>
    <w:rsid w:val="007E78B0"/>
    <w:rsid w:val="007F1284"/>
    <w:rsid w:val="007F17F0"/>
    <w:rsid w:val="007F1859"/>
    <w:rsid w:val="007F1AC6"/>
    <w:rsid w:val="007F1EA5"/>
    <w:rsid w:val="007F3ADF"/>
    <w:rsid w:val="007F3E2B"/>
    <w:rsid w:val="007F4095"/>
    <w:rsid w:val="007F4ED7"/>
    <w:rsid w:val="007F53FB"/>
    <w:rsid w:val="007F6962"/>
    <w:rsid w:val="007F6D24"/>
    <w:rsid w:val="007F7C64"/>
    <w:rsid w:val="00800772"/>
    <w:rsid w:val="00802357"/>
    <w:rsid w:val="008030C4"/>
    <w:rsid w:val="0080393E"/>
    <w:rsid w:val="00804BBE"/>
    <w:rsid w:val="00806741"/>
    <w:rsid w:val="008069F3"/>
    <w:rsid w:val="00810AC4"/>
    <w:rsid w:val="008116E1"/>
    <w:rsid w:val="00811873"/>
    <w:rsid w:val="00812EBC"/>
    <w:rsid w:val="008136F1"/>
    <w:rsid w:val="00814305"/>
    <w:rsid w:val="00816F88"/>
    <w:rsid w:val="008209BB"/>
    <w:rsid w:val="00821534"/>
    <w:rsid w:val="00821EA8"/>
    <w:rsid w:val="00830930"/>
    <w:rsid w:val="00831223"/>
    <w:rsid w:val="0083127E"/>
    <w:rsid w:val="0083197F"/>
    <w:rsid w:val="00833689"/>
    <w:rsid w:val="00834269"/>
    <w:rsid w:val="0083437F"/>
    <w:rsid w:val="008348A6"/>
    <w:rsid w:val="00836C7B"/>
    <w:rsid w:val="00836DA7"/>
    <w:rsid w:val="008376C6"/>
    <w:rsid w:val="00840648"/>
    <w:rsid w:val="00841492"/>
    <w:rsid w:val="0084319C"/>
    <w:rsid w:val="00843776"/>
    <w:rsid w:val="00843A28"/>
    <w:rsid w:val="00844306"/>
    <w:rsid w:val="008443FE"/>
    <w:rsid w:val="00845E6F"/>
    <w:rsid w:val="00845EC5"/>
    <w:rsid w:val="0084605F"/>
    <w:rsid w:val="00846700"/>
    <w:rsid w:val="00847C77"/>
    <w:rsid w:val="008506D0"/>
    <w:rsid w:val="00852AC1"/>
    <w:rsid w:val="00860DC3"/>
    <w:rsid w:val="008612BE"/>
    <w:rsid w:val="00861A52"/>
    <w:rsid w:val="00862BF7"/>
    <w:rsid w:val="00863879"/>
    <w:rsid w:val="0086429F"/>
    <w:rsid w:val="00867777"/>
    <w:rsid w:val="0087198E"/>
    <w:rsid w:val="00871D92"/>
    <w:rsid w:val="00872B79"/>
    <w:rsid w:val="00873B01"/>
    <w:rsid w:val="00876636"/>
    <w:rsid w:val="00876679"/>
    <w:rsid w:val="00880B4F"/>
    <w:rsid w:val="0088199D"/>
    <w:rsid w:val="008824A8"/>
    <w:rsid w:val="00882F6A"/>
    <w:rsid w:val="00882FB6"/>
    <w:rsid w:val="00886304"/>
    <w:rsid w:val="00886445"/>
    <w:rsid w:val="008908E5"/>
    <w:rsid w:val="00890E8F"/>
    <w:rsid w:val="0089406C"/>
    <w:rsid w:val="00894BF8"/>
    <w:rsid w:val="00895604"/>
    <w:rsid w:val="008967EC"/>
    <w:rsid w:val="008A1E6B"/>
    <w:rsid w:val="008A25FD"/>
    <w:rsid w:val="008A40C6"/>
    <w:rsid w:val="008A5F71"/>
    <w:rsid w:val="008A79B1"/>
    <w:rsid w:val="008B0484"/>
    <w:rsid w:val="008B1208"/>
    <w:rsid w:val="008B28E3"/>
    <w:rsid w:val="008B330A"/>
    <w:rsid w:val="008B5499"/>
    <w:rsid w:val="008B5E60"/>
    <w:rsid w:val="008C0757"/>
    <w:rsid w:val="008C1C00"/>
    <w:rsid w:val="008C77DC"/>
    <w:rsid w:val="008C78D8"/>
    <w:rsid w:val="008D1D36"/>
    <w:rsid w:val="008D21D7"/>
    <w:rsid w:val="008D24AC"/>
    <w:rsid w:val="008D4025"/>
    <w:rsid w:val="008D42E8"/>
    <w:rsid w:val="008D45FF"/>
    <w:rsid w:val="008D4CBD"/>
    <w:rsid w:val="008D6544"/>
    <w:rsid w:val="008D70ED"/>
    <w:rsid w:val="008E2E00"/>
    <w:rsid w:val="008E3B0B"/>
    <w:rsid w:val="008E5995"/>
    <w:rsid w:val="008E66C1"/>
    <w:rsid w:val="008E6D2B"/>
    <w:rsid w:val="008E6D92"/>
    <w:rsid w:val="008E7462"/>
    <w:rsid w:val="008E7A16"/>
    <w:rsid w:val="008E7D8A"/>
    <w:rsid w:val="008F0A7D"/>
    <w:rsid w:val="008F0CA2"/>
    <w:rsid w:val="008F0F35"/>
    <w:rsid w:val="008F12AB"/>
    <w:rsid w:val="008F49B8"/>
    <w:rsid w:val="008F594A"/>
    <w:rsid w:val="008F59B4"/>
    <w:rsid w:val="008F66D4"/>
    <w:rsid w:val="008F7352"/>
    <w:rsid w:val="00901362"/>
    <w:rsid w:val="00902EC5"/>
    <w:rsid w:val="009030B3"/>
    <w:rsid w:val="00905159"/>
    <w:rsid w:val="00907272"/>
    <w:rsid w:val="00907604"/>
    <w:rsid w:val="0090787B"/>
    <w:rsid w:val="00907AF3"/>
    <w:rsid w:val="00907B14"/>
    <w:rsid w:val="009111EF"/>
    <w:rsid w:val="00911C24"/>
    <w:rsid w:val="00912B61"/>
    <w:rsid w:val="009134A3"/>
    <w:rsid w:val="00913630"/>
    <w:rsid w:val="009144DA"/>
    <w:rsid w:val="009148F5"/>
    <w:rsid w:val="00915FE4"/>
    <w:rsid w:val="00920140"/>
    <w:rsid w:val="0092035D"/>
    <w:rsid w:val="00921059"/>
    <w:rsid w:val="009226B4"/>
    <w:rsid w:val="009240A0"/>
    <w:rsid w:val="009245C3"/>
    <w:rsid w:val="00927834"/>
    <w:rsid w:val="00927954"/>
    <w:rsid w:val="00930A40"/>
    <w:rsid w:val="009324C0"/>
    <w:rsid w:val="009326D4"/>
    <w:rsid w:val="009327A8"/>
    <w:rsid w:val="0093295F"/>
    <w:rsid w:val="009337FE"/>
    <w:rsid w:val="00934692"/>
    <w:rsid w:val="009364AE"/>
    <w:rsid w:val="009369A3"/>
    <w:rsid w:val="009371A8"/>
    <w:rsid w:val="0093749A"/>
    <w:rsid w:val="00940E4D"/>
    <w:rsid w:val="00943535"/>
    <w:rsid w:val="00943896"/>
    <w:rsid w:val="00945E43"/>
    <w:rsid w:val="00947B02"/>
    <w:rsid w:val="00950851"/>
    <w:rsid w:val="00950CF2"/>
    <w:rsid w:val="009538FC"/>
    <w:rsid w:val="00954454"/>
    <w:rsid w:val="0095672B"/>
    <w:rsid w:val="00962066"/>
    <w:rsid w:val="009653AA"/>
    <w:rsid w:val="00967638"/>
    <w:rsid w:val="00967D53"/>
    <w:rsid w:val="00970446"/>
    <w:rsid w:val="009707CC"/>
    <w:rsid w:val="00970A1A"/>
    <w:rsid w:val="009730C5"/>
    <w:rsid w:val="00973520"/>
    <w:rsid w:val="009744E3"/>
    <w:rsid w:val="009762DB"/>
    <w:rsid w:val="00976D3B"/>
    <w:rsid w:val="0097772C"/>
    <w:rsid w:val="00977F35"/>
    <w:rsid w:val="00977F95"/>
    <w:rsid w:val="009828B2"/>
    <w:rsid w:val="00982C48"/>
    <w:rsid w:val="00984CE1"/>
    <w:rsid w:val="00985599"/>
    <w:rsid w:val="009868F6"/>
    <w:rsid w:val="009878F4"/>
    <w:rsid w:val="009913E9"/>
    <w:rsid w:val="009919BE"/>
    <w:rsid w:val="00992334"/>
    <w:rsid w:val="00992A7F"/>
    <w:rsid w:val="009944FB"/>
    <w:rsid w:val="009A0E17"/>
    <w:rsid w:val="009A13ED"/>
    <w:rsid w:val="009A1ACB"/>
    <w:rsid w:val="009A2275"/>
    <w:rsid w:val="009A3135"/>
    <w:rsid w:val="009A5282"/>
    <w:rsid w:val="009A5932"/>
    <w:rsid w:val="009B051A"/>
    <w:rsid w:val="009B1B33"/>
    <w:rsid w:val="009B247B"/>
    <w:rsid w:val="009B2D8A"/>
    <w:rsid w:val="009B52FD"/>
    <w:rsid w:val="009B73F4"/>
    <w:rsid w:val="009C1B93"/>
    <w:rsid w:val="009C3231"/>
    <w:rsid w:val="009C41BC"/>
    <w:rsid w:val="009C45AF"/>
    <w:rsid w:val="009C6618"/>
    <w:rsid w:val="009D103C"/>
    <w:rsid w:val="009D39E3"/>
    <w:rsid w:val="009D60DB"/>
    <w:rsid w:val="009E0068"/>
    <w:rsid w:val="009E00D8"/>
    <w:rsid w:val="009E0BC9"/>
    <w:rsid w:val="009E0C7C"/>
    <w:rsid w:val="009E1E2F"/>
    <w:rsid w:val="009E270C"/>
    <w:rsid w:val="009E39AA"/>
    <w:rsid w:val="009E55B4"/>
    <w:rsid w:val="009E637C"/>
    <w:rsid w:val="009E6992"/>
    <w:rsid w:val="009E73EE"/>
    <w:rsid w:val="009F0673"/>
    <w:rsid w:val="009F08E5"/>
    <w:rsid w:val="009F161F"/>
    <w:rsid w:val="009F1B1E"/>
    <w:rsid w:val="009F23C7"/>
    <w:rsid w:val="009F3363"/>
    <w:rsid w:val="009F37F7"/>
    <w:rsid w:val="009F4F67"/>
    <w:rsid w:val="009F6089"/>
    <w:rsid w:val="009F6BDA"/>
    <w:rsid w:val="00A0105F"/>
    <w:rsid w:val="00A0151F"/>
    <w:rsid w:val="00A0166D"/>
    <w:rsid w:val="00A02BBE"/>
    <w:rsid w:val="00A04DA8"/>
    <w:rsid w:val="00A0634D"/>
    <w:rsid w:val="00A06389"/>
    <w:rsid w:val="00A0642C"/>
    <w:rsid w:val="00A067A9"/>
    <w:rsid w:val="00A06D65"/>
    <w:rsid w:val="00A079DC"/>
    <w:rsid w:val="00A07DC7"/>
    <w:rsid w:val="00A121D2"/>
    <w:rsid w:val="00A1269C"/>
    <w:rsid w:val="00A1331D"/>
    <w:rsid w:val="00A134D6"/>
    <w:rsid w:val="00A15177"/>
    <w:rsid w:val="00A17647"/>
    <w:rsid w:val="00A249C0"/>
    <w:rsid w:val="00A250F9"/>
    <w:rsid w:val="00A25A9C"/>
    <w:rsid w:val="00A301FA"/>
    <w:rsid w:val="00A36ADC"/>
    <w:rsid w:val="00A3773B"/>
    <w:rsid w:val="00A37846"/>
    <w:rsid w:val="00A37F3D"/>
    <w:rsid w:val="00A40220"/>
    <w:rsid w:val="00A405A2"/>
    <w:rsid w:val="00A424CB"/>
    <w:rsid w:val="00A4347D"/>
    <w:rsid w:val="00A43BE7"/>
    <w:rsid w:val="00A43C4E"/>
    <w:rsid w:val="00A44AE3"/>
    <w:rsid w:val="00A519D1"/>
    <w:rsid w:val="00A52013"/>
    <w:rsid w:val="00A54C75"/>
    <w:rsid w:val="00A55A81"/>
    <w:rsid w:val="00A55C0E"/>
    <w:rsid w:val="00A56123"/>
    <w:rsid w:val="00A57E7B"/>
    <w:rsid w:val="00A624D7"/>
    <w:rsid w:val="00A63DC9"/>
    <w:rsid w:val="00A65074"/>
    <w:rsid w:val="00A6634C"/>
    <w:rsid w:val="00A71CB0"/>
    <w:rsid w:val="00A73410"/>
    <w:rsid w:val="00A74BF3"/>
    <w:rsid w:val="00A74F66"/>
    <w:rsid w:val="00A75D22"/>
    <w:rsid w:val="00A75E24"/>
    <w:rsid w:val="00A768D1"/>
    <w:rsid w:val="00A76C3E"/>
    <w:rsid w:val="00A80599"/>
    <w:rsid w:val="00A81022"/>
    <w:rsid w:val="00A83958"/>
    <w:rsid w:val="00A83B48"/>
    <w:rsid w:val="00A8493A"/>
    <w:rsid w:val="00A84D1E"/>
    <w:rsid w:val="00A84FFD"/>
    <w:rsid w:val="00A868AF"/>
    <w:rsid w:val="00A86D12"/>
    <w:rsid w:val="00A87D1D"/>
    <w:rsid w:val="00A9201D"/>
    <w:rsid w:val="00A94601"/>
    <w:rsid w:val="00A958A9"/>
    <w:rsid w:val="00A95E50"/>
    <w:rsid w:val="00A970B6"/>
    <w:rsid w:val="00A9762D"/>
    <w:rsid w:val="00A97926"/>
    <w:rsid w:val="00AA0CC4"/>
    <w:rsid w:val="00AA0F46"/>
    <w:rsid w:val="00AA13E0"/>
    <w:rsid w:val="00AA14E5"/>
    <w:rsid w:val="00AA195A"/>
    <w:rsid w:val="00AA368F"/>
    <w:rsid w:val="00AA3C58"/>
    <w:rsid w:val="00AA3D72"/>
    <w:rsid w:val="00AA5CD5"/>
    <w:rsid w:val="00AA74AC"/>
    <w:rsid w:val="00AB0BEA"/>
    <w:rsid w:val="00AB13E4"/>
    <w:rsid w:val="00AB32D1"/>
    <w:rsid w:val="00AB35EC"/>
    <w:rsid w:val="00AB4BBD"/>
    <w:rsid w:val="00AB5282"/>
    <w:rsid w:val="00AB75FC"/>
    <w:rsid w:val="00AC04FB"/>
    <w:rsid w:val="00AC235A"/>
    <w:rsid w:val="00AC26C3"/>
    <w:rsid w:val="00AC2A1F"/>
    <w:rsid w:val="00AC316E"/>
    <w:rsid w:val="00AC3E95"/>
    <w:rsid w:val="00AC4AD1"/>
    <w:rsid w:val="00AC589A"/>
    <w:rsid w:val="00AC64C1"/>
    <w:rsid w:val="00AC6896"/>
    <w:rsid w:val="00AC6CC5"/>
    <w:rsid w:val="00AD0915"/>
    <w:rsid w:val="00AD101F"/>
    <w:rsid w:val="00AD3AB2"/>
    <w:rsid w:val="00AD45EF"/>
    <w:rsid w:val="00AD4AF6"/>
    <w:rsid w:val="00AD579F"/>
    <w:rsid w:val="00AD6014"/>
    <w:rsid w:val="00AD6682"/>
    <w:rsid w:val="00AD736B"/>
    <w:rsid w:val="00AD7B84"/>
    <w:rsid w:val="00AD7C29"/>
    <w:rsid w:val="00AE4B43"/>
    <w:rsid w:val="00AF3DDA"/>
    <w:rsid w:val="00AF428C"/>
    <w:rsid w:val="00AF460C"/>
    <w:rsid w:val="00AF46A4"/>
    <w:rsid w:val="00B00645"/>
    <w:rsid w:val="00B01627"/>
    <w:rsid w:val="00B01E68"/>
    <w:rsid w:val="00B025B5"/>
    <w:rsid w:val="00B02783"/>
    <w:rsid w:val="00B0404D"/>
    <w:rsid w:val="00B040CD"/>
    <w:rsid w:val="00B06221"/>
    <w:rsid w:val="00B069C2"/>
    <w:rsid w:val="00B11129"/>
    <w:rsid w:val="00B1232D"/>
    <w:rsid w:val="00B15E72"/>
    <w:rsid w:val="00B21A41"/>
    <w:rsid w:val="00B23766"/>
    <w:rsid w:val="00B244D0"/>
    <w:rsid w:val="00B25504"/>
    <w:rsid w:val="00B26216"/>
    <w:rsid w:val="00B27BD7"/>
    <w:rsid w:val="00B300C3"/>
    <w:rsid w:val="00B31B9B"/>
    <w:rsid w:val="00B33B13"/>
    <w:rsid w:val="00B33E4A"/>
    <w:rsid w:val="00B35228"/>
    <w:rsid w:val="00B360CD"/>
    <w:rsid w:val="00B401F5"/>
    <w:rsid w:val="00B40737"/>
    <w:rsid w:val="00B41663"/>
    <w:rsid w:val="00B439EF"/>
    <w:rsid w:val="00B46795"/>
    <w:rsid w:val="00B474ED"/>
    <w:rsid w:val="00B504E2"/>
    <w:rsid w:val="00B5147E"/>
    <w:rsid w:val="00B55496"/>
    <w:rsid w:val="00B557D7"/>
    <w:rsid w:val="00B562AF"/>
    <w:rsid w:val="00B56F2A"/>
    <w:rsid w:val="00B60230"/>
    <w:rsid w:val="00B6122A"/>
    <w:rsid w:val="00B61E84"/>
    <w:rsid w:val="00B62337"/>
    <w:rsid w:val="00B62A4C"/>
    <w:rsid w:val="00B62E46"/>
    <w:rsid w:val="00B63F2F"/>
    <w:rsid w:val="00B65DDB"/>
    <w:rsid w:val="00B65FDD"/>
    <w:rsid w:val="00B66F23"/>
    <w:rsid w:val="00B70325"/>
    <w:rsid w:val="00B704C6"/>
    <w:rsid w:val="00B710ED"/>
    <w:rsid w:val="00B73869"/>
    <w:rsid w:val="00B746DE"/>
    <w:rsid w:val="00B761AB"/>
    <w:rsid w:val="00B7664A"/>
    <w:rsid w:val="00B76B93"/>
    <w:rsid w:val="00B77F91"/>
    <w:rsid w:val="00B8377D"/>
    <w:rsid w:val="00B85512"/>
    <w:rsid w:val="00B85AC1"/>
    <w:rsid w:val="00B876CF"/>
    <w:rsid w:val="00B90708"/>
    <w:rsid w:val="00B927DA"/>
    <w:rsid w:val="00B9316A"/>
    <w:rsid w:val="00B93E8F"/>
    <w:rsid w:val="00B95ED1"/>
    <w:rsid w:val="00B97557"/>
    <w:rsid w:val="00BA085A"/>
    <w:rsid w:val="00BA0A95"/>
    <w:rsid w:val="00BA36C5"/>
    <w:rsid w:val="00BA41D2"/>
    <w:rsid w:val="00BA51D8"/>
    <w:rsid w:val="00BA54CA"/>
    <w:rsid w:val="00BB1978"/>
    <w:rsid w:val="00BB26DB"/>
    <w:rsid w:val="00BB2DC9"/>
    <w:rsid w:val="00BB40A7"/>
    <w:rsid w:val="00BB4CD4"/>
    <w:rsid w:val="00BB7EC8"/>
    <w:rsid w:val="00BC0006"/>
    <w:rsid w:val="00BC01BC"/>
    <w:rsid w:val="00BC0E9A"/>
    <w:rsid w:val="00BC0EAB"/>
    <w:rsid w:val="00BC19EA"/>
    <w:rsid w:val="00BC37DA"/>
    <w:rsid w:val="00BC457E"/>
    <w:rsid w:val="00BC45CC"/>
    <w:rsid w:val="00BC4BB6"/>
    <w:rsid w:val="00BC51FD"/>
    <w:rsid w:val="00BC5991"/>
    <w:rsid w:val="00BC6256"/>
    <w:rsid w:val="00BC743F"/>
    <w:rsid w:val="00BD0615"/>
    <w:rsid w:val="00BD098C"/>
    <w:rsid w:val="00BD2A5A"/>
    <w:rsid w:val="00BD2BB9"/>
    <w:rsid w:val="00BD5730"/>
    <w:rsid w:val="00BD5C1C"/>
    <w:rsid w:val="00BD7540"/>
    <w:rsid w:val="00BE04CB"/>
    <w:rsid w:val="00BE3BBB"/>
    <w:rsid w:val="00BE3D1A"/>
    <w:rsid w:val="00BE5706"/>
    <w:rsid w:val="00BE59F2"/>
    <w:rsid w:val="00BE5D67"/>
    <w:rsid w:val="00BE6B02"/>
    <w:rsid w:val="00BE6BC3"/>
    <w:rsid w:val="00BE7E4C"/>
    <w:rsid w:val="00BF0A61"/>
    <w:rsid w:val="00BF1EE9"/>
    <w:rsid w:val="00BF2A42"/>
    <w:rsid w:val="00BF33F8"/>
    <w:rsid w:val="00BF3621"/>
    <w:rsid w:val="00BF367E"/>
    <w:rsid w:val="00BF3AF5"/>
    <w:rsid w:val="00BF45C5"/>
    <w:rsid w:val="00BF60E3"/>
    <w:rsid w:val="00C007AD"/>
    <w:rsid w:val="00C01410"/>
    <w:rsid w:val="00C01BC9"/>
    <w:rsid w:val="00C0273C"/>
    <w:rsid w:val="00C02C17"/>
    <w:rsid w:val="00C034AA"/>
    <w:rsid w:val="00C043B6"/>
    <w:rsid w:val="00C06C76"/>
    <w:rsid w:val="00C071FF"/>
    <w:rsid w:val="00C10A4E"/>
    <w:rsid w:val="00C13A3C"/>
    <w:rsid w:val="00C1448C"/>
    <w:rsid w:val="00C17CE7"/>
    <w:rsid w:val="00C2068E"/>
    <w:rsid w:val="00C21005"/>
    <w:rsid w:val="00C213DA"/>
    <w:rsid w:val="00C217BE"/>
    <w:rsid w:val="00C22149"/>
    <w:rsid w:val="00C224D7"/>
    <w:rsid w:val="00C2269C"/>
    <w:rsid w:val="00C24EF3"/>
    <w:rsid w:val="00C306F6"/>
    <w:rsid w:val="00C307E4"/>
    <w:rsid w:val="00C3095F"/>
    <w:rsid w:val="00C30B38"/>
    <w:rsid w:val="00C314FE"/>
    <w:rsid w:val="00C3168A"/>
    <w:rsid w:val="00C31CA6"/>
    <w:rsid w:val="00C33D73"/>
    <w:rsid w:val="00C35A89"/>
    <w:rsid w:val="00C364B4"/>
    <w:rsid w:val="00C364F4"/>
    <w:rsid w:val="00C371C9"/>
    <w:rsid w:val="00C3722B"/>
    <w:rsid w:val="00C41829"/>
    <w:rsid w:val="00C4295C"/>
    <w:rsid w:val="00C42B2A"/>
    <w:rsid w:val="00C43033"/>
    <w:rsid w:val="00C44056"/>
    <w:rsid w:val="00C44975"/>
    <w:rsid w:val="00C45AC7"/>
    <w:rsid w:val="00C46514"/>
    <w:rsid w:val="00C46947"/>
    <w:rsid w:val="00C47058"/>
    <w:rsid w:val="00C523E7"/>
    <w:rsid w:val="00C564DC"/>
    <w:rsid w:val="00C56DC8"/>
    <w:rsid w:val="00C605DF"/>
    <w:rsid w:val="00C611AA"/>
    <w:rsid w:val="00C62581"/>
    <w:rsid w:val="00C62695"/>
    <w:rsid w:val="00C62F73"/>
    <w:rsid w:val="00C63FB0"/>
    <w:rsid w:val="00C6655C"/>
    <w:rsid w:val="00C670C0"/>
    <w:rsid w:val="00C715F1"/>
    <w:rsid w:val="00C72A6B"/>
    <w:rsid w:val="00C72EE6"/>
    <w:rsid w:val="00C75B76"/>
    <w:rsid w:val="00C83194"/>
    <w:rsid w:val="00C843C1"/>
    <w:rsid w:val="00C852C3"/>
    <w:rsid w:val="00C876CA"/>
    <w:rsid w:val="00C87A84"/>
    <w:rsid w:val="00C90B27"/>
    <w:rsid w:val="00C93320"/>
    <w:rsid w:val="00C93857"/>
    <w:rsid w:val="00C94607"/>
    <w:rsid w:val="00C95765"/>
    <w:rsid w:val="00C95DD8"/>
    <w:rsid w:val="00C9780A"/>
    <w:rsid w:val="00CA07AD"/>
    <w:rsid w:val="00CA091A"/>
    <w:rsid w:val="00CA12BF"/>
    <w:rsid w:val="00CA56DC"/>
    <w:rsid w:val="00CB34BC"/>
    <w:rsid w:val="00CB4B5E"/>
    <w:rsid w:val="00CB64A6"/>
    <w:rsid w:val="00CB7E6F"/>
    <w:rsid w:val="00CC0F50"/>
    <w:rsid w:val="00CC1857"/>
    <w:rsid w:val="00CC35C6"/>
    <w:rsid w:val="00CC48A4"/>
    <w:rsid w:val="00CC5676"/>
    <w:rsid w:val="00CC5781"/>
    <w:rsid w:val="00CC6B5B"/>
    <w:rsid w:val="00CC6D60"/>
    <w:rsid w:val="00CD025C"/>
    <w:rsid w:val="00CD1DE0"/>
    <w:rsid w:val="00CD277E"/>
    <w:rsid w:val="00CD2CA9"/>
    <w:rsid w:val="00CD2D34"/>
    <w:rsid w:val="00CD3130"/>
    <w:rsid w:val="00CD4291"/>
    <w:rsid w:val="00CD555E"/>
    <w:rsid w:val="00CD6092"/>
    <w:rsid w:val="00CD72FF"/>
    <w:rsid w:val="00CD7FFD"/>
    <w:rsid w:val="00CE2428"/>
    <w:rsid w:val="00CE272E"/>
    <w:rsid w:val="00CE28F2"/>
    <w:rsid w:val="00CE5584"/>
    <w:rsid w:val="00CE57DA"/>
    <w:rsid w:val="00CE63F8"/>
    <w:rsid w:val="00CE65BF"/>
    <w:rsid w:val="00CE67C9"/>
    <w:rsid w:val="00CF04C1"/>
    <w:rsid w:val="00CF0674"/>
    <w:rsid w:val="00CF1B69"/>
    <w:rsid w:val="00CF26E2"/>
    <w:rsid w:val="00CF348A"/>
    <w:rsid w:val="00CF47E1"/>
    <w:rsid w:val="00CF58E3"/>
    <w:rsid w:val="00CF662F"/>
    <w:rsid w:val="00CF7D58"/>
    <w:rsid w:val="00D013C6"/>
    <w:rsid w:val="00D01881"/>
    <w:rsid w:val="00D02B5B"/>
    <w:rsid w:val="00D02E0A"/>
    <w:rsid w:val="00D02E6F"/>
    <w:rsid w:val="00D030C7"/>
    <w:rsid w:val="00D03230"/>
    <w:rsid w:val="00D03AEB"/>
    <w:rsid w:val="00D041C8"/>
    <w:rsid w:val="00D05E7B"/>
    <w:rsid w:val="00D0619F"/>
    <w:rsid w:val="00D07457"/>
    <w:rsid w:val="00D11C3F"/>
    <w:rsid w:val="00D130E7"/>
    <w:rsid w:val="00D133AD"/>
    <w:rsid w:val="00D13DD8"/>
    <w:rsid w:val="00D17042"/>
    <w:rsid w:val="00D1762A"/>
    <w:rsid w:val="00D17F4A"/>
    <w:rsid w:val="00D20619"/>
    <w:rsid w:val="00D209E5"/>
    <w:rsid w:val="00D21F44"/>
    <w:rsid w:val="00D22603"/>
    <w:rsid w:val="00D22960"/>
    <w:rsid w:val="00D2323E"/>
    <w:rsid w:val="00D2390B"/>
    <w:rsid w:val="00D24557"/>
    <w:rsid w:val="00D2552C"/>
    <w:rsid w:val="00D25E8C"/>
    <w:rsid w:val="00D2732D"/>
    <w:rsid w:val="00D333CC"/>
    <w:rsid w:val="00D35AB9"/>
    <w:rsid w:val="00D35F0D"/>
    <w:rsid w:val="00D36199"/>
    <w:rsid w:val="00D37EA6"/>
    <w:rsid w:val="00D40517"/>
    <w:rsid w:val="00D41193"/>
    <w:rsid w:val="00D4130A"/>
    <w:rsid w:val="00D41ACE"/>
    <w:rsid w:val="00D4206D"/>
    <w:rsid w:val="00D429B3"/>
    <w:rsid w:val="00D43EAD"/>
    <w:rsid w:val="00D463D8"/>
    <w:rsid w:val="00D473EE"/>
    <w:rsid w:val="00D47A4F"/>
    <w:rsid w:val="00D50B82"/>
    <w:rsid w:val="00D510E4"/>
    <w:rsid w:val="00D55CC8"/>
    <w:rsid w:val="00D576F3"/>
    <w:rsid w:val="00D63E6A"/>
    <w:rsid w:val="00D64663"/>
    <w:rsid w:val="00D662EF"/>
    <w:rsid w:val="00D66BFB"/>
    <w:rsid w:val="00D67853"/>
    <w:rsid w:val="00D67D9C"/>
    <w:rsid w:val="00D72297"/>
    <w:rsid w:val="00D736BF"/>
    <w:rsid w:val="00D73F37"/>
    <w:rsid w:val="00D74E0E"/>
    <w:rsid w:val="00D76DE7"/>
    <w:rsid w:val="00D77033"/>
    <w:rsid w:val="00D81C05"/>
    <w:rsid w:val="00D82A0F"/>
    <w:rsid w:val="00D82A31"/>
    <w:rsid w:val="00D82F36"/>
    <w:rsid w:val="00D835BE"/>
    <w:rsid w:val="00D846C1"/>
    <w:rsid w:val="00D84A83"/>
    <w:rsid w:val="00D84EA2"/>
    <w:rsid w:val="00D85721"/>
    <w:rsid w:val="00D85DA6"/>
    <w:rsid w:val="00D871CA"/>
    <w:rsid w:val="00D874EA"/>
    <w:rsid w:val="00D90637"/>
    <w:rsid w:val="00D91D27"/>
    <w:rsid w:val="00D922C7"/>
    <w:rsid w:val="00D949AB"/>
    <w:rsid w:val="00D94BED"/>
    <w:rsid w:val="00D94E8B"/>
    <w:rsid w:val="00D961A4"/>
    <w:rsid w:val="00D961D7"/>
    <w:rsid w:val="00D97EEA"/>
    <w:rsid w:val="00DA0377"/>
    <w:rsid w:val="00DA1F7F"/>
    <w:rsid w:val="00DA213C"/>
    <w:rsid w:val="00DA3C62"/>
    <w:rsid w:val="00DA7176"/>
    <w:rsid w:val="00DB17EC"/>
    <w:rsid w:val="00DB266B"/>
    <w:rsid w:val="00DB2EB0"/>
    <w:rsid w:val="00DB5209"/>
    <w:rsid w:val="00DC1552"/>
    <w:rsid w:val="00DC278F"/>
    <w:rsid w:val="00DC288A"/>
    <w:rsid w:val="00DC43B9"/>
    <w:rsid w:val="00DC4BC1"/>
    <w:rsid w:val="00DC54BC"/>
    <w:rsid w:val="00DC5D50"/>
    <w:rsid w:val="00DC6B38"/>
    <w:rsid w:val="00DC7EDE"/>
    <w:rsid w:val="00DD2555"/>
    <w:rsid w:val="00DD63B3"/>
    <w:rsid w:val="00DD7980"/>
    <w:rsid w:val="00DE252C"/>
    <w:rsid w:val="00DE273D"/>
    <w:rsid w:val="00DE2B3E"/>
    <w:rsid w:val="00DE419C"/>
    <w:rsid w:val="00DE53B4"/>
    <w:rsid w:val="00DE65F9"/>
    <w:rsid w:val="00DE7CB7"/>
    <w:rsid w:val="00DF0737"/>
    <w:rsid w:val="00DF1751"/>
    <w:rsid w:val="00DF3238"/>
    <w:rsid w:val="00DF457E"/>
    <w:rsid w:val="00DF4FE1"/>
    <w:rsid w:val="00DF7898"/>
    <w:rsid w:val="00DF7953"/>
    <w:rsid w:val="00DF79F8"/>
    <w:rsid w:val="00DF7E68"/>
    <w:rsid w:val="00E00D35"/>
    <w:rsid w:val="00E0222E"/>
    <w:rsid w:val="00E0462D"/>
    <w:rsid w:val="00E052EE"/>
    <w:rsid w:val="00E05B56"/>
    <w:rsid w:val="00E063CD"/>
    <w:rsid w:val="00E06765"/>
    <w:rsid w:val="00E1150B"/>
    <w:rsid w:val="00E11905"/>
    <w:rsid w:val="00E13D3B"/>
    <w:rsid w:val="00E1523B"/>
    <w:rsid w:val="00E1632A"/>
    <w:rsid w:val="00E16E70"/>
    <w:rsid w:val="00E170DD"/>
    <w:rsid w:val="00E176F3"/>
    <w:rsid w:val="00E22AD7"/>
    <w:rsid w:val="00E23F11"/>
    <w:rsid w:val="00E244FA"/>
    <w:rsid w:val="00E2532D"/>
    <w:rsid w:val="00E25DB5"/>
    <w:rsid w:val="00E26735"/>
    <w:rsid w:val="00E31248"/>
    <w:rsid w:val="00E3370F"/>
    <w:rsid w:val="00E34DDD"/>
    <w:rsid w:val="00E360FC"/>
    <w:rsid w:val="00E36215"/>
    <w:rsid w:val="00E37B4A"/>
    <w:rsid w:val="00E401D2"/>
    <w:rsid w:val="00E4198E"/>
    <w:rsid w:val="00E4211B"/>
    <w:rsid w:val="00E44034"/>
    <w:rsid w:val="00E44048"/>
    <w:rsid w:val="00E44168"/>
    <w:rsid w:val="00E450A8"/>
    <w:rsid w:val="00E47F16"/>
    <w:rsid w:val="00E50AA4"/>
    <w:rsid w:val="00E53DC8"/>
    <w:rsid w:val="00E53FA9"/>
    <w:rsid w:val="00E55D34"/>
    <w:rsid w:val="00E55F24"/>
    <w:rsid w:val="00E56D4A"/>
    <w:rsid w:val="00E61222"/>
    <w:rsid w:val="00E61A5F"/>
    <w:rsid w:val="00E6271D"/>
    <w:rsid w:val="00E62F84"/>
    <w:rsid w:val="00E65701"/>
    <w:rsid w:val="00E66215"/>
    <w:rsid w:val="00E678DD"/>
    <w:rsid w:val="00E70702"/>
    <w:rsid w:val="00E709D0"/>
    <w:rsid w:val="00E7172D"/>
    <w:rsid w:val="00E7202E"/>
    <w:rsid w:val="00E747D3"/>
    <w:rsid w:val="00E75E61"/>
    <w:rsid w:val="00E769F3"/>
    <w:rsid w:val="00E81154"/>
    <w:rsid w:val="00E825DA"/>
    <w:rsid w:val="00E8340C"/>
    <w:rsid w:val="00E84872"/>
    <w:rsid w:val="00E857AE"/>
    <w:rsid w:val="00E85D10"/>
    <w:rsid w:val="00E85EDE"/>
    <w:rsid w:val="00E86415"/>
    <w:rsid w:val="00E86A13"/>
    <w:rsid w:val="00E925C5"/>
    <w:rsid w:val="00E92EB0"/>
    <w:rsid w:val="00E930A5"/>
    <w:rsid w:val="00E94156"/>
    <w:rsid w:val="00EA0B54"/>
    <w:rsid w:val="00EA1064"/>
    <w:rsid w:val="00EA1B89"/>
    <w:rsid w:val="00EA2F6F"/>
    <w:rsid w:val="00EA34CE"/>
    <w:rsid w:val="00EA3560"/>
    <w:rsid w:val="00EA517F"/>
    <w:rsid w:val="00EA64C3"/>
    <w:rsid w:val="00EA7265"/>
    <w:rsid w:val="00EB0326"/>
    <w:rsid w:val="00EB20DC"/>
    <w:rsid w:val="00EB22D2"/>
    <w:rsid w:val="00EB336D"/>
    <w:rsid w:val="00EB3631"/>
    <w:rsid w:val="00EB39D5"/>
    <w:rsid w:val="00EB45B4"/>
    <w:rsid w:val="00EB5F65"/>
    <w:rsid w:val="00EB6C1F"/>
    <w:rsid w:val="00EB7D11"/>
    <w:rsid w:val="00EC0F5F"/>
    <w:rsid w:val="00EC2087"/>
    <w:rsid w:val="00EC4FE7"/>
    <w:rsid w:val="00EC7BE8"/>
    <w:rsid w:val="00ED0722"/>
    <w:rsid w:val="00ED0C9D"/>
    <w:rsid w:val="00ED405D"/>
    <w:rsid w:val="00ED572F"/>
    <w:rsid w:val="00ED6F4D"/>
    <w:rsid w:val="00EE27B0"/>
    <w:rsid w:val="00EE2B6F"/>
    <w:rsid w:val="00EE3922"/>
    <w:rsid w:val="00EE463A"/>
    <w:rsid w:val="00EE5066"/>
    <w:rsid w:val="00EE6459"/>
    <w:rsid w:val="00EE72ED"/>
    <w:rsid w:val="00EE760E"/>
    <w:rsid w:val="00EF0E1E"/>
    <w:rsid w:val="00EF1918"/>
    <w:rsid w:val="00EF1C1C"/>
    <w:rsid w:val="00EF2569"/>
    <w:rsid w:val="00EF2CE9"/>
    <w:rsid w:val="00EF30E0"/>
    <w:rsid w:val="00EF4979"/>
    <w:rsid w:val="00EF5C89"/>
    <w:rsid w:val="00F01D0B"/>
    <w:rsid w:val="00F023CA"/>
    <w:rsid w:val="00F0247F"/>
    <w:rsid w:val="00F029D5"/>
    <w:rsid w:val="00F02C41"/>
    <w:rsid w:val="00F057C6"/>
    <w:rsid w:val="00F06573"/>
    <w:rsid w:val="00F06A05"/>
    <w:rsid w:val="00F114AA"/>
    <w:rsid w:val="00F122F8"/>
    <w:rsid w:val="00F1258D"/>
    <w:rsid w:val="00F13E80"/>
    <w:rsid w:val="00F17594"/>
    <w:rsid w:val="00F20268"/>
    <w:rsid w:val="00F21EFE"/>
    <w:rsid w:val="00F24632"/>
    <w:rsid w:val="00F25A45"/>
    <w:rsid w:val="00F270A3"/>
    <w:rsid w:val="00F276B1"/>
    <w:rsid w:val="00F31819"/>
    <w:rsid w:val="00F31982"/>
    <w:rsid w:val="00F32F5A"/>
    <w:rsid w:val="00F36A82"/>
    <w:rsid w:val="00F36F60"/>
    <w:rsid w:val="00F40358"/>
    <w:rsid w:val="00F42977"/>
    <w:rsid w:val="00F42CEE"/>
    <w:rsid w:val="00F438F9"/>
    <w:rsid w:val="00F43981"/>
    <w:rsid w:val="00F46DA4"/>
    <w:rsid w:val="00F47B37"/>
    <w:rsid w:val="00F50A7B"/>
    <w:rsid w:val="00F52436"/>
    <w:rsid w:val="00F53471"/>
    <w:rsid w:val="00F536E2"/>
    <w:rsid w:val="00F554C0"/>
    <w:rsid w:val="00F55C7C"/>
    <w:rsid w:val="00F55CD7"/>
    <w:rsid w:val="00F570C8"/>
    <w:rsid w:val="00F6018A"/>
    <w:rsid w:val="00F6232E"/>
    <w:rsid w:val="00F636F7"/>
    <w:rsid w:val="00F63840"/>
    <w:rsid w:val="00F63CE0"/>
    <w:rsid w:val="00F6467F"/>
    <w:rsid w:val="00F65C75"/>
    <w:rsid w:val="00F66220"/>
    <w:rsid w:val="00F665BE"/>
    <w:rsid w:val="00F66D86"/>
    <w:rsid w:val="00F677BE"/>
    <w:rsid w:val="00F7114C"/>
    <w:rsid w:val="00F712B2"/>
    <w:rsid w:val="00F71CD8"/>
    <w:rsid w:val="00F72D5A"/>
    <w:rsid w:val="00F73805"/>
    <w:rsid w:val="00F7533D"/>
    <w:rsid w:val="00F75F85"/>
    <w:rsid w:val="00F76C85"/>
    <w:rsid w:val="00F76F1D"/>
    <w:rsid w:val="00F77925"/>
    <w:rsid w:val="00F77F31"/>
    <w:rsid w:val="00F81DA3"/>
    <w:rsid w:val="00F84C08"/>
    <w:rsid w:val="00F86C6C"/>
    <w:rsid w:val="00F8706D"/>
    <w:rsid w:val="00F911A5"/>
    <w:rsid w:val="00F92485"/>
    <w:rsid w:val="00F92A9D"/>
    <w:rsid w:val="00F96936"/>
    <w:rsid w:val="00FA01D0"/>
    <w:rsid w:val="00FA1AAF"/>
    <w:rsid w:val="00FA24A0"/>
    <w:rsid w:val="00FA2F44"/>
    <w:rsid w:val="00FA3156"/>
    <w:rsid w:val="00FA4E97"/>
    <w:rsid w:val="00FA5D13"/>
    <w:rsid w:val="00FA6519"/>
    <w:rsid w:val="00FA6B47"/>
    <w:rsid w:val="00FB118F"/>
    <w:rsid w:val="00FB123C"/>
    <w:rsid w:val="00FB1B20"/>
    <w:rsid w:val="00FB37ED"/>
    <w:rsid w:val="00FB3CB1"/>
    <w:rsid w:val="00FB544A"/>
    <w:rsid w:val="00FB5485"/>
    <w:rsid w:val="00FB5679"/>
    <w:rsid w:val="00FC32C2"/>
    <w:rsid w:val="00FC6154"/>
    <w:rsid w:val="00FD1898"/>
    <w:rsid w:val="00FD2836"/>
    <w:rsid w:val="00FD3139"/>
    <w:rsid w:val="00FD787C"/>
    <w:rsid w:val="00FE08B0"/>
    <w:rsid w:val="00FE2EAB"/>
    <w:rsid w:val="00FE36C2"/>
    <w:rsid w:val="00FE5D22"/>
    <w:rsid w:val="00FE5F3F"/>
    <w:rsid w:val="00FE6359"/>
    <w:rsid w:val="00FF4731"/>
    <w:rsid w:val="00FF5730"/>
    <w:rsid w:val="00FF5B47"/>
    <w:rsid w:val="00FF5F1D"/>
    <w:rsid w:val="00FF7926"/>
    <w:rsid w:val="00FF7A89"/>
    <w:rsid w:val="00FF7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 w:type="paragraph" w:customStyle="1" w:styleId="af">
    <w:name w:val="Текст сноски;Текст сноски Знак Знак;Текст сноски Знак Знак Знак Знак"/>
    <w:basedOn w:val="a"/>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
    <w:rsid w:val="00D84EA2"/>
    <w:rPr>
      <w:rFonts w:ascii="Times New Roman" w:eastAsia="Times New Roman" w:hAnsi="Times New Roman"/>
      <w:lang w:eastAsia="en-US" w:bidi="en-US"/>
    </w:rPr>
  </w:style>
  <w:style w:type="character" w:styleId="af0">
    <w:name w:val="annotation reference"/>
    <w:basedOn w:val="a0"/>
    <w:uiPriority w:val="99"/>
    <w:semiHidden/>
    <w:unhideWhenUsed/>
    <w:rsid w:val="009878F4"/>
    <w:rPr>
      <w:sz w:val="16"/>
      <w:szCs w:val="16"/>
    </w:rPr>
  </w:style>
  <w:style w:type="paragraph" w:styleId="af1">
    <w:name w:val="annotation text"/>
    <w:basedOn w:val="a"/>
    <w:link w:val="af2"/>
    <w:uiPriority w:val="99"/>
    <w:semiHidden/>
    <w:unhideWhenUsed/>
    <w:rsid w:val="009878F4"/>
    <w:rPr>
      <w:sz w:val="20"/>
      <w:szCs w:val="20"/>
    </w:rPr>
  </w:style>
  <w:style w:type="character" w:customStyle="1" w:styleId="af2">
    <w:name w:val="Текст примечания Знак"/>
    <w:basedOn w:val="a0"/>
    <w:link w:val="af1"/>
    <w:uiPriority w:val="99"/>
    <w:semiHidden/>
    <w:rsid w:val="009878F4"/>
    <w:rPr>
      <w:rFonts w:ascii="Times New Roman" w:eastAsia="Times New Roman" w:hAnsi="Times New Roman"/>
    </w:rPr>
  </w:style>
  <w:style w:type="paragraph" w:styleId="af3">
    <w:name w:val="annotation subject"/>
    <w:basedOn w:val="af1"/>
    <w:next w:val="af1"/>
    <w:link w:val="af4"/>
    <w:uiPriority w:val="99"/>
    <w:semiHidden/>
    <w:unhideWhenUsed/>
    <w:rsid w:val="009878F4"/>
    <w:rPr>
      <w:b/>
      <w:bCs/>
    </w:rPr>
  </w:style>
  <w:style w:type="character" w:customStyle="1" w:styleId="af4">
    <w:name w:val="Тема примечания Знак"/>
    <w:basedOn w:val="af2"/>
    <w:link w:val="af3"/>
    <w:uiPriority w:val="99"/>
    <w:semiHidden/>
    <w:rsid w:val="009878F4"/>
    <w:rPr>
      <w:rFonts w:ascii="Times New Roman" w:eastAsia="Times New Roman" w:hAnsi="Times New Roman"/>
      <w:b/>
      <w:bCs/>
    </w:rPr>
  </w:style>
  <w:style w:type="table" w:styleId="af5">
    <w:name w:val="Table Grid"/>
    <w:basedOn w:val="a1"/>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w:basedOn w:val="a"/>
    <w:link w:val="af7"/>
    <w:uiPriority w:val="99"/>
    <w:semiHidden/>
    <w:unhideWhenUsed/>
    <w:rsid w:val="00FA1AAF"/>
    <w:pPr>
      <w:spacing w:after="120"/>
    </w:pPr>
  </w:style>
  <w:style w:type="character" w:customStyle="1" w:styleId="af7">
    <w:name w:val="Основной текст Знак"/>
    <w:basedOn w:val="a0"/>
    <w:link w:val="af6"/>
    <w:rsid w:val="00FA1AA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DC6A1-88F3-4C09-9322-D542FA1A6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1575</TotalTime>
  <Pages>24</Pages>
  <Words>9213</Words>
  <Characters>52520</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1969</cp:revision>
  <cp:lastPrinted>2022-02-07T05:26:00Z</cp:lastPrinted>
  <dcterms:created xsi:type="dcterms:W3CDTF">2021-12-22T04:26:00Z</dcterms:created>
  <dcterms:modified xsi:type="dcterms:W3CDTF">2022-02-10T04:25:00Z</dcterms:modified>
</cp:coreProperties>
</file>