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205C5" w:rsidRPr="005F521B">
        <w:tc>
          <w:tcPr>
            <w:tcW w:w="1701" w:type="dxa"/>
            <w:tcBorders>
              <w:bottom w:val="none" w:sz="4" w:space="0" w:color="000000"/>
            </w:tcBorders>
          </w:tcPr>
          <w:p w:rsidR="00B205C5" w:rsidRPr="005F521B" w:rsidRDefault="005F52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F521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 xml:space="preserve">__.__.2023                                                                                                                              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205C5" w:rsidRPr="005F521B" w:rsidRDefault="00B205C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205C5" w:rsidRPr="005F521B" w:rsidRDefault="005F521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5F521B">
              <w:rPr>
                <w:rFonts w:ascii="PT Astra Serif" w:eastAsia="PT Astra Serif" w:hAnsi="PT Astra Serif" w:cs="PT Astra Serif"/>
                <w:sz w:val="26"/>
                <w:szCs w:val="26"/>
              </w:rPr>
              <w:t>№ _-п</w:t>
            </w:r>
          </w:p>
        </w:tc>
      </w:tr>
    </w:tbl>
    <w:p w:rsidR="001E6E7A" w:rsidRDefault="001E6E7A" w:rsidP="007F6830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</w:p>
    <w:p w:rsidR="007F6830" w:rsidRDefault="007F6830" w:rsidP="007F6830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 внесени</w:t>
      </w:r>
      <w:r w:rsidR="00720343">
        <w:rPr>
          <w:rFonts w:ascii="PT Astra Serif" w:hAnsi="PT Astra Serif" w:cs="Times New Roman"/>
          <w:sz w:val="26"/>
          <w:szCs w:val="26"/>
        </w:rPr>
        <w:t>и</w:t>
      </w:r>
      <w:r>
        <w:rPr>
          <w:rFonts w:ascii="PT Astra Serif" w:hAnsi="PT Astra Serif" w:cs="Times New Roman"/>
          <w:sz w:val="26"/>
          <w:szCs w:val="26"/>
        </w:rPr>
        <w:t xml:space="preserve"> изменени</w:t>
      </w:r>
      <w:r w:rsidR="008D7B50">
        <w:rPr>
          <w:rFonts w:ascii="PT Astra Serif" w:hAnsi="PT Astra Serif" w:cs="Times New Roman"/>
          <w:sz w:val="26"/>
          <w:szCs w:val="26"/>
        </w:rPr>
        <w:t>я</w:t>
      </w:r>
      <w:r>
        <w:rPr>
          <w:rFonts w:ascii="PT Astra Serif" w:hAnsi="PT Astra Serif" w:cs="Times New Roman"/>
          <w:sz w:val="26"/>
          <w:szCs w:val="26"/>
        </w:rPr>
        <w:t xml:space="preserve"> в приказ Департамента государственного заказа</w:t>
      </w:r>
    </w:p>
    <w:p w:rsidR="00B205C5" w:rsidRPr="007F6830" w:rsidRDefault="007F6830" w:rsidP="007F6830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Томской области от 27.02.2017 № 6-п </w:t>
      </w:r>
    </w:p>
    <w:p w:rsidR="00B205C5" w:rsidRDefault="00B205C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E6E7A" w:rsidRPr="007F6830" w:rsidRDefault="001E6E7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B205C5" w:rsidRPr="007F6830" w:rsidRDefault="007F683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 соответствии с частью 5 статьи 20 Закона Томской области от 7 марта 2002 года № 9-ОЗ «О нормативных правовых актах Томской области»</w:t>
      </w:r>
    </w:p>
    <w:p w:rsidR="00B205C5" w:rsidRPr="007F6830" w:rsidRDefault="0052698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F6830">
        <w:rPr>
          <w:rFonts w:ascii="PT Astra Serif" w:hAnsi="PT Astra Serif" w:cs="Times New Roman"/>
          <w:sz w:val="26"/>
          <w:szCs w:val="26"/>
        </w:rPr>
        <w:t>ПРИКАЗЫВАЮ:</w:t>
      </w:r>
    </w:p>
    <w:p w:rsidR="000B52B1" w:rsidRDefault="007F6830" w:rsidP="005F5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1. Внести в приказ Департамента государственного заказа Томской области от 27.02.2017 № 6-п «Об утверждении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области»</w:t>
      </w:r>
      <w:r w:rsidR="000B52B1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«Электронная Администрация Томской области» </w:t>
      </w:r>
      <w:r w:rsidR="000B52B1" w:rsidRPr="000B52B1">
        <w:rPr>
          <w:rFonts w:ascii="PT Astra Serif" w:hAnsi="PT Astra Serif" w:cs="Times New Roman"/>
          <w:sz w:val="26"/>
          <w:szCs w:val="26"/>
          <w:lang w:val="en-US"/>
        </w:rPr>
        <w:t>www</w:t>
      </w:r>
      <w:r w:rsidR="000B52B1" w:rsidRPr="000B52B1">
        <w:rPr>
          <w:rFonts w:ascii="PT Astra Serif" w:hAnsi="PT Astra Serif" w:cs="Times New Roman"/>
          <w:sz w:val="26"/>
          <w:szCs w:val="26"/>
        </w:rPr>
        <w:t>.</w:t>
      </w:r>
      <w:proofErr w:type="spellStart"/>
      <w:r w:rsidR="000B52B1" w:rsidRPr="000B52B1">
        <w:rPr>
          <w:rFonts w:ascii="PT Astra Serif" w:hAnsi="PT Astra Serif" w:cs="Times New Roman"/>
          <w:sz w:val="26"/>
          <w:szCs w:val="26"/>
          <w:lang w:val="en-US"/>
        </w:rPr>
        <w:t>tomsk</w:t>
      </w:r>
      <w:proofErr w:type="spellEnd"/>
      <w:r w:rsidR="000B52B1" w:rsidRPr="000B52B1">
        <w:rPr>
          <w:rFonts w:ascii="PT Astra Serif" w:hAnsi="PT Astra Serif" w:cs="Times New Roman"/>
          <w:sz w:val="26"/>
          <w:szCs w:val="26"/>
        </w:rPr>
        <w:t>.</w:t>
      </w:r>
      <w:proofErr w:type="spellStart"/>
      <w:r w:rsidR="000B52B1" w:rsidRPr="000B52B1">
        <w:rPr>
          <w:rFonts w:ascii="PT Astra Serif" w:hAnsi="PT Astra Serif" w:cs="Times New Roman"/>
          <w:sz w:val="26"/>
          <w:szCs w:val="26"/>
          <w:lang w:val="en-US"/>
        </w:rPr>
        <w:t>gov</w:t>
      </w:r>
      <w:proofErr w:type="spellEnd"/>
      <w:r w:rsidR="000B52B1" w:rsidRPr="000B52B1">
        <w:rPr>
          <w:rFonts w:ascii="PT Astra Serif" w:hAnsi="PT Astra Serif" w:cs="Times New Roman"/>
          <w:sz w:val="26"/>
          <w:szCs w:val="26"/>
        </w:rPr>
        <w:t>.</w:t>
      </w:r>
      <w:proofErr w:type="spellStart"/>
      <w:r w:rsidR="000B52B1" w:rsidRPr="000B52B1">
        <w:rPr>
          <w:rFonts w:ascii="PT Astra Serif" w:hAnsi="PT Astra Serif" w:cs="Times New Roman"/>
          <w:sz w:val="26"/>
          <w:szCs w:val="26"/>
          <w:lang w:val="en-US"/>
        </w:rPr>
        <w:t>ru</w:t>
      </w:r>
      <w:proofErr w:type="spellEnd"/>
      <w:r w:rsidR="000B52B1">
        <w:rPr>
          <w:rFonts w:ascii="PT Astra Serif" w:hAnsi="PT Astra Serif" w:cs="Times New Roman"/>
          <w:sz w:val="26"/>
          <w:szCs w:val="26"/>
        </w:rPr>
        <w:t>, 28.02.2017) изменение</w:t>
      </w:r>
      <w:r w:rsidR="005F521B">
        <w:rPr>
          <w:rFonts w:ascii="PT Astra Serif" w:hAnsi="PT Astra Serif" w:cs="Times New Roman"/>
          <w:sz w:val="26"/>
          <w:szCs w:val="26"/>
        </w:rPr>
        <w:t xml:space="preserve">, заменив </w:t>
      </w:r>
      <w:r w:rsidR="003178C0">
        <w:rPr>
          <w:rFonts w:ascii="PT Astra Serif" w:hAnsi="PT Astra Serif" w:cs="Times New Roman"/>
          <w:sz w:val="26"/>
          <w:szCs w:val="26"/>
        </w:rPr>
        <w:t xml:space="preserve">в пункте 17 Положения об оплате труда работников Департамента государственного заказа Томской области, не являющихся государственными гражданскими служащими Томской области </w:t>
      </w:r>
      <w:r w:rsidR="00EB2504" w:rsidRPr="00EB2504">
        <w:rPr>
          <w:rFonts w:ascii="PT Astra Serif" w:hAnsi="PT Astra Serif" w:cs="Times New Roman"/>
          <w:sz w:val="26"/>
          <w:szCs w:val="26"/>
        </w:rPr>
        <w:t>утвержденн</w:t>
      </w:r>
      <w:r w:rsidR="00720343">
        <w:rPr>
          <w:rFonts w:ascii="PT Astra Serif" w:hAnsi="PT Astra Serif" w:cs="Times New Roman"/>
          <w:sz w:val="26"/>
          <w:szCs w:val="26"/>
        </w:rPr>
        <w:t>ого</w:t>
      </w:r>
      <w:r w:rsidR="00EB2504" w:rsidRPr="00EB2504">
        <w:rPr>
          <w:rFonts w:ascii="PT Astra Serif" w:hAnsi="PT Astra Serif" w:cs="Times New Roman"/>
          <w:sz w:val="26"/>
          <w:szCs w:val="26"/>
        </w:rPr>
        <w:t xml:space="preserve"> указанным приказом (Приложение),</w:t>
      </w:r>
      <w:r w:rsidR="00EB2504">
        <w:rPr>
          <w:rFonts w:ascii="PT Astra Serif" w:hAnsi="PT Astra Serif" w:cs="Times New Roman"/>
          <w:sz w:val="26"/>
          <w:szCs w:val="26"/>
        </w:rPr>
        <w:t xml:space="preserve"> </w:t>
      </w:r>
      <w:r w:rsidR="003178C0">
        <w:rPr>
          <w:rFonts w:ascii="PT Astra Serif" w:hAnsi="PT Astra Serif" w:cs="Times New Roman"/>
          <w:sz w:val="26"/>
          <w:szCs w:val="26"/>
        </w:rPr>
        <w:t xml:space="preserve">слова «наличие неснятого» </w:t>
      </w:r>
      <w:bookmarkStart w:id="0" w:name="_GoBack"/>
      <w:bookmarkEnd w:id="0"/>
      <w:r w:rsidR="003178C0">
        <w:rPr>
          <w:rFonts w:ascii="PT Astra Serif" w:hAnsi="PT Astra Serif" w:cs="Times New Roman"/>
          <w:sz w:val="26"/>
          <w:szCs w:val="26"/>
        </w:rPr>
        <w:t>словами «применение в отчетном периоде (календарный месяц)»</w:t>
      </w:r>
      <w:r w:rsidR="00EB2504">
        <w:rPr>
          <w:rFonts w:ascii="PT Astra Serif" w:hAnsi="PT Astra Serif" w:cs="Times New Roman"/>
          <w:sz w:val="26"/>
          <w:szCs w:val="26"/>
        </w:rPr>
        <w:t>.</w:t>
      </w:r>
    </w:p>
    <w:p w:rsidR="003178C0" w:rsidRPr="000B52B1" w:rsidRDefault="003178C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опубликования.</w:t>
      </w:r>
    </w:p>
    <w:p w:rsidR="00B205C5" w:rsidRPr="007F6830" w:rsidRDefault="00B205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205C5" w:rsidRPr="007F6830" w:rsidRDefault="00B205C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205C5" w:rsidRPr="005F521B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205C5" w:rsidRPr="005F521B" w:rsidRDefault="0052698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F521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205C5" w:rsidRPr="005F521B" w:rsidRDefault="00B205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205C5" w:rsidRPr="005F521B" w:rsidRDefault="0052698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F521B">
              <w:rPr>
                <w:rFonts w:ascii="PT Astra Serif" w:hAnsi="PT Astra Serif"/>
                <w:sz w:val="26"/>
                <w:szCs w:val="26"/>
              </w:rPr>
              <w:t xml:space="preserve"> Г.В. </w:t>
            </w:r>
            <w:proofErr w:type="spellStart"/>
            <w:r w:rsidRPr="005F521B">
              <w:rPr>
                <w:rFonts w:ascii="PT Astra Serif" w:hAnsi="PT Astra Serif"/>
                <w:sz w:val="26"/>
                <w:szCs w:val="26"/>
              </w:rPr>
              <w:t>Гонгина</w:t>
            </w:r>
            <w:proofErr w:type="spellEnd"/>
          </w:p>
        </w:tc>
      </w:tr>
    </w:tbl>
    <w:p w:rsidR="00B205C5" w:rsidRDefault="00B20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205C5" w:rsidRDefault="00B20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205C5" w:rsidRDefault="00B20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205C5" w:rsidRDefault="00B20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205C5" w:rsidRDefault="00B20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205C5" w:rsidRDefault="0052698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205C5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DC8" w:rsidRDefault="005B7DC8">
      <w:r>
        <w:separator/>
      </w:r>
    </w:p>
  </w:endnote>
  <w:endnote w:type="continuationSeparator" w:id="0">
    <w:p w:rsidR="005B7DC8" w:rsidRDefault="005B7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DC8" w:rsidRDefault="005B7DC8">
      <w:r>
        <w:separator/>
      </w:r>
    </w:p>
  </w:footnote>
  <w:footnote w:type="continuationSeparator" w:id="0">
    <w:p w:rsidR="005B7DC8" w:rsidRDefault="005B7D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5C5" w:rsidRDefault="0052698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5C5" w:rsidRDefault="0052698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205C5" w:rsidRDefault="0052698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B205C5" w:rsidRDefault="0052698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205C5" w:rsidRDefault="0052698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5C5"/>
    <w:rsid w:val="000B52B1"/>
    <w:rsid w:val="001D2DCF"/>
    <w:rsid w:val="001E6E7A"/>
    <w:rsid w:val="003178C0"/>
    <w:rsid w:val="00407BB5"/>
    <w:rsid w:val="00526982"/>
    <w:rsid w:val="005B7DC8"/>
    <w:rsid w:val="005F521B"/>
    <w:rsid w:val="00720343"/>
    <w:rsid w:val="007F6830"/>
    <w:rsid w:val="008D7B50"/>
    <w:rsid w:val="00B205C5"/>
    <w:rsid w:val="00E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DFA943-E4C2-4514-BB70-CDB7C9A8D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Злата Истомина</cp:lastModifiedBy>
  <cp:revision>7</cp:revision>
  <dcterms:created xsi:type="dcterms:W3CDTF">2023-11-01T05:12:00Z</dcterms:created>
  <dcterms:modified xsi:type="dcterms:W3CDTF">2023-11-02T02:11:00Z</dcterms:modified>
</cp:coreProperties>
</file>