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6C9F" w:rsidRPr="0083149F" w:rsidRDefault="00C56C9F" w:rsidP="007126F1">
      <w:pPr>
        <w:widowControl w:val="0"/>
        <w:autoSpaceDE w:val="0"/>
        <w:autoSpaceDN w:val="0"/>
        <w:adjustRightInd w:val="0"/>
        <w:outlineLvl w:val="1"/>
        <w:rPr>
          <w:rFonts w:ascii="PT Astra Serif" w:hAnsi="PT Astra Serif"/>
        </w:rPr>
      </w:pPr>
      <w:bookmarkStart w:id="0" w:name="_GoBack"/>
      <w:bookmarkEnd w:id="0"/>
    </w:p>
    <w:p w:rsidR="00C56C9F" w:rsidRPr="0083149F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rFonts w:ascii="PT Astra Serif" w:hAnsi="PT Astra Serif"/>
          <w:b/>
          <w:bCs/>
          <w:sz w:val="30"/>
          <w:szCs w:val="30"/>
        </w:rPr>
      </w:pPr>
      <w:r w:rsidRPr="0083149F">
        <w:rPr>
          <w:rFonts w:ascii="PT Astra Serif" w:hAnsi="PT Astra Serif"/>
          <w:b/>
          <w:bCs/>
          <w:sz w:val="30"/>
          <w:szCs w:val="30"/>
        </w:rPr>
        <w:t xml:space="preserve">ДЕПАРТАМЕНТ ГОСУДАРСТВЕННОГО ЗАКАЗА </w:t>
      </w:r>
    </w:p>
    <w:p w:rsidR="00C56C9F" w:rsidRPr="0083149F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rFonts w:ascii="PT Astra Serif" w:hAnsi="PT Astra Serif"/>
          <w:b/>
          <w:bCs/>
          <w:sz w:val="30"/>
          <w:szCs w:val="30"/>
        </w:rPr>
      </w:pPr>
      <w:r w:rsidRPr="0083149F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:rsidR="00C56C9F" w:rsidRPr="0083149F" w:rsidRDefault="00C56C9F" w:rsidP="00C56C9F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/>
          <w:bCs/>
        </w:rPr>
      </w:pPr>
    </w:p>
    <w:p w:rsidR="00C56C9F" w:rsidRPr="0083149F" w:rsidRDefault="00C56C9F" w:rsidP="004526B3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83149F">
        <w:rPr>
          <w:rFonts w:ascii="PT Astra Serif" w:hAnsi="PT Astra Serif"/>
          <w:b/>
          <w:bCs/>
          <w:sz w:val="28"/>
          <w:szCs w:val="28"/>
        </w:rPr>
        <w:t>ПРИКАЗ</w:t>
      </w:r>
    </w:p>
    <w:p w:rsidR="00C56C9F" w:rsidRPr="007D1F3E" w:rsidRDefault="00071AE4" w:rsidP="004526B3">
      <w:pPr>
        <w:widowControl w:val="0"/>
        <w:autoSpaceDE w:val="0"/>
        <w:autoSpaceDN w:val="0"/>
        <w:adjustRightInd w:val="0"/>
        <w:rPr>
          <w:rFonts w:ascii="PT Astra Serif" w:hAnsi="PT Astra Serif"/>
          <w:bCs/>
          <w:sz w:val="26"/>
          <w:szCs w:val="26"/>
        </w:rPr>
      </w:pPr>
      <w:r w:rsidRPr="00071AE4">
        <w:rPr>
          <w:rFonts w:ascii="PT Astra Serif" w:hAnsi="PT Astra Serif"/>
          <w:bCs/>
          <w:sz w:val="26"/>
          <w:szCs w:val="26"/>
        </w:rPr>
        <w:t>11</w:t>
      </w:r>
      <w:r w:rsidR="00794A75" w:rsidRPr="0083149F">
        <w:rPr>
          <w:rFonts w:ascii="PT Astra Serif" w:hAnsi="PT Astra Serif"/>
          <w:bCs/>
          <w:sz w:val="26"/>
          <w:szCs w:val="26"/>
        </w:rPr>
        <w:t>.</w:t>
      </w:r>
      <w:r w:rsidRPr="00071AE4">
        <w:rPr>
          <w:rFonts w:ascii="PT Astra Serif" w:hAnsi="PT Astra Serif"/>
          <w:bCs/>
          <w:sz w:val="26"/>
          <w:szCs w:val="26"/>
        </w:rPr>
        <w:t>01</w:t>
      </w:r>
      <w:r w:rsidR="00794A75" w:rsidRPr="0083149F">
        <w:rPr>
          <w:rFonts w:ascii="PT Astra Serif" w:hAnsi="PT Astra Serif"/>
          <w:bCs/>
          <w:sz w:val="26"/>
          <w:szCs w:val="26"/>
        </w:rPr>
        <w:t>.</w:t>
      </w:r>
      <w:r w:rsidR="007D1F3E" w:rsidRPr="00D75AEA">
        <w:rPr>
          <w:rFonts w:ascii="PT Astra Serif" w:hAnsi="PT Astra Serif"/>
          <w:bCs/>
          <w:sz w:val="26"/>
          <w:szCs w:val="26"/>
        </w:rPr>
        <w:t>2021</w:t>
      </w:r>
      <w:r w:rsidR="00C56C9F" w:rsidRPr="0083149F">
        <w:rPr>
          <w:rFonts w:ascii="PT Astra Serif" w:hAnsi="PT Astra Serif"/>
          <w:bCs/>
          <w:sz w:val="26"/>
          <w:szCs w:val="26"/>
        </w:rPr>
        <w:t xml:space="preserve">                                                                            </w:t>
      </w:r>
      <w:r w:rsidR="00384285" w:rsidRPr="0083149F">
        <w:rPr>
          <w:rFonts w:ascii="PT Astra Serif" w:hAnsi="PT Astra Serif"/>
          <w:bCs/>
          <w:sz w:val="26"/>
          <w:szCs w:val="26"/>
        </w:rPr>
        <w:t xml:space="preserve">             </w:t>
      </w:r>
      <w:r w:rsidR="00C56C9F" w:rsidRPr="0083149F">
        <w:rPr>
          <w:rFonts w:ascii="PT Astra Serif" w:hAnsi="PT Astra Serif"/>
          <w:bCs/>
          <w:sz w:val="26"/>
          <w:szCs w:val="26"/>
        </w:rPr>
        <w:t xml:space="preserve">                            </w:t>
      </w:r>
      <w:r w:rsidR="00CD6865" w:rsidRPr="0083149F">
        <w:rPr>
          <w:rFonts w:ascii="PT Astra Serif" w:hAnsi="PT Astra Serif"/>
          <w:bCs/>
          <w:sz w:val="26"/>
          <w:szCs w:val="26"/>
        </w:rPr>
        <w:t xml:space="preserve">   </w:t>
      </w:r>
      <w:r w:rsidR="00DF26C4" w:rsidRPr="0083149F">
        <w:rPr>
          <w:rFonts w:ascii="PT Astra Serif" w:hAnsi="PT Astra Serif"/>
          <w:bCs/>
          <w:sz w:val="26"/>
          <w:szCs w:val="26"/>
        </w:rPr>
        <w:t xml:space="preserve"> </w:t>
      </w:r>
      <w:r w:rsidR="00D11E58" w:rsidRPr="0083149F">
        <w:rPr>
          <w:rFonts w:ascii="PT Astra Serif" w:hAnsi="PT Astra Serif"/>
          <w:bCs/>
          <w:sz w:val="26"/>
          <w:szCs w:val="26"/>
        </w:rPr>
        <w:t xml:space="preserve">       </w:t>
      </w:r>
      <w:r w:rsidR="003802EE" w:rsidRPr="0083149F">
        <w:rPr>
          <w:rFonts w:ascii="PT Astra Serif" w:hAnsi="PT Astra Serif"/>
          <w:bCs/>
          <w:sz w:val="26"/>
          <w:szCs w:val="26"/>
        </w:rPr>
        <w:t xml:space="preserve">№ </w:t>
      </w:r>
      <w:r w:rsidR="007D1F3E" w:rsidRPr="00D75AEA">
        <w:rPr>
          <w:rFonts w:ascii="PT Astra Serif" w:hAnsi="PT Astra Serif"/>
          <w:bCs/>
          <w:sz w:val="26"/>
          <w:szCs w:val="26"/>
        </w:rPr>
        <w:t>1-</w:t>
      </w:r>
      <w:r w:rsidR="007D1F3E">
        <w:rPr>
          <w:rFonts w:ascii="PT Astra Serif" w:hAnsi="PT Astra Serif"/>
          <w:bCs/>
          <w:sz w:val="26"/>
          <w:szCs w:val="26"/>
        </w:rPr>
        <w:t>п</w:t>
      </w:r>
    </w:p>
    <w:p w:rsidR="00BD172B" w:rsidRPr="0083149F" w:rsidRDefault="00BD172B" w:rsidP="00BD172B">
      <w:pPr>
        <w:keepNext/>
        <w:keepLines/>
        <w:ind w:firstLine="540"/>
        <w:jc w:val="center"/>
        <w:rPr>
          <w:rFonts w:ascii="PT Astra Serif" w:hAnsi="PT Astra Serif"/>
          <w:bCs/>
          <w:sz w:val="26"/>
          <w:szCs w:val="26"/>
        </w:rPr>
      </w:pPr>
    </w:p>
    <w:p w:rsidR="00C72909" w:rsidRPr="0083149F" w:rsidRDefault="00C72909" w:rsidP="00ED14C4">
      <w:pPr>
        <w:keepNext/>
        <w:keepLines/>
        <w:jc w:val="center"/>
        <w:rPr>
          <w:rFonts w:ascii="PT Astra Serif" w:hAnsi="PT Astra Serif"/>
          <w:bCs/>
          <w:sz w:val="26"/>
          <w:szCs w:val="26"/>
        </w:rPr>
      </w:pPr>
    </w:p>
    <w:p w:rsidR="003C3325" w:rsidRPr="0083149F" w:rsidRDefault="00794C61" w:rsidP="00AE121F">
      <w:pPr>
        <w:keepNext/>
        <w:keepLines/>
        <w:ind w:firstLine="709"/>
        <w:jc w:val="center"/>
        <w:rPr>
          <w:rFonts w:ascii="PT Astra Serif" w:hAnsi="PT Astra Serif"/>
          <w:bCs/>
          <w:sz w:val="26"/>
          <w:szCs w:val="26"/>
        </w:rPr>
      </w:pPr>
      <w:r w:rsidRPr="0083149F">
        <w:rPr>
          <w:rFonts w:ascii="PT Astra Serif" w:hAnsi="PT Astra Serif"/>
          <w:bCs/>
          <w:sz w:val="26"/>
          <w:szCs w:val="26"/>
        </w:rPr>
        <w:t>О</w:t>
      </w:r>
      <w:r w:rsidR="00EE4490" w:rsidRPr="0083149F">
        <w:rPr>
          <w:rFonts w:ascii="PT Astra Serif" w:hAnsi="PT Astra Serif"/>
          <w:bCs/>
          <w:sz w:val="26"/>
          <w:szCs w:val="26"/>
        </w:rPr>
        <w:t>б утверждении ведомственной целевой программы</w:t>
      </w:r>
      <w:r w:rsidR="00CD2501" w:rsidRPr="0083149F">
        <w:rPr>
          <w:rFonts w:ascii="PT Astra Serif" w:hAnsi="PT Astra Serif"/>
          <w:bCs/>
          <w:sz w:val="26"/>
          <w:szCs w:val="26"/>
        </w:rPr>
        <w:t xml:space="preserve"> </w:t>
      </w:r>
      <w:r w:rsidR="004D6FA7" w:rsidRPr="0083149F">
        <w:rPr>
          <w:rFonts w:ascii="PT Astra Serif" w:hAnsi="PT Astra Serif"/>
          <w:bCs/>
          <w:sz w:val="26"/>
          <w:szCs w:val="26"/>
        </w:rPr>
        <w:t>Томской области</w:t>
      </w:r>
    </w:p>
    <w:p w:rsidR="005D707F" w:rsidRPr="0083149F" w:rsidRDefault="00CD2501" w:rsidP="00AE121F">
      <w:pPr>
        <w:keepNext/>
        <w:keepLines/>
        <w:ind w:firstLine="709"/>
        <w:jc w:val="center"/>
        <w:rPr>
          <w:rFonts w:ascii="PT Astra Serif" w:hAnsi="PT Astra Serif"/>
          <w:bCs/>
          <w:sz w:val="26"/>
          <w:szCs w:val="26"/>
        </w:rPr>
      </w:pPr>
      <w:r w:rsidRPr="0083149F">
        <w:rPr>
          <w:rFonts w:ascii="PT Astra Serif" w:hAnsi="PT Astra Serif"/>
          <w:bCs/>
          <w:sz w:val="26"/>
          <w:szCs w:val="26"/>
        </w:rPr>
        <w:t>«Оптимизация процесса определения поставщиков (подрядчиков, исполнителей) в рамках централизации закупок Томской области»</w:t>
      </w:r>
    </w:p>
    <w:p w:rsidR="00E15B65" w:rsidRPr="0083149F" w:rsidRDefault="00E15B65" w:rsidP="00AE121F">
      <w:pPr>
        <w:keepNext/>
        <w:keepLines/>
        <w:ind w:firstLine="709"/>
        <w:jc w:val="center"/>
        <w:rPr>
          <w:rFonts w:ascii="PT Astra Serif" w:hAnsi="PT Astra Serif"/>
          <w:bCs/>
          <w:sz w:val="26"/>
          <w:szCs w:val="26"/>
        </w:rPr>
      </w:pPr>
    </w:p>
    <w:p w:rsidR="000F126F" w:rsidRPr="0083149F" w:rsidRDefault="000F126F" w:rsidP="00AE121F">
      <w:pPr>
        <w:keepNext/>
        <w:keepLines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83149F">
        <w:rPr>
          <w:rFonts w:ascii="PT Astra Serif" w:hAnsi="PT Astra Serif"/>
          <w:bCs/>
          <w:sz w:val="26"/>
          <w:szCs w:val="26"/>
        </w:rPr>
        <w:t>В соответствии с постановление</w:t>
      </w:r>
      <w:r w:rsidR="00676167" w:rsidRPr="0083149F">
        <w:rPr>
          <w:rFonts w:ascii="PT Astra Serif" w:hAnsi="PT Astra Serif"/>
          <w:bCs/>
          <w:sz w:val="26"/>
          <w:szCs w:val="26"/>
        </w:rPr>
        <w:t>м</w:t>
      </w:r>
      <w:r w:rsidRPr="0083149F">
        <w:rPr>
          <w:rFonts w:ascii="PT Astra Serif" w:hAnsi="PT Astra Serif"/>
          <w:bCs/>
          <w:sz w:val="26"/>
          <w:szCs w:val="26"/>
        </w:rPr>
        <w:t xml:space="preserve"> </w:t>
      </w:r>
      <w:r w:rsidR="00EE4490" w:rsidRPr="0083149F">
        <w:rPr>
          <w:rFonts w:ascii="PT Astra Serif" w:hAnsi="PT Astra Serif"/>
          <w:bCs/>
          <w:sz w:val="26"/>
          <w:szCs w:val="26"/>
        </w:rPr>
        <w:t>Администрации Томской области</w:t>
      </w:r>
      <w:r w:rsidRPr="0083149F">
        <w:rPr>
          <w:rFonts w:ascii="PT Astra Serif" w:hAnsi="PT Astra Serif"/>
          <w:bCs/>
          <w:sz w:val="26"/>
          <w:szCs w:val="26"/>
        </w:rPr>
        <w:t xml:space="preserve"> от </w:t>
      </w:r>
      <w:r w:rsidR="00EE4490" w:rsidRPr="0083149F">
        <w:rPr>
          <w:rFonts w:ascii="PT Astra Serif" w:hAnsi="PT Astra Serif"/>
          <w:bCs/>
          <w:sz w:val="26"/>
          <w:szCs w:val="26"/>
        </w:rPr>
        <w:t>29</w:t>
      </w:r>
      <w:r w:rsidRPr="0083149F">
        <w:rPr>
          <w:rFonts w:ascii="PT Astra Serif" w:hAnsi="PT Astra Serif"/>
          <w:bCs/>
          <w:sz w:val="26"/>
          <w:szCs w:val="26"/>
        </w:rPr>
        <w:t>.0</w:t>
      </w:r>
      <w:r w:rsidR="00EE4490" w:rsidRPr="0083149F">
        <w:rPr>
          <w:rFonts w:ascii="PT Astra Serif" w:hAnsi="PT Astra Serif"/>
          <w:bCs/>
          <w:sz w:val="26"/>
          <w:szCs w:val="26"/>
        </w:rPr>
        <w:t>6</w:t>
      </w:r>
      <w:r w:rsidRPr="0083149F">
        <w:rPr>
          <w:rFonts w:ascii="PT Astra Serif" w:hAnsi="PT Astra Serif"/>
          <w:bCs/>
          <w:sz w:val="26"/>
          <w:szCs w:val="26"/>
        </w:rPr>
        <w:t>.201</w:t>
      </w:r>
      <w:r w:rsidR="00EE4490" w:rsidRPr="0083149F">
        <w:rPr>
          <w:rFonts w:ascii="PT Astra Serif" w:hAnsi="PT Astra Serif"/>
          <w:bCs/>
          <w:sz w:val="26"/>
          <w:szCs w:val="26"/>
        </w:rPr>
        <w:t xml:space="preserve">6 </w:t>
      </w:r>
      <w:r w:rsidR="002C5D2E" w:rsidRPr="0083149F">
        <w:rPr>
          <w:rFonts w:ascii="PT Astra Serif" w:hAnsi="PT Astra Serif"/>
          <w:bCs/>
          <w:sz w:val="26"/>
          <w:szCs w:val="26"/>
        </w:rPr>
        <w:t xml:space="preserve">   </w:t>
      </w:r>
      <w:r w:rsidR="00C063B2" w:rsidRPr="0083149F">
        <w:rPr>
          <w:rFonts w:ascii="PT Astra Serif" w:hAnsi="PT Astra Serif"/>
          <w:bCs/>
          <w:sz w:val="26"/>
          <w:szCs w:val="26"/>
        </w:rPr>
        <w:t xml:space="preserve"> </w:t>
      </w:r>
      <w:r w:rsidR="00EE4490" w:rsidRPr="0083149F">
        <w:rPr>
          <w:rFonts w:ascii="PT Astra Serif" w:hAnsi="PT Astra Serif"/>
          <w:bCs/>
          <w:sz w:val="26"/>
          <w:szCs w:val="26"/>
        </w:rPr>
        <w:t>№ 219а</w:t>
      </w:r>
      <w:r w:rsidRPr="0083149F">
        <w:rPr>
          <w:rFonts w:ascii="PT Astra Serif" w:hAnsi="PT Astra Serif"/>
          <w:bCs/>
          <w:sz w:val="26"/>
          <w:szCs w:val="26"/>
        </w:rPr>
        <w:t xml:space="preserve"> «</w:t>
      </w:r>
      <w:r w:rsidR="00EE4490" w:rsidRPr="0083149F">
        <w:rPr>
          <w:rFonts w:ascii="PT Astra Serif" w:hAnsi="PT Astra Serif"/>
          <w:bCs/>
          <w:sz w:val="26"/>
          <w:szCs w:val="26"/>
        </w:rPr>
        <w:t>Об утверждении Порядка разработки, утверждения и реализации ведомственных целевых программ Томской области</w:t>
      </w:r>
      <w:r w:rsidRPr="0083149F">
        <w:rPr>
          <w:rFonts w:ascii="PT Astra Serif" w:hAnsi="PT Astra Serif"/>
          <w:bCs/>
          <w:sz w:val="26"/>
          <w:szCs w:val="26"/>
        </w:rPr>
        <w:t>»</w:t>
      </w:r>
    </w:p>
    <w:p w:rsidR="00CA2B9F" w:rsidRPr="0083149F" w:rsidRDefault="00C56C9F" w:rsidP="00AE121F">
      <w:pPr>
        <w:pStyle w:val="ConsPlusNormal"/>
        <w:ind w:firstLine="709"/>
        <w:jc w:val="both"/>
        <w:rPr>
          <w:rFonts w:ascii="PT Astra Serif" w:hAnsi="PT Astra Serif"/>
        </w:rPr>
      </w:pPr>
      <w:r w:rsidRPr="0083149F">
        <w:rPr>
          <w:rFonts w:ascii="PT Astra Serif" w:hAnsi="PT Astra Serif"/>
        </w:rPr>
        <w:t>ПРИКАЗЫВАЮ:</w:t>
      </w:r>
      <w:r w:rsidR="00385F1E" w:rsidRPr="0083149F">
        <w:rPr>
          <w:rFonts w:ascii="PT Astra Serif" w:hAnsi="PT Astra Serif"/>
        </w:rPr>
        <w:t xml:space="preserve"> </w:t>
      </w:r>
    </w:p>
    <w:p w:rsidR="00697DF7" w:rsidRPr="0083149F" w:rsidRDefault="00EE4490" w:rsidP="00AE121F">
      <w:pPr>
        <w:pStyle w:val="a6"/>
        <w:numPr>
          <w:ilvl w:val="0"/>
          <w:numId w:val="4"/>
        </w:numPr>
        <w:tabs>
          <w:tab w:val="left" w:pos="0"/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t xml:space="preserve">Утвердить ведомственную целевую программу Томской области «Оптимизация процесса определения поставщиков (подрядчиков, исполнителей) в рамках централизации закупок Томской области» согласно </w:t>
      </w:r>
      <w:proofErr w:type="gramStart"/>
      <w:r w:rsidRPr="0083149F">
        <w:rPr>
          <w:rFonts w:ascii="PT Astra Serif" w:hAnsi="PT Astra Serif"/>
          <w:sz w:val="26"/>
          <w:szCs w:val="26"/>
        </w:rPr>
        <w:t>приложению</w:t>
      </w:r>
      <w:proofErr w:type="gramEnd"/>
      <w:r w:rsidRPr="0083149F">
        <w:rPr>
          <w:rFonts w:ascii="PT Astra Serif" w:hAnsi="PT Astra Serif"/>
          <w:sz w:val="26"/>
          <w:szCs w:val="26"/>
        </w:rPr>
        <w:t xml:space="preserve"> к настоящему приказу.</w:t>
      </w:r>
    </w:p>
    <w:p w:rsidR="00C06C2C" w:rsidRPr="0083149F" w:rsidRDefault="007F2D89" w:rsidP="00AE121F">
      <w:pPr>
        <w:pStyle w:val="a6"/>
        <w:numPr>
          <w:ilvl w:val="0"/>
          <w:numId w:val="4"/>
        </w:numPr>
        <w:tabs>
          <w:tab w:val="left" w:pos="0"/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t>Признать утратившим силу</w:t>
      </w:r>
      <w:r w:rsidR="00BC0292" w:rsidRPr="0083149F">
        <w:rPr>
          <w:rFonts w:ascii="PT Astra Serif" w:hAnsi="PT Astra Serif"/>
          <w:sz w:val="26"/>
          <w:szCs w:val="26"/>
        </w:rPr>
        <w:t xml:space="preserve"> </w:t>
      </w:r>
      <w:r w:rsidRPr="0083149F">
        <w:rPr>
          <w:rFonts w:ascii="PT Astra Serif" w:hAnsi="PT Astra Serif"/>
          <w:sz w:val="26"/>
          <w:szCs w:val="26"/>
        </w:rPr>
        <w:t xml:space="preserve">приказ Департамента государственного заказа Томской области от </w:t>
      </w:r>
      <w:r w:rsidR="0083149F" w:rsidRPr="0083149F">
        <w:rPr>
          <w:rFonts w:ascii="PT Astra Serif" w:hAnsi="PT Astra Serif"/>
          <w:sz w:val="26"/>
          <w:szCs w:val="26"/>
        </w:rPr>
        <w:t>20</w:t>
      </w:r>
      <w:r w:rsidR="004D6FA7" w:rsidRPr="0083149F">
        <w:rPr>
          <w:rFonts w:ascii="PT Astra Serif" w:hAnsi="PT Astra Serif"/>
          <w:sz w:val="26"/>
          <w:szCs w:val="26"/>
        </w:rPr>
        <w:t>.01.20</w:t>
      </w:r>
      <w:r w:rsidR="00366F47">
        <w:rPr>
          <w:rFonts w:ascii="PT Astra Serif" w:hAnsi="PT Astra Serif"/>
          <w:sz w:val="26"/>
          <w:szCs w:val="26"/>
        </w:rPr>
        <w:t>20</w:t>
      </w:r>
      <w:r w:rsidRPr="0083149F">
        <w:rPr>
          <w:rFonts w:ascii="PT Astra Serif" w:hAnsi="PT Astra Serif"/>
          <w:sz w:val="26"/>
          <w:szCs w:val="26"/>
        </w:rPr>
        <w:t xml:space="preserve"> № </w:t>
      </w:r>
      <w:r w:rsidR="00BC0292" w:rsidRPr="0083149F">
        <w:rPr>
          <w:rFonts w:ascii="PT Astra Serif" w:hAnsi="PT Astra Serif"/>
          <w:sz w:val="26"/>
          <w:szCs w:val="26"/>
        </w:rPr>
        <w:t>1</w:t>
      </w:r>
      <w:r w:rsidRPr="0083149F">
        <w:rPr>
          <w:rFonts w:ascii="PT Astra Serif" w:hAnsi="PT Astra Serif"/>
          <w:sz w:val="26"/>
          <w:szCs w:val="26"/>
        </w:rPr>
        <w:t>-п «Об утверждении ведомственн</w:t>
      </w:r>
      <w:r w:rsidR="003802EE" w:rsidRPr="0083149F">
        <w:rPr>
          <w:rFonts w:ascii="PT Astra Serif" w:hAnsi="PT Astra Serif"/>
          <w:sz w:val="26"/>
          <w:szCs w:val="26"/>
        </w:rPr>
        <w:t>ой</w:t>
      </w:r>
      <w:r w:rsidRPr="0083149F">
        <w:rPr>
          <w:rFonts w:ascii="PT Astra Serif" w:hAnsi="PT Astra Serif"/>
          <w:sz w:val="26"/>
          <w:szCs w:val="26"/>
        </w:rPr>
        <w:t xml:space="preserve"> целев</w:t>
      </w:r>
      <w:r w:rsidR="003802EE" w:rsidRPr="0083149F">
        <w:rPr>
          <w:rFonts w:ascii="PT Astra Serif" w:hAnsi="PT Astra Serif"/>
          <w:sz w:val="26"/>
          <w:szCs w:val="26"/>
        </w:rPr>
        <w:t>ой</w:t>
      </w:r>
      <w:r w:rsidRPr="0083149F">
        <w:rPr>
          <w:rFonts w:ascii="PT Astra Serif" w:hAnsi="PT Astra Serif"/>
          <w:sz w:val="26"/>
          <w:szCs w:val="26"/>
        </w:rPr>
        <w:t xml:space="preserve"> программ</w:t>
      </w:r>
      <w:r w:rsidR="003802EE" w:rsidRPr="0083149F">
        <w:rPr>
          <w:rFonts w:ascii="PT Astra Serif" w:hAnsi="PT Astra Serif"/>
          <w:sz w:val="26"/>
          <w:szCs w:val="26"/>
        </w:rPr>
        <w:t>ы</w:t>
      </w:r>
      <w:r w:rsidR="00BC0292" w:rsidRPr="0083149F">
        <w:rPr>
          <w:rFonts w:ascii="PT Astra Serif" w:hAnsi="PT Astra Serif"/>
          <w:sz w:val="26"/>
          <w:szCs w:val="26"/>
        </w:rPr>
        <w:t xml:space="preserve"> </w:t>
      </w:r>
      <w:r w:rsidR="002C5D2E" w:rsidRPr="0083149F">
        <w:rPr>
          <w:rFonts w:ascii="PT Astra Serif" w:hAnsi="PT Astra Serif"/>
          <w:sz w:val="26"/>
          <w:szCs w:val="26"/>
        </w:rPr>
        <w:t xml:space="preserve">Томской области </w:t>
      </w:r>
      <w:r w:rsidR="00BC0292" w:rsidRPr="0083149F">
        <w:rPr>
          <w:rFonts w:ascii="PT Astra Serif" w:hAnsi="PT Astra Serif"/>
          <w:sz w:val="26"/>
          <w:szCs w:val="26"/>
        </w:rPr>
        <w:t>«Оптимизация процесса определения поставщиков (подрядчиков, исполнителей) в рамках централизации закупок Томской области</w:t>
      </w:r>
      <w:r w:rsidRPr="0083149F">
        <w:rPr>
          <w:rFonts w:ascii="PT Astra Serif" w:hAnsi="PT Astra Serif"/>
          <w:sz w:val="26"/>
          <w:szCs w:val="26"/>
        </w:rPr>
        <w:t xml:space="preserve">» </w:t>
      </w:r>
      <w:r w:rsidR="00DB18A4" w:rsidRPr="0083149F">
        <w:rPr>
          <w:rFonts w:ascii="PT Astra Serif" w:hAnsi="PT Astra Serif"/>
          <w:sz w:val="26"/>
          <w:szCs w:val="26"/>
        </w:rPr>
        <w:t xml:space="preserve">(Официальный интернет-портал </w:t>
      </w:r>
      <w:r w:rsidR="002C5D2E" w:rsidRPr="0083149F">
        <w:rPr>
          <w:rFonts w:ascii="PT Astra Serif" w:hAnsi="PT Astra Serif"/>
          <w:sz w:val="26"/>
          <w:szCs w:val="26"/>
        </w:rPr>
        <w:t xml:space="preserve">правовой </w:t>
      </w:r>
      <w:proofErr w:type="gramStart"/>
      <w:r w:rsidR="002C5D2E" w:rsidRPr="0083149F">
        <w:rPr>
          <w:rFonts w:ascii="PT Astra Serif" w:hAnsi="PT Astra Serif"/>
          <w:sz w:val="26"/>
          <w:szCs w:val="26"/>
        </w:rPr>
        <w:t>информации</w:t>
      </w:r>
      <w:r w:rsidR="003341B3">
        <w:rPr>
          <w:rFonts w:ascii="PT Astra Serif" w:hAnsi="PT Astra Serif"/>
          <w:sz w:val="26"/>
          <w:szCs w:val="26"/>
        </w:rPr>
        <w:t xml:space="preserve"> </w:t>
      </w:r>
      <w:r w:rsidR="00DB18A4" w:rsidRPr="0083149F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DB18A4" w:rsidRPr="0083149F">
        <w:rPr>
          <w:rFonts w:ascii="PT Astra Serif" w:hAnsi="PT Astra Serif"/>
          <w:sz w:val="26"/>
          <w:szCs w:val="26"/>
        </w:rPr>
        <w:t>www</w:t>
      </w:r>
      <w:proofErr w:type="spellEnd"/>
      <w:r w:rsidR="00DB18A4" w:rsidRPr="0083149F">
        <w:rPr>
          <w:rFonts w:ascii="PT Astra Serif" w:hAnsi="PT Astra Serif"/>
          <w:sz w:val="26"/>
          <w:szCs w:val="26"/>
        </w:rPr>
        <w:t>.</w:t>
      </w:r>
      <w:r w:rsidR="00BA657F">
        <w:rPr>
          <w:rFonts w:ascii="PT Astra Serif" w:hAnsi="PT Astra Serif"/>
          <w:sz w:val="26"/>
          <w:szCs w:val="26"/>
          <w:lang w:val="en-US"/>
        </w:rPr>
        <w:fldChar w:fldCharType="begin"/>
      </w:r>
      <w:r w:rsidR="00BA657F" w:rsidRPr="00970F15">
        <w:rPr>
          <w:rFonts w:ascii="PT Astra Serif" w:hAnsi="PT Astra Serif"/>
          <w:sz w:val="26"/>
          <w:szCs w:val="26"/>
        </w:rPr>
        <w:instrText xml:space="preserve"> </w:instrText>
      </w:r>
      <w:r w:rsidR="00BA657F">
        <w:rPr>
          <w:rFonts w:ascii="PT Astra Serif" w:hAnsi="PT Astra Serif"/>
          <w:sz w:val="26"/>
          <w:szCs w:val="26"/>
          <w:lang w:val="en-US"/>
        </w:rPr>
        <w:instrText>HYPERL</w:instrText>
      </w:r>
      <w:r w:rsidR="00BA657F">
        <w:rPr>
          <w:rFonts w:ascii="PT Astra Serif" w:hAnsi="PT Astra Serif"/>
          <w:sz w:val="26"/>
          <w:szCs w:val="26"/>
          <w:lang w:val="en-US"/>
        </w:rPr>
        <w:instrText>INK</w:instrText>
      </w:r>
      <w:r w:rsidR="00BA657F" w:rsidRPr="00970F15">
        <w:rPr>
          <w:rFonts w:ascii="PT Astra Serif" w:hAnsi="PT Astra Serif"/>
          <w:sz w:val="26"/>
          <w:szCs w:val="26"/>
        </w:rPr>
        <w:instrText xml:space="preserve"> "</w:instrText>
      </w:r>
      <w:r w:rsidR="00BA657F">
        <w:rPr>
          <w:rFonts w:ascii="PT Astra Serif" w:hAnsi="PT Astra Serif"/>
          <w:sz w:val="26"/>
          <w:szCs w:val="26"/>
          <w:lang w:val="en-US"/>
        </w:rPr>
        <w:instrText>http</w:instrText>
      </w:r>
      <w:r w:rsidR="00BA657F" w:rsidRPr="00970F15">
        <w:rPr>
          <w:rFonts w:ascii="PT Astra Serif" w:hAnsi="PT Astra Serif"/>
          <w:sz w:val="26"/>
          <w:szCs w:val="26"/>
        </w:rPr>
        <w:instrText>://</w:instrText>
      </w:r>
      <w:r w:rsidR="00BA657F">
        <w:rPr>
          <w:rFonts w:ascii="PT Astra Serif" w:hAnsi="PT Astra Serif"/>
          <w:sz w:val="26"/>
          <w:szCs w:val="26"/>
          <w:lang w:val="en-US"/>
        </w:rPr>
        <w:instrText>tomsk</w:instrText>
      </w:r>
      <w:r w:rsidR="00BA657F" w:rsidRPr="00970F15">
        <w:rPr>
          <w:rFonts w:ascii="PT Astra Serif" w:hAnsi="PT Astra Serif"/>
          <w:sz w:val="26"/>
          <w:szCs w:val="26"/>
        </w:rPr>
        <w:instrText>.</w:instrText>
      </w:r>
      <w:r w:rsidR="00BA657F">
        <w:rPr>
          <w:rFonts w:ascii="PT Astra Serif" w:hAnsi="PT Astra Serif"/>
          <w:sz w:val="26"/>
          <w:szCs w:val="26"/>
          <w:lang w:val="en-US"/>
        </w:rPr>
        <w:instrText>gov</w:instrText>
      </w:r>
      <w:r w:rsidR="00BA657F" w:rsidRPr="00970F15">
        <w:rPr>
          <w:rFonts w:ascii="PT Astra Serif" w:hAnsi="PT Astra Serif"/>
          <w:sz w:val="26"/>
          <w:szCs w:val="26"/>
        </w:rPr>
        <w:instrText>.</w:instrText>
      </w:r>
      <w:r w:rsidR="00BA657F">
        <w:rPr>
          <w:rFonts w:ascii="PT Astra Serif" w:hAnsi="PT Astra Serif"/>
          <w:sz w:val="26"/>
          <w:szCs w:val="26"/>
          <w:lang w:val="en-US"/>
        </w:rPr>
        <w:instrText>ru</w:instrText>
      </w:r>
      <w:r w:rsidR="00BA657F" w:rsidRPr="00970F15">
        <w:rPr>
          <w:rFonts w:ascii="PT Astra Serif" w:hAnsi="PT Astra Serif"/>
          <w:sz w:val="26"/>
          <w:szCs w:val="26"/>
        </w:rPr>
        <w:instrText xml:space="preserve">" </w:instrText>
      </w:r>
      <w:r w:rsidR="00BA657F">
        <w:rPr>
          <w:rFonts w:ascii="PT Astra Serif" w:hAnsi="PT Astra Serif"/>
          <w:sz w:val="26"/>
          <w:szCs w:val="26"/>
          <w:lang w:val="en-US"/>
        </w:rPr>
        <w:fldChar w:fldCharType="separate"/>
      </w:r>
      <w:proofErr w:type="spellStart"/>
      <w:r w:rsidR="002C5D2E" w:rsidRPr="0083149F">
        <w:rPr>
          <w:rFonts w:ascii="PT Astra Serif" w:hAnsi="PT Astra Serif"/>
          <w:sz w:val="26"/>
          <w:szCs w:val="26"/>
          <w:lang w:val="en-US"/>
        </w:rPr>
        <w:t>pravo</w:t>
      </w:r>
      <w:proofErr w:type="spellEnd"/>
      <w:r w:rsidR="00DB18A4" w:rsidRPr="0083149F">
        <w:rPr>
          <w:rFonts w:ascii="PT Astra Serif" w:hAnsi="PT Astra Serif"/>
          <w:sz w:val="26"/>
          <w:szCs w:val="26"/>
        </w:rPr>
        <w:t>.gov.ru</w:t>
      </w:r>
      <w:proofErr w:type="gramEnd"/>
      <w:r w:rsidR="00BA657F">
        <w:rPr>
          <w:rFonts w:ascii="PT Astra Serif" w:hAnsi="PT Astra Serif"/>
          <w:sz w:val="26"/>
          <w:szCs w:val="26"/>
        </w:rPr>
        <w:fldChar w:fldCharType="end"/>
      </w:r>
      <w:r w:rsidR="00BC0292" w:rsidRPr="0083149F">
        <w:rPr>
          <w:rFonts w:ascii="PT Astra Serif" w:hAnsi="PT Astra Serif"/>
          <w:sz w:val="26"/>
          <w:szCs w:val="26"/>
        </w:rPr>
        <w:t xml:space="preserve">, </w:t>
      </w:r>
      <w:r w:rsidR="0083149F" w:rsidRPr="0083149F">
        <w:rPr>
          <w:rFonts w:ascii="PT Astra Serif" w:hAnsi="PT Astra Serif"/>
          <w:sz w:val="26"/>
          <w:szCs w:val="26"/>
        </w:rPr>
        <w:t>21</w:t>
      </w:r>
      <w:r w:rsidR="00BC0292" w:rsidRPr="0083149F">
        <w:rPr>
          <w:rFonts w:ascii="PT Astra Serif" w:hAnsi="PT Astra Serif"/>
          <w:sz w:val="26"/>
          <w:szCs w:val="26"/>
        </w:rPr>
        <w:t>.01</w:t>
      </w:r>
      <w:r w:rsidR="00DB18A4" w:rsidRPr="0083149F">
        <w:rPr>
          <w:rFonts w:ascii="PT Astra Serif" w:hAnsi="PT Astra Serif"/>
          <w:sz w:val="26"/>
          <w:szCs w:val="26"/>
        </w:rPr>
        <w:t>.20</w:t>
      </w:r>
      <w:r w:rsidR="0083149F" w:rsidRPr="0083149F">
        <w:rPr>
          <w:rFonts w:ascii="PT Astra Serif" w:hAnsi="PT Astra Serif"/>
          <w:sz w:val="26"/>
          <w:szCs w:val="26"/>
        </w:rPr>
        <w:t>20</w:t>
      </w:r>
      <w:r w:rsidR="002C5D2E" w:rsidRPr="0083149F">
        <w:rPr>
          <w:rFonts w:ascii="PT Astra Serif" w:hAnsi="PT Astra Serif"/>
          <w:sz w:val="26"/>
          <w:szCs w:val="26"/>
        </w:rPr>
        <w:t>,</w:t>
      </w:r>
      <w:r w:rsidR="0083149F" w:rsidRPr="0083149F">
        <w:rPr>
          <w:rFonts w:ascii="PT Astra Serif" w:hAnsi="PT Astra Serif"/>
          <w:sz w:val="26"/>
          <w:szCs w:val="26"/>
        </w:rPr>
        <w:t xml:space="preserve"> № 7001202001210001</w:t>
      </w:r>
      <w:r w:rsidR="009E0C08" w:rsidRPr="0083149F">
        <w:rPr>
          <w:rFonts w:ascii="PT Astra Serif" w:hAnsi="PT Astra Serif"/>
          <w:sz w:val="26"/>
          <w:szCs w:val="26"/>
        </w:rPr>
        <w:t>)</w:t>
      </w:r>
      <w:r w:rsidR="00775622" w:rsidRPr="0083149F">
        <w:rPr>
          <w:rFonts w:ascii="PT Astra Serif" w:hAnsi="PT Astra Serif"/>
          <w:sz w:val="26"/>
          <w:szCs w:val="26"/>
        </w:rPr>
        <w:t>.</w:t>
      </w:r>
    </w:p>
    <w:p w:rsidR="003E45C8" w:rsidRPr="0083149F" w:rsidRDefault="00EE4490" w:rsidP="00AE121F">
      <w:pPr>
        <w:pStyle w:val="a6"/>
        <w:numPr>
          <w:ilvl w:val="0"/>
          <w:numId w:val="4"/>
        </w:numPr>
        <w:tabs>
          <w:tab w:val="left" w:pos="0"/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t xml:space="preserve">Комитету планирования и аналитической работы обеспечить размещение ведомственной целевой программы </w:t>
      </w:r>
      <w:r w:rsidRPr="00033ACE">
        <w:rPr>
          <w:rFonts w:ascii="PT Astra Serif" w:hAnsi="PT Astra Serif"/>
          <w:sz w:val="26"/>
          <w:szCs w:val="26"/>
        </w:rPr>
        <w:t xml:space="preserve">на </w:t>
      </w:r>
      <w:r w:rsidR="002F4A5D" w:rsidRPr="00033ACE">
        <w:rPr>
          <w:rFonts w:ascii="PT Astra Serif" w:hAnsi="PT Astra Serif"/>
          <w:sz w:val="26"/>
          <w:szCs w:val="26"/>
        </w:rPr>
        <w:t xml:space="preserve">официальном </w:t>
      </w:r>
      <w:r w:rsidRPr="00033ACE">
        <w:rPr>
          <w:rFonts w:ascii="PT Astra Serif" w:hAnsi="PT Astra Serif"/>
          <w:sz w:val="26"/>
          <w:szCs w:val="26"/>
        </w:rPr>
        <w:t>сайте Департамента</w:t>
      </w:r>
      <w:r w:rsidRPr="0083149F">
        <w:rPr>
          <w:rFonts w:ascii="PT Astra Serif" w:hAnsi="PT Astra Serif"/>
          <w:sz w:val="26"/>
          <w:szCs w:val="26"/>
        </w:rPr>
        <w:t xml:space="preserve"> государственного заказа Томской области</w:t>
      </w:r>
      <w:r w:rsidR="003E45C8" w:rsidRPr="0083149F">
        <w:rPr>
          <w:rFonts w:ascii="PT Astra Serif" w:hAnsi="PT Astra Serif"/>
          <w:sz w:val="26"/>
          <w:szCs w:val="26"/>
        </w:rPr>
        <w:t>.</w:t>
      </w:r>
      <w:r w:rsidR="005052DD" w:rsidRPr="0083149F">
        <w:rPr>
          <w:rFonts w:ascii="PT Astra Serif" w:hAnsi="PT Astra Serif"/>
          <w:sz w:val="26"/>
          <w:szCs w:val="26"/>
        </w:rPr>
        <w:t xml:space="preserve"> </w:t>
      </w:r>
    </w:p>
    <w:p w:rsidR="00EE4490" w:rsidRPr="0083149F" w:rsidRDefault="00EE4490" w:rsidP="00AE121F">
      <w:pPr>
        <w:pStyle w:val="a6"/>
        <w:numPr>
          <w:ilvl w:val="0"/>
          <w:numId w:val="4"/>
        </w:numPr>
        <w:tabs>
          <w:tab w:val="left" w:pos="0"/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t>Контроль за исполнением настоящего приказа оставляю за собой.</w:t>
      </w:r>
    </w:p>
    <w:p w:rsidR="00411BA5" w:rsidRPr="0083149F" w:rsidRDefault="00411BA5" w:rsidP="00EB63B1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EB63B1" w:rsidRPr="0083149F" w:rsidRDefault="00EB63B1" w:rsidP="00EB63B1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27302E" w:rsidRPr="0083149F" w:rsidRDefault="0027302E" w:rsidP="00EB63B1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D46BD2" w:rsidRPr="0083149F" w:rsidRDefault="00C56C9F" w:rsidP="00795373">
      <w:pPr>
        <w:widowControl w:val="0"/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</w:rPr>
        <w:sectPr w:rsidR="00D46BD2" w:rsidRPr="0083149F" w:rsidSect="00BC20C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numStart w:val="50"/>
          </w:footnotePr>
          <w:pgSz w:w="11906" w:h="16838"/>
          <w:pgMar w:top="567" w:right="567" w:bottom="567" w:left="1134" w:header="563" w:footer="709" w:gutter="0"/>
          <w:pgNumType w:start="1"/>
          <w:cols w:space="708"/>
          <w:titlePg/>
          <w:docGrid w:linePitch="360"/>
        </w:sectPr>
      </w:pPr>
      <w:r w:rsidRPr="0083149F">
        <w:rPr>
          <w:rFonts w:ascii="PT Astra Serif" w:hAnsi="PT Astra Serif"/>
          <w:sz w:val="26"/>
          <w:szCs w:val="26"/>
        </w:rPr>
        <w:t>Начальник департамента</w:t>
      </w:r>
      <w:r w:rsidR="00B42FD1" w:rsidRPr="0083149F"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       </w:t>
      </w:r>
      <w:proofErr w:type="spellStart"/>
      <w:r w:rsidR="00411B10" w:rsidRPr="0083149F">
        <w:rPr>
          <w:rFonts w:ascii="PT Astra Serif" w:hAnsi="PT Astra Serif"/>
          <w:sz w:val="26"/>
          <w:szCs w:val="26"/>
        </w:rPr>
        <w:t>Г</w:t>
      </w:r>
      <w:r w:rsidRPr="0083149F">
        <w:rPr>
          <w:rFonts w:ascii="PT Astra Serif" w:hAnsi="PT Astra Serif"/>
          <w:sz w:val="26"/>
          <w:szCs w:val="26"/>
        </w:rPr>
        <w:t>.В.</w:t>
      </w:r>
      <w:r w:rsidR="00A649A2">
        <w:rPr>
          <w:rFonts w:ascii="PT Astra Serif" w:hAnsi="PT Astra Serif"/>
          <w:sz w:val="26"/>
          <w:szCs w:val="26"/>
        </w:rPr>
        <w:t>Гонг</w:t>
      </w:r>
      <w:r w:rsidR="007F15B4">
        <w:rPr>
          <w:rFonts w:ascii="PT Astra Serif" w:hAnsi="PT Astra Serif"/>
          <w:sz w:val="26"/>
          <w:szCs w:val="26"/>
        </w:rPr>
        <w:t>ина</w:t>
      </w:r>
      <w:proofErr w:type="spellEnd"/>
    </w:p>
    <w:p w:rsidR="00A649A2" w:rsidRPr="0083149F" w:rsidRDefault="00A649A2" w:rsidP="00A649A2">
      <w:pPr>
        <w:widowControl w:val="0"/>
        <w:autoSpaceDE w:val="0"/>
        <w:autoSpaceDN w:val="0"/>
        <w:adjustRightInd w:val="0"/>
        <w:ind w:left="6521" w:right="-144" w:hanging="1559"/>
        <w:rPr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A649A2" w:rsidRPr="0083149F" w:rsidRDefault="00A649A2" w:rsidP="00A649A2">
      <w:pPr>
        <w:widowControl w:val="0"/>
        <w:autoSpaceDE w:val="0"/>
        <w:autoSpaceDN w:val="0"/>
        <w:adjustRightInd w:val="0"/>
        <w:ind w:left="6521" w:right="-144" w:hanging="1559"/>
        <w:jc w:val="right"/>
        <w:rPr>
          <w:rFonts w:ascii="PT Astra Serif" w:hAnsi="PT Astra Serif"/>
          <w:sz w:val="26"/>
          <w:szCs w:val="26"/>
        </w:rPr>
      </w:pPr>
    </w:p>
    <w:p w:rsidR="00A649A2" w:rsidRPr="0083149F" w:rsidRDefault="00A649A2" w:rsidP="00A649A2">
      <w:pPr>
        <w:widowControl w:val="0"/>
        <w:autoSpaceDE w:val="0"/>
        <w:autoSpaceDN w:val="0"/>
        <w:adjustRightInd w:val="0"/>
        <w:ind w:left="6521" w:right="-144" w:hanging="1559"/>
        <w:rPr>
          <w:rStyle w:val="af2"/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t>УТВЕРЖДЕНА</w:t>
      </w:r>
    </w:p>
    <w:p w:rsidR="00A649A2" w:rsidRPr="0083149F" w:rsidRDefault="00A649A2" w:rsidP="00A649A2">
      <w:pPr>
        <w:widowControl w:val="0"/>
        <w:autoSpaceDE w:val="0"/>
        <w:autoSpaceDN w:val="0"/>
        <w:adjustRightInd w:val="0"/>
        <w:ind w:left="6521" w:right="-144" w:hanging="1559"/>
        <w:rPr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t xml:space="preserve">приказом Департамента </w:t>
      </w:r>
    </w:p>
    <w:p w:rsidR="00A649A2" w:rsidRPr="0083149F" w:rsidRDefault="00A649A2" w:rsidP="00A649A2">
      <w:pPr>
        <w:widowControl w:val="0"/>
        <w:autoSpaceDE w:val="0"/>
        <w:autoSpaceDN w:val="0"/>
        <w:adjustRightInd w:val="0"/>
        <w:ind w:left="6521" w:right="-144" w:hanging="1559"/>
        <w:rPr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t>государственного</w:t>
      </w:r>
    </w:p>
    <w:p w:rsidR="00A649A2" w:rsidRPr="0083149F" w:rsidRDefault="00A649A2" w:rsidP="00A649A2">
      <w:pPr>
        <w:widowControl w:val="0"/>
        <w:autoSpaceDE w:val="0"/>
        <w:autoSpaceDN w:val="0"/>
        <w:adjustRightInd w:val="0"/>
        <w:ind w:left="6521" w:right="-144" w:hanging="1559"/>
        <w:rPr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t>заказа Томской области</w:t>
      </w:r>
    </w:p>
    <w:p w:rsidR="00A649A2" w:rsidRPr="0083149F" w:rsidRDefault="00A649A2" w:rsidP="00A649A2">
      <w:pPr>
        <w:widowControl w:val="0"/>
        <w:autoSpaceDE w:val="0"/>
        <w:autoSpaceDN w:val="0"/>
        <w:adjustRightInd w:val="0"/>
        <w:ind w:left="6521" w:right="-144" w:hanging="1559"/>
        <w:rPr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t xml:space="preserve">от </w:t>
      </w:r>
      <w:r w:rsidR="009B54A4">
        <w:rPr>
          <w:rFonts w:ascii="PT Astra Serif" w:hAnsi="PT Astra Serif"/>
          <w:sz w:val="26"/>
          <w:szCs w:val="26"/>
        </w:rPr>
        <w:t>11</w:t>
      </w:r>
      <w:r w:rsidRPr="0083149F">
        <w:rPr>
          <w:rFonts w:ascii="PT Astra Serif" w:hAnsi="PT Astra Serif"/>
          <w:sz w:val="26"/>
          <w:szCs w:val="26"/>
        </w:rPr>
        <w:t>.</w:t>
      </w:r>
      <w:r w:rsidR="009B54A4">
        <w:rPr>
          <w:rFonts w:ascii="PT Astra Serif" w:hAnsi="PT Astra Serif"/>
          <w:sz w:val="26"/>
          <w:szCs w:val="26"/>
        </w:rPr>
        <w:t>01</w:t>
      </w:r>
      <w:r w:rsidRPr="0083149F">
        <w:rPr>
          <w:rFonts w:ascii="PT Astra Serif" w:hAnsi="PT Astra Serif"/>
          <w:sz w:val="26"/>
          <w:szCs w:val="26"/>
        </w:rPr>
        <w:t>.</w:t>
      </w:r>
      <w:r w:rsidR="009B54A4">
        <w:rPr>
          <w:rFonts w:ascii="PT Astra Serif" w:hAnsi="PT Astra Serif"/>
          <w:sz w:val="26"/>
          <w:szCs w:val="26"/>
        </w:rPr>
        <w:t>2021</w:t>
      </w:r>
      <w:r w:rsidRPr="0083149F">
        <w:rPr>
          <w:rFonts w:ascii="PT Astra Serif" w:hAnsi="PT Astra Serif"/>
          <w:sz w:val="26"/>
          <w:szCs w:val="26"/>
        </w:rPr>
        <w:t xml:space="preserve"> № </w:t>
      </w:r>
      <w:r w:rsidR="009B54A4">
        <w:rPr>
          <w:rFonts w:ascii="PT Astra Serif" w:hAnsi="PT Astra Serif"/>
          <w:sz w:val="26"/>
          <w:szCs w:val="26"/>
        </w:rPr>
        <w:t>1-п</w:t>
      </w:r>
    </w:p>
    <w:p w:rsidR="00A649A2" w:rsidRDefault="00A649A2" w:rsidP="00A649A2">
      <w:pPr>
        <w:autoSpaceDE w:val="0"/>
        <w:autoSpaceDN w:val="0"/>
        <w:adjustRightInd w:val="0"/>
        <w:jc w:val="right"/>
        <w:outlineLvl w:val="1"/>
        <w:rPr>
          <w:rFonts w:ascii="PT Astra Serif" w:hAnsi="PT Astra Serif"/>
          <w:sz w:val="26"/>
          <w:szCs w:val="26"/>
        </w:rPr>
      </w:pPr>
    </w:p>
    <w:p w:rsidR="00604F20" w:rsidRDefault="00604F20" w:rsidP="00A649A2">
      <w:pPr>
        <w:autoSpaceDE w:val="0"/>
        <w:autoSpaceDN w:val="0"/>
        <w:adjustRightInd w:val="0"/>
        <w:jc w:val="right"/>
        <w:outlineLvl w:val="1"/>
        <w:rPr>
          <w:rFonts w:ascii="PT Astra Serif" w:hAnsi="PT Astra Serif"/>
          <w:sz w:val="26"/>
          <w:szCs w:val="26"/>
        </w:rPr>
      </w:pPr>
    </w:p>
    <w:p w:rsidR="00A649A2" w:rsidRPr="0083149F" w:rsidRDefault="00A649A2" w:rsidP="00AE121F">
      <w:pPr>
        <w:autoSpaceDE w:val="0"/>
        <w:autoSpaceDN w:val="0"/>
        <w:adjustRightInd w:val="0"/>
        <w:ind w:firstLine="709"/>
        <w:jc w:val="center"/>
        <w:outlineLvl w:val="1"/>
        <w:rPr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t>Ведомственная целевая программа Томской области</w:t>
      </w:r>
    </w:p>
    <w:p w:rsidR="00A649A2" w:rsidRPr="0083149F" w:rsidRDefault="00A649A2" w:rsidP="00AE121F">
      <w:pPr>
        <w:autoSpaceDE w:val="0"/>
        <w:autoSpaceDN w:val="0"/>
        <w:adjustRightInd w:val="0"/>
        <w:ind w:firstLine="709"/>
        <w:jc w:val="center"/>
        <w:outlineLvl w:val="1"/>
        <w:rPr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t>«Оптимизация процесса определения поставщиков (подрядчиков, исполнителей) в рамках централизации закупок Томской области»</w:t>
      </w:r>
    </w:p>
    <w:p w:rsidR="00A649A2" w:rsidRPr="0083149F" w:rsidRDefault="00A649A2" w:rsidP="00AE121F">
      <w:pPr>
        <w:autoSpaceDE w:val="0"/>
        <w:autoSpaceDN w:val="0"/>
        <w:adjustRightInd w:val="0"/>
        <w:ind w:firstLine="709"/>
        <w:jc w:val="center"/>
        <w:outlineLvl w:val="2"/>
        <w:rPr>
          <w:rFonts w:ascii="PT Astra Serif" w:hAnsi="PT Astra Serif"/>
          <w:sz w:val="26"/>
          <w:szCs w:val="26"/>
        </w:rPr>
      </w:pPr>
    </w:p>
    <w:p w:rsidR="00A649A2" w:rsidRPr="0083149F" w:rsidRDefault="00A649A2" w:rsidP="00AE121F">
      <w:pPr>
        <w:autoSpaceDE w:val="0"/>
        <w:autoSpaceDN w:val="0"/>
        <w:adjustRightInd w:val="0"/>
        <w:ind w:firstLine="709"/>
        <w:jc w:val="center"/>
        <w:outlineLvl w:val="2"/>
        <w:rPr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t>Паспорт ведомственной целевой программы Томской области</w:t>
      </w:r>
    </w:p>
    <w:p w:rsidR="00A649A2" w:rsidRPr="0083149F" w:rsidRDefault="00A649A2" w:rsidP="00A649A2">
      <w:pPr>
        <w:autoSpaceDE w:val="0"/>
        <w:autoSpaceDN w:val="0"/>
        <w:adjustRightInd w:val="0"/>
        <w:jc w:val="center"/>
        <w:outlineLvl w:val="2"/>
        <w:rPr>
          <w:rFonts w:ascii="PT Astra Serif" w:hAnsi="PT Astra Serif"/>
        </w:rPr>
      </w:pPr>
    </w:p>
    <w:tbl>
      <w:tblPr>
        <w:tblpPr w:leftFromText="180" w:rightFromText="180" w:vertAnchor="text" w:horzAnchor="margin" w:tblpY="15"/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3"/>
        <w:gridCol w:w="1373"/>
        <w:gridCol w:w="44"/>
        <w:gridCol w:w="1377"/>
        <w:gridCol w:w="183"/>
        <w:gridCol w:w="1148"/>
        <w:gridCol w:w="184"/>
        <w:gridCol w:w="1219"/>
      </w:tblGrid>
      <w:tr w:rsidR="00A649A2" w:rsidRPr="0083149F" w:rsidTr="00B65AB5">
        <w:trPr>
          <w:cantSplit/>
          <w:trHeight w:val="240"/>
        </w:trPr>
        <w:tc>
          <w:tcPr>
            <w:tcW w:w="4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83149F">
              <w:rPr>
                <w:rFonts w:ascii="PT Astra Serif" w:eastAsiaTheme="minorHAnsi" w:hAnsi="PT Astra Serif"/>
                <w:lang w:eastAsia="en-US"/>
              </w:rPr>
              <w:t>Наименование субъекта бюджетного планирования (далее - СБП)</w:t>
            </w:r>
          </w:p>
        </w:tc>
        <w:tc>
          <w:tcPr>
            <w:tcW w:w="552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Департамент государственного заказа Томской области</w:t>
            </w:r>
          </w:p>
        </w:tc>
      </w:tr>
      <w:tr w:rsidR="00A649A2" w:rsidRPr="0083149F" w:rsidTr="00B65AB5">
        <w:trPr>
          <w:cantSplit/>
          <w:trHeight w:val="240"/>
        </w:trPr>
        <w:tc>
          <w:tcPr>
            <w:tcW w:w="4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Тип ведомственной целевой программы Томской области (далее – ВЦП)</w:t>
            </w:r>
          </w:p>
        </w:tc>
        <w:tc>
          <w:tcPr>
            <w:tcW w:w="552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ВЦП первого типа</w:t>
            </w:r>
          </w:p>
        </w:tc>
      </w:tr>
      <w:tr w:rsidR="00A649A2" w:rsidRPr="0083149F" w:rsidTr="00B65AB5">
        <w:trPr>
          <w:cantSplit/>
          <w:trHeight w:val="240"/>
        </w:trPr>
        <w:tc>
          <w:tcPr>
            <w:tcW w:w="4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552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Эффективное управление региональными финансами, государственными закупками и совершенствование межбюджетных отношений в Томской области</w:t>
            </w:r>
          </w:p>
        </w:tc>
      </w:tr>
      <w:tr w:rsidR="00A649A2" w:rsidRPr="0083149F" w:rsidTr="00B65AB5">
        <w:trPr>
          <w:cantSplit/>
          <w:trHeight w:val="240"/>
        </w:trPr>
        <w:tc>
          <w:tcPr>
            <w:tcW w:w="4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552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Управление государственными закупками Томской области</w:t>
            </w:r>
          </w:p>
        </w:tc>
      </w:tr>
      <w:tr w:rsidR="00A649A2" w:rsidRPr="0083149F" w:rsidTr="00B65AB5">
        <w:trPr>
          <w:cantSplit/>
          <w:trHeight w:val="600"/>
        </w:trPr>
        <w:tc>
          <w:tcPr>
            <w:tcW w:w="4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Цель ВЦП (задача подпрограммы)</w:t>
            </w:r>
          </w:p>
        </w:tc>
        <w:tc>
          <w:tcPr>
            <w:tcW w:w="552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Оптимизация процесса определения поставщиков (подрядчиков, исполнителей) в рамках централизации закупок Томской области</w:t>
            </w:r>
          </w:p>
        </w:tc>
      </w:tr>
      <w:tr w:rsidR="00A649A2" w:rsidRPr="0083149F" w:rsidTr="00B65AB5">
        <w:trPr>
          <w:cantSplit/>
          <w:trHeight w:val="797"/>
        </w:trPr>
        <w:tc>
          <w:tcPr>
            <w:tcW w:w="4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Задача СБП согласно положению о СБП (уставу СБП)</w:t>
            </w:r>
          </w:p>
        </w:tc>
        <w:tc>
          <w:tcPr>
            <w:tcW w:w="552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  <w:bCs/>
              </w:rPr>
              <w:t>Внедрение и реализация контрактной системы в сфере закупок на территории Томской области</w:t>
            </w:r>
          </w:p>
        </w:tc>
      </w:tr>
      <w:tr w:rsidR="00A649A2" w:rsidRPr="0083149F" w:rsidTr="00B65AB5">
        <w:trPr>
          <w:cantSplit/>
          <w:trHeight w:val="624"/>
        </w:trPr>
        <w:tc>
          <w:tcPr>
            <w:tcW w:w="43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Наименования показателей конечного результата (показателей результата достижения цели ВЦП (задачи СБП))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Единица измерения</w:t>
            </w:r>
          </w:p>
        </w:tc>
        <w:tc>
          <w:tcPr>
            <w:tcW w:w="16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202</w:t>
            </w:r>
            <w:r>
              <w:rPr>
                <w:rFonts w:ascii="PT Astra Serif" w:hAnsi="PT Astra Serif"/>
              </w:rPr>
              <w:t>1</w:t>
            </w:r>
            <w:r w:rsidRPr="0083149F">
              <w:rPr>
                <w:rFonts w:ascii="PT Astra Serif" w:hAnsi="PT Astra Serif"/>
              </w:rPr>
              <w:t xml:space="preserve"> год</w:t>
            </w:r>
          </w:p>
        </w:tc>
        <w:tc>
          <w:tcPr>
            <w:tcW w:w="13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202</w:t>
            </w:r>
            <w:r>
              <w:rPr>
                <w:rFonts w:ascii="PT Astra Serif" w:hAnsi="PT Astra Serif"/>
              </w:rPr>
              <w:t>2</w:t>
            </w:r>
            <w:r w:rsidRPr="0083149F">
              <w:rPr>
                <w:rFonts w:ascii="PT Astra Serif" w:hAnsi="PT Astra Serif"/>
              </w:rPr>
              <w:t xml:space="preserve"> год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202</w:t>
            </w:r>
            <w:r>
              <w:rPr>
                <w:rFonts w:ascii="PT Astra Serif" w:hAnsi="PT Astra Serif"/>
              </w:rPr>
              <w:t>3</w:t>
            </w:r>
            <w:r w:rsidRPr="0083149F">
              <w:rPr>
                <w:rFonts w:ascii="PT Astra Serif" w:hAnsi="PT Astra Serif"/>
              </w:rPr>
              <w:t xml:space="preserve"> год</w:t>
            </w:r>
          </w:p>
        </w:tc>
      </w:tr>
      <w:tr w:rsidR="00A649A2" w:rsidRPr="0083149F" w:rsidTr="00B65AB5">
        <w:trPr>
          <w:cantSplit/>
          <w:trHeight w:val="1372"/>
        </w:trPr>
        <w:tc>
          <w:tcPr>
            <w:tcW w:w="43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Среднее количество участников закупок   товаров, работ, услуг для государственных нужд и нужд бюджетных учреждений Томской области на одну закупку по закупкам, проведенным уполномоченным учреждением</w:t>
            </w:r>
          </w:p>
        </w:tc>
        <w:tc>
          <w:tcPr>
            <w:tcW w:w="1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144A2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3572A">
              <w:rPr>
                <w:rFonts w:ascii="PT Astra Serif" w:hAnsi="PT Astra Serif"/>
                <w:sz w:val="24"/>
                <w:szCs w:val="24"/>
              </w:rPr>
              <w:t>Ед</w:t>
            </w:r>
            <w:r w:rsidR="00144A29" w:rsidRPr="0083572A">
              <w:rPr>
                <w:rFonts w:ascii="PT Astra Serif" w:hAnsi="PT Astra Serif"/>
                <w:sz w:val="24"/>
                <w:szCs w:val="24"/>
              </w:rPr>
              <w:t>иница</w:t>
            </w:r>
          </w:p>
        </w:tc>
        <w:tc>
          <w:tcPr>
            <w:tcW w:w="16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3149F">
              <w:rPr>
                <w:rFonts w:ascii="PT Astra Serif" w:hAnsi="PT Astra Serif"/>
                <w:sz w:val="24"/>
                <w:szCs w:val="24"/>
              </w:rPr>
              <w:t>2,5</w:t>
            </w:r>
          </w:p>
        </w:tc>
        <w:tc>
          <w:tcPr>
            <w:tcW w:w="13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3149F">
              <w:rPr>
                <w:rFonts w:ascii="PT Astra Serif" w:hAnsi="PT Astra Serif"/>
                <w:sz w:val="24"/>
                <w:szCs w:val="24"/>
              </w:rPr>
              <w:t>2,5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3149F">
              <w:rPr>
                <w:rFonts w:ascii="PT Astra Serif" w:hAnsi="PT Astra Serif"/>
                <w:sz w:val="24"/>
                <w:szCs w:val="24"/>
              </w:rPr>
              <w:t>2,5</w:t>
            </w:r>
          </w:p>
        </w:tc>
      </w:tr>
      <w:tr w:rsidR="00A649A2" w:rsidRPr="0083149F" w:rsidTr="00B65AB5">
        <w:trPr>
          <w:cantSplit/>
          <w:trHeight w:val="334"/>
        </w:trPr>
        <w:tc>
          <w:tcPr>
            <w:tcW w:w="43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Срок реализации ВЦП</w:t>
            </w:r>
          </w:p>
        </w:tc>
        <w:tc>
          <w:tcPr>
            <w:tcW w:w="552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ВЦП носит постоянный характер</w:t>
            </w:r>
          </w:p>
        </w:tc>
      </w:tr>
      <w:tr w:rsidR="00A649A2" w:rsidRPr="0083149F" w:rsidTr="00B65AB5">
        <w:trPr>
          <w:cantSplit/>
          <w:trHeight w:val="551"/>
        </w:trPr>
        <w:tc>
          <w:tcPr>
            <w:tcW w:w="43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Объем расходов областного бюджета на реализацию ВЦП</w:t>
            </w:r>
          </w:p>
        </w:tc>
        <w:tc>
          <w:tcPr>
            <w:tcW w:w="41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Коды классификации расходов бюджетов</w:t>
            </w:r>
          </w:p>
        </w:tc>
        <w:tc>
          <w:tcPr>
            <w:tcW w:w="14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Сумма</w:t>
            </w:r>
          </w:p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(тыс. руб.)</w:t>
            </w:r>
          </w:p>
        </w:tc>
      </w:tr>
      <w:tr w:rsidR="00A649A2" w:rsidRPr="0083149F" w:rsidTr="00B65AB5">
        <w:trPr>
          <w:cantSplit/>
          <w:trHeight w:val="386"/>
        </w:trPr>
        <w:tc>
          <w:tcPr>
            <w:tcW w:w="43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раздел, подраздел</w:t>
            </w:r>
          </w:p>
        </w:tc>
        <w:tc>
          <w:tcPr>
            <w:tcW w:w="13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целевая статья</w:t>
            </w:r>
          </w:p>
        </w:tc>
        <w:tc>
          <w:tcPr>
            <w:tcW w:w="133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вид</w:t>
            </w:r>
          </w:p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расходов</w:t>
            </w:r>
          </w:p>
        </w:tc>
        <w:tc>
          <w:tcPr>
            <w:tcW w:w="1403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A649A2" w:rsidRPr="0083149F" w:rsidTr="00B65AB5">
        <w:trPr>
          <w:cantSplit/>
          <w:trHeight w:val="278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  <w:r w:rsidRPr="0083149F">
              <w:rPr>
                <w:rFonts w:ascii="PT Astra Serif" w:hAnsi="PT Astra Serif" w:cs="Times New Roman"/>
                <w:sz w:val="24"/>
                <w:szCs w:val="24"/>
              </w:rPr>
              <w:t>202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1</w:t>
            </w:r>
            <w:r w:rsidRPr="0083149F">
              <w:rPr>
                <w:rFonts w:ascii="PT Astra Serif" w:hAnsi="PT Astra Serif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3149F">
              <w:rPr>
                <w:rFonts w:ascii="PT Astra Serif" w:hAnsi="PT Astra Serif" w:cs="Times New Roman"/>
                <w:sz w:val="24"/>
                <w:szCs w:val="24"/>
              </w:rPr>
              <w:t>0113</w:t>
            </w:r>
          </w:p>
        </w:tc>
        <w:tc>
          <w:tcPr>
            <w:tcW w:w="13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2166600</w:t>
            </w:r>
            <w:r>
              <w:rPr>
                <w:rFonts w:ascii="PT Astra Serif" w:hAnsi="PT Astra Serif"/>
              </w:rPr>
              <w:t>730</w:t>
            </w:r>
          </w:p>
        </w:tc>
        <w:tc>
          <w:tcPr>
            <w:tcW w:w="133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110</w:t>
            </w:r>
          </w:p>
        </w:tc>
        <w:tc>
          <w:tcPr>
            <w:tcW w:w="140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649A2" w:rsidRPr="00294303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14</w:t>
            </w:r>
            <w:r>
              <w:rPr>
                <w:rFonts w:ascii="PT Astra Serif" w:hAnsi="PT Astra Serif"/>
              </w:rPr>
              <w:t xml:space="preserve"> 500,8</w:t>
            </w:r>
          </w:p>
        </w:tc>
      </w:tr>
      <w:tr w:rsidR="00A649A2" w:rsidRPr="0083149F" w:rsidTr="00B65AB5">
        <w:trPr>
          <w:cantSplit/>
          <w:trHeight w:val="267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3149F">
              <w:rPr>
                <w:rFonts w:ascii="PT Astra Serif" w:hAnsi="PT Astra Serif" w:cs="Times New Roman"/>
                <w:sz w:val="24"/>
                <w:szCs w:val="24"/>
              </w:rPr>
              <w:t>0113</w:t>
            </w:r>
          </w:p>
        </w:tc>
        <w:tc>
          <w:tcPr>
            <w:tcW w:w="13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2166600740</w:t>
            </w:r>
          </w:p>
        </w:tc>
        <w:tc>
          <w:tcPr>
            <w:tcW w:w="133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240</w:t>
            </w:r>
          </w:p>
        </w:tc>
        <w:tc>
          <w:tcPr>
            <w:tcW w:w="140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</w:rPr>
              <w:t>5 648,9</w:t>
            </w:r>
          </w:p>
        </w:tc>
      </w:tr>
      <w:tr w:rsidR="00A649A2" w:rsidRPr="0083149F" w:rsidTr="00B65AB5">
        <w:trPr>
          <w:cantSplit/>
          <w:trHeight w:val="243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lastRenderedPageBreak/>
              <w:t>всего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х</w:t>
            </w:r>
          </w:p>
        </w:tc>
        <w:tc>
          <w:tcPr>
            <w:tcW w:w="13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х</w:t>
            </w:r>
          </w:p>
        </w:tc>
        <w:tc>
          <w:tcPr>
            <w:tcW w:w="133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х</w:t>
            </w:r>
          </w:p>
        </w:tc>
        <w:tc>
          <w:tcPr>
            <w:tcW w:w="140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highlight w:val="yellow"/>
              </w:rPr>
            </w:pPr>
            <w:r w:rsidRPr="0083149F">
              <w:rPr>
                <w:rFonts w:ascii="PT Astra Serif" w:hAnsi="PT Astra Serif"/>
              </w:rPr>
              <w:t>20 149,7</w:t>
            </w:r>
          </w:p>
        </w:tc>
      </w:tr>
      <w:tr w:rsidR="00A649A2" w:rsidRPr="0083149F" w:rsidTr="00B65AB5">
        <w:trPr>
          <w:cantSplit/>
          <w:trHeight w:val="243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202</w:t>
            </w:r>
            <w:r>
              <w:rPr>
                <w:rFonts w:ascii="PT Astra Serif" w:hAnsi="PT Astra Serif"/>
              </w:rPr>
              <w:t>2</w:t>
            </w:r>
            <w:r w:rsidRPr="0083149F">
              <w:rPr>
                <w:rFonts w:ascii="PT Astra Serif" w:hAnsi="PT Astra Serif"/>
              </w:rPr>
              <w:t xml:space="preserve"> год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3149F">
              <w:rPr>
                <w:rFonts w:ascii="PT Astra Serif" w:hAnsi="PT Astra Serif" w:cs="Times New Roman"/>
                <w:sz w:val="24"/>
                <w:szCs w:val="24"/>
              </w:rPr>
              <w:t>0113</w:t>
            </w:r>
          </w:p>
        </w:tc>
        <w:tc>
          <w:tcPr>
            <w:tcW w:w="13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2166600</w:t>
            </w:r>
            <w:r>
              <w:rPr>
                <w:rFonts w:ascii="PT Astra Serif" w:hAnsi="PT Astra Serif"/>
              </w:rPr>
              <w:t>730</w:t>
            </w:r>
          </w:p>
        </w:tc>
        <w:tc>
          <w:tcPr>
            <w:tcW w:w="133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110</w:t>
            </w:r>
          </w:p>
        </w:tc>
        <w:tc>
          <w:tcPr>
            <w:tcW w:w="140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14</w:t>
            </w:r>
            <w:r>
              <w:rPr>
                <w:rFonts w:ascii="PT Astra Serif" w:hAnsi="PT Astra Serif"/>
              </w:rPr>
              <w:t xml:space="preserve"> 500,8</w:t>
            </w:r>
          </w:p>
        </w:tc>
      </w:tr>
      <w:tr w:rsidR="00A649A2" w:rsidRPr="0083149F" w:rsidTr="00B65AB5">
        <w:trPr>
          <w:cantSplit/>
          <w:trHeight w:val="248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3149F">
              <w:rPr>
                <w:rFonts w:ascii="PT Astra Serif" w:hAnsi="PT Astra Serif" w:cs="Times New Roman"/>
                <w:sz w:val="24"/>
                <w:szCs w:val="24"/>
              </w:rPr>
              <w:t>0113</w:t>
            </w:r>
          </w:p>
        </w:tc>
        <w:tc>
          <w:tcPr>
            <w:tcW w:w="13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2166600740</w:t>
            </w:r>
          </w:p>
        </w:tc>
        <w:tc>
          <w:tcPr>
            <w:tcW w:w="133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240</w:t>
            </w:r>
          </w:p>
        </w:tc>
        <w:tc>
          <w:tcPr>
            <w:tcW w:w="140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</w:rPr>
              <w:t>5 648,9</w:t>
            </w:r>
          </w:p>
        </w:tc>
      </w:tr>
      <w:tr w:rsidR="00A649A2" w:rsidRPr="0083149F" w:rsidTr="00B65AB5">
        <w:trPr>
          <w:cantSplit/>
          <w:trHeight w:val="248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всего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х</w:t>
            </w:r>
          </w:p>
        </w:tc>
        <w:tc>
          <w:tcPr>
            <w:tcW w:w="13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х</w:t>
            </w:r>
          </w:p>
        </w:tc>
        <w:tc>
          <w:tcPr>
            <w:tcW w:w="133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х</w:t>
            </w:r>
          </w:p>
        </w:tc>
        <w:tc>
          <w:tcPr>
            <w:tcW w:w="140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highlight w:val="yellow"/>
              </w:rPr>
            </w:pPr>
            <w:r w:rsidRPr="0083149F">
              <w:rPr>
                <w:rFonts w:ascii="PT Astra Serif" w:hAnsi="PT Astra Serif"/>
              </w:rPr>
              <w:t>20 149,7</w:t>
            </w:r>
          </w:p>
        </w:tc>
      </w:tr>
      <w:tr w:rsidR="00A649A2" w:rsidRPr="0083149F" w:rsidTr="00B65AB5">
        <w:trPr>
          <w:cantSplit/>
          <w:trHeight w:val="248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202</w:t>
            </w:r>
            <w:r>
              <w:rPr>
                <w:rFonts w:ascii="PT Astra Serif" w:hAnsi="PT Astra Serif"/>
              </w:rPr>
              <w:t>3</w:t>
            </w:r>
            <w:r w:rsidRPr="0083149F">
              <w:rPr>
                <w:rFonts w:ascii="PT Astra Serif" w:hAnsi="PT Astra Serif"/>
              </w:rPr>
              <w:t xml:space="preserve"> год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3149F">
              <w:rPr>
                <w:rFonts w:ascii="PT Astra Serif" w:hAnsi="PT Astra Serif" w:cs="Times New Roman"/>
                <w:sz w:val="24"/>
                <w:szCs w:val="24"/>
              </w:rPr>
              <w:t>0113</w:t>
            </w:r>
          </w:p>
        </w:tc>
        <w:tc>
          <w:tcPr>
            <w:tcW w:w="13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2166600</w:t>
            </w:r>
            <w:r>
              <w:rPr>
                <w:rFonts w:ascii="PT Astra Serif" w:hAnsi="PT Astra Serif"/>
              </w:rPr>
              <w:t>730</w:t>
            </w:r>
          </w:p>
        </w:tc>
        <w:tc>
          <w:tcPr>
            <w:tcW w:w="133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110</w:t>
            </w:r>
          </w:p>
        </w:tc>
        <w:tc>
          <w:tcPr>
            <w:tcW w:w="140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14</w:t>
            </w:r>
            <w:r>
              <w:rPr>
                <w:rFonts w:ascii="PT Astra Serif" w:hAnsi="PT Astra Serif"/>
              </w:rPr>
              <w:t xml:space="preserve"> 500,8</w:t>
            </w:r>
          </w:p>
        </w:tc>
      </w:tr>
      <w:tr w:rsidR="00A649A2" w:rsidRPr="0083149F" w:rsidTr="00B65AB5">
        <w:trPr>
          <w:cantSplit/>
          <w:trHeight w:val="248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3149F">
              <w:rPr>
                <w:rFonts w:ascii="PT Astra Serif" w:hAnsi="PT Astra Serif" w:cs="Times New Roman"/>
                <w:sz w:val="24"/>
                <w:szCs w:val="24"/>
              </w:rPr>
              <w:t>0113</w:t>
            </w:r>
          </w:p>
        </w:tc>
        <w:tc>
          <w:tcPr>
            <w:tcW w:w="13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2166600740</w:t>
            </w:r>
          </w:p>
        </w:tc>
        <w:tc>
          <w:tcPr>
            <w:tcW w:w="133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240</w:t>
            </w:r>
          </w:p>
        </w:tc>
        <w:tc>
          <w:tcPr>
            <w:tcW w:w="140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</w:rPr>
              <w:t>5 648,9</w:t>
            </w:r>
          </w:p>
        </w:tc>
      </w:tr>
      <w:tr w:rsidR="00A649A2" w:rsidRPr="0083149F" w:rsidTr="00B65AB5">
        <w:trPr>
          <w:cantSplit/>
          <w:trHeight w:val="248"/>
        </w:trPr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всего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х</w:t>
            </w:r>
          </w:p>
        </w:tc>
        <w:tc>
          <w:tcPr>
            <w:tcW w:w="13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х</w:t>
            </w:r>
          </w:p>
        </w:tc>
        <w:tc>
          <w:tcPr>
            <w:tcW w:w="133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х</w:t>
            </w:r>
          </w:p>
        </w:tc>
        <w:tc>
          <w:tcPr>
            <w:tcW w:w="140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highlight w:val="yellow"/>
              </w:rPr>
            </w:pPr>
            <w:r w:rsidRPr="0083149F">
              <w:rPr>
                <w:rFonts w:ascii="PT Astra Serif" w:hAnsi="PT Astra Serif"/>
              </w:rPr>
              <w:t>20 149,7</w:t>
            </w:r>
          </w:p>
        </w:tc>
      </w:tr>
    </w:tbl>
    <w:p w:rsidR="00A649A2" w:rsidRDefault="00A649A2" w:rsidP="00A649A2">
      <w:pPr>
        <w:autoSpaceDE w:val="0"/>
        <w:autoSpaceDN w:val="0"/>
        <w:adjustRightInd w:val="0"/>
        <w:jc w:val="center"/>
        <w:outlineLvl w:val="2"/>
        <w:rPr>
          <w:rFonts w:ascii="PT Astra Serif" w:hAnsi="PT Astra Serif"/>
          <w:sz w:val="26"/>
          <w:szCs w:val="26"/>
        </w:rPr>
      </w:pPr>
    </w:p>
    <w:p w:rsidR="00A649A2" w:rsidRDefault="00A649A2" w:rsidP="00A649A2">
      <w:pPr>
        <w:autoSpaceDE w:val="0"/>
        <w:autoSpaceDN w:val="0"/>
        <w:adjustRightInd w:val="0"/>
        <w:jc w:val="center"/>
        <w:outlineLvl w:val="2"/>
        <w:rPr>
          <w:rFonts w:ascii="PT Astra Serif" w:hAnsi="PT Astra Serif"/>
          <w:sz w:val="26"/>
          <w:szCs w:val="26"/>
        </w:rPr>
      </w:pPr>
    </w:p>
    <w:p w:rsidR="00A649A2" w:rsidRDefault="00A649A2" w:rsidP="00AE121F">
      <w:pPr>
        <w:autoSpaceDE w:val="0"/>
        <w:autoSpaceDN w:val="0"/>
        <w:adjustRightInd w:val="0"/>
        <w:ind w:firstLine="709"/>
        <w:jc w:val="center"/>
        <w:outlineLvl w:val="2"/>
        <w:rPr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t>Раздел 1. Характеристика цели ВЦП и направления работ по ее достижению</w:t>
      </w:r>
    </w:p>
    <w:p w:rsidR="00A649A2" w:rsidRPr="00E55F31" w:rsidRDefault="00A649A2" w:rsidP="00AE121F">
      <w:pPr>
        <w:autoSpaceDE w:val="0"/>
        <w:autoSpaceDN w:val="0"/>
        <w:adjustRightInd w:val="0"/>
        <w:ind w:firstLine="709"/>
        <w:jc w:val="center"/>
        <w:outlineLvl w:val="2"/>
        <w:rPr>
          <w:rFonts w:ascii="PT Astra Serif" w:hAnsi="PT Astra Serif"/>
          <w:sz w:val="26"/>
          <w:szCs w:val="26"/>
        </w:rPr>
      </w:pPr>
    </w:p>
    <w:p w:rsidR="00E22F1B" w:rsidRPr="0038013E" w:rsidRDefault="00A649A2" w:rsidP="00AE121F">
      <w:pPr>
        <w:autoSpaceDE w:val="0"/>
        <w:autoSpaceDN w:val="0"/>
        <w:adjustRightInd w:val="0"/>
        <w:ind w:firstLine="709"/>
        <w:jc w:val="both"/>
        <w:outlineLvl w:val="2"/>
        <w:rPr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t xml:space="preserve">Контрактная система в сфере </w:t>
      </w:r>
      <w:r w:rsidRPr="00CA43FF">
        <w:rPr>
          <w:rFonts w:ascii="PT Astra Serif" w:hAnsi="PT Astra Serif"/>
          <w:sz w:val="26"/>
          <w:szCs w:val="26"/>
        </w:rPr>
        <w:t>закупок</w:t>
      </w:r>
      <w:r w:rsidR="00E612BD" w:rsidRPr="00CA43FF">
        <w:rPr>
          <w:rFonts w:ascii="PT Astra Serif" w:hAnsi="PT Astra Serif"/>
          <w:sz w:val="26"/>
          <w:szCs w:val="26"/>
        </w:rPr>
        <w:t xml:space="preserve"> товаров, работ, услуг</w:t>
      </w:r>
      <w:r w:rsidRPr="00CA43FF">
        <w:rPr>
          <w:rFonts w:ascii="PT Astra Serif" w:hAnsi="PT Astra Serif"/>
          <w:sz w:val="26"/>
          <w:szCs w:val="26"/>
        </w:rPr>
        <w:t xml:space="preserve"> </w:t>
      </w:r>
      <w:r w:rsidR="00E612BD" w:rsidRPr="00CA43FF">
        <w:rPr>
          <w:rFonts w:ascii="PT Astra Serif" w:hAnsi="PT Astra Serif"/>
          <w:sz w:val="26"/>
          <w:szCs w:val="26"/>
        </w:rPr>
        <w:t xml:space="preserve">(далее – </w:t>
      </w:r>
      <w:r w:rsidR="00FB74BF" w:rsidRPr="00CA43FF">
        <w:rPr>
          <w:rFonts w:ascii="PT Astra Serif" w:hAnsi="PT Astra Serif"/>
          <w:sz w:val="26"/>
          <w:szCs w:val="26"/>
        </w:rPr>
        <w:t xml:space="preserve">контрактная </w:t>
      </w:r>
      <w:r w:rsidR="00823E53" w:rsidRPr="00CA43FF">
        <w:rPr>
          <w:rFonts w:ascii="PT Astra Serif" w:hAnsi="PT Astra Serif"/>
          <w:sz w:val="26"/>
          <w:szCs w:val="26"/>
        </w:rPr>
        <w:t>систем</w:t>
      </w:r>
      <w:r w:rsidR="00FB74BF" w:rsidRPr="00CA43FF">
        <w:rPr>
          <w:rFonts w:ascii="PT Astra Serif" w:hAnsi="PT Astra Serif"/>
          <w:sz w:val="26"/>
          <w:szCs w:val="26"/>
        </w:rPr>
        <w:t>а</w:t>
      </w:r>
      <w:r w:rsidR="00E612BD" w:rsidRPr="00CA43FF">
        <w:rPr>
          <w:rFonts w:ascii="PT Astra Serif" w:hAnsi="PT Astra Serif"/>
          <w:sz w:val="26"/>
          <w:szCs w:val="26"/>
        </w:rPr>
        <w:t xml:space="preserve"> в сфере закупок) </w:t>
      </w:r>
      <w:r w:rsidRPr="00CA43FF">
        <w:rPr>
          <w:rFonts w:ascii="PT Astra Serif" w:hAnsi="PT Astra Serif"/>
          <w:sz w:val="26"/>
          <w:szCs w:val="26"/>
        </w:rPr>
        <w:t xml:space="preserve">регулируется Федеральным законом от 5 апреля 2013 года </w:t>
      </w:r>
      <w:r w:rsidR="00FB74BF" w:rsidRPr="00CA43FF">
        <w:rPr>
          <w:rFonts w:ascii="PT Astra Serif" w:hAnsi="PT Astra Serif"/>
          <w:sz w:val="26"/>
          <w:szCs w:val="26"/>
        </w:rPr>
        <w:br/>
      </w:r>
      <w:r w:rsidRPr="00CA43FF">
        <w:rPr>
          <w:rFonts w:ascii="PT Astra Serif" w:hAnsi="PT Astra Serif"/>
          <w:sz w:val="26"/>
          <w:szCs w:val="26"/>
        </w:rPr>
        <w:t>№ 44-ФЗ «О контрактной системе в сфере закупок товаров, работ, услуг для обеспечения государственных и муниципальных нужд» (далее – Закон № 44-ФЗ) и основывается на принципах открытости, прозрачности информации о контрактной системе в сфере закупок, обеспечения конкуренции, профессионализма заказчик</w:t>
      </w:r>
      <w:r w:rsidR="00F700ED" w:rsidRPr="00CA43FF">
        <w:rPr>
          <w:rFonts w:ascii="PT Astra Serif" w:hAnsi="PT Astra Serif"/>
          <w:sz w:val="26"/>
          <w:szCs w:val="26"/>
        </w:rPr>
        <w:t>а</w:t>
      </w:r>
      <w:r w:rsidRPr="00CA43FF">
        <w:rPr>
          <w:rFonts w:ascii="PT Astra Serif" w:hAnsi="PT Astra Serif"/>
          <w:sz w:val="26"/>
          <w:szCs w:val="26"/>
        </w:rPr>
        <w:t>, стимулирования инноваций, единства контрактной системы в сфере закупок, ответственности за результативность обеспечения государственных и муниципальных нужд, эффективности осуществления закупок</w:t>
      </w:r>
      <w:r w:rsidR="00604F20" w:rsidRPr="00604F20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604F20" w:rsidRPr="00CA43FF">
        <w:rPr>
          <w:rFonts w:ascii="PT Astra Serif" w:eastAsiaTheme="minorHAnsi" w:hAnsi="PT Astra Serif" w:cs="PT Astra Serif"/>
          <w:sz w:val="26"/>
          <w:szCs w:val="26"/>
          <w:lang w:eastAsia="en-US"/>
        </w:rPr>
        <w:t>товаров, работ, услуг для обеспечения государственных или муниципальных нужд (далее - закупка)</w:t>
      </w:r>
      <w:r w:rsidRPr="00CA43FF">
        <w:rPr>
          <w:rFonts w:ascii="PT Astra Serif" w:hAnsi="PT Astra Serif"/>
          <w:sz w:val="26"/>
          <w:szCs w:val="26"/>
        </w:rPr>
        <w:t>.</w:t>
      </w:r>
    </w:p>
    <w:p w:rsidR="00A649A2" w:rsidRPr="00CA43FF" w:rsidRDefault="00A649A2" w:rsidP="00AE121F">
      <w:pPr>
        <w:autoSpaceDE w:val="0"/>
        <w:autoSpaceDN w:val="0"/>
        <w:adjustRightInd w:val="0"/>
        <w:ind w:firstLine="709"/>
        <w:jc w:val="both"/>
        <w:outlineLvl w:val="2"/>
        <w:rPr>
          <w:rFonts w:ascii="PT Astra Serif" w:hAnsi="PT Astra Serif"/>
          <w:sz w:val="26"/>
          <w:szCs w:val="26"/>
        </w:rPr>
      </w:pPr>
      <w:r w:rsidRPr="00CA43FF">
        <w:rPr>
          <w:rFonts w:ascii="PT Astra Serif" w:hAnsi="PT Astra Serif"/>
          <w:sz w:val="26"/>
          <w:szCs w:val="26"/>
        </w:rPr>
        <w:t xml:space="preserve">Одним из механизмов оптимизации закупочной деятельности и обеспечения установленных принципов контрактной системы в сфере закупок является централизация закупок, предусмотренная Законом № 44-ФЗ. </w:t>
      </w:r>
    </w:p>
    <w:p w:rsidR="00DD0621" w:rsidRDefault="00A649A2" w:rsidP="00AE121F">
      <w:pPr>
        <w:autoSpaceDE w:val="0"/>
        <w:autoSpaceDN w:val="0"/>
        <w:adjustRightInd w:val="0"/>
        <w:ind w:firstLine="709"/>
        <w:jc w:val="both"/>
        <w:outlineLvl w:val="2"/>
        <w:rPr>
          <w:rFonts w:ascii="PT Astra Serif" w:hAnsi="PT Astra Serif"/>
          <w:sz w:val="26"/>
          <w:szCs w:val="26"/>
        </w:rPr>
      </w:pPr>
      <w:r w:rsidRPr="00CA43FF">
        <w:rPr>
          <w:rFonts w:ascii="PT Astra Serif" w:hAnsi="PT Astra Serif"/>
          <w:sz w:val="26"/>
          <w:szCs w:val="26"/>
        </w:rPr>
        <w:t>Указанный механизм реализован в Томской области</w:t>
      </w:r>
      <w:r w:rsidRPr="0083149F">
        <w:rPr>
          <w:rFonts w:ascii="PT Astra Serif" w:hAnsi="PT Astra Serif"/>
          <w:sz w:val="26"/>
          <w:szCs w:val="26"/>
        </w:rPr>
        <w:t xml:space="preserve">. </w:t>
      </w:r>
      <w:r w:rsidR="00E22F1B">
        <w:rPr>
          <w:rFonts w:ascii="PT Astra Serif" w:hAnsi="PT Astra Serif"/>
          <w:sz w:val="26"/>
          <w:szCs w:val="26"/>
        </w:rPr>
        <w:t xml:space="preserve">В соответствии с </w:t>
      </w:r>
      <w:r w:rsidR="00E22F1B" w:rsidRPr="0083149F">
        <w:rPr>
          <w:rFonts w:ascii="PT Astra Serif" w:hAnsi="PT Astra Serif"/>
          <w:sz w:val="26"/>
          <w:szCs w:val="26"/>
        </w:rPr>
        <w:t>постановлени</w:t>
      </w:r>
      <w:r w:rsidR="00E22F1B">
        <w:rPr>
          <w:rFonts w:ascii="PT Astra Serif" w:hAnsi="PT Astra Serif"/>
          <w:sz w:val="26"/>
          <w:szCs w:val="26"/>
        </w:rPr>
        <w:t>ем</w:t>
      </w:r>
      <w:r w:rsidR="00E22F1B" w:rsidRPr="0083149F">
        <w:rPr>
          <w:rFonts w:ascii="PT Astra Serif" w:hAnsi="PT Astra Serif"/>
          <w:sz w:val="26"/>
          <w:szCs w:val="26"/>
        </w:rPr>
        <w:t xml:space="preserve"> Администрации Томской области от 14.01.2014 № 1а «О мерах по реализации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(далее – Постановление № 1а)</w:t>
      </w:r>
      <w:r w:rsidR="00E22F1B">
        <w:rPr>
          <w:rFonts w:ascii="PT Astra Serif" w:hAnsi="PT Astra Serif"/>
          <w:sz w:val="26"/>
          <w:szCs w:val="26"/>
        </w:rPr>
        <w:t xml:space="preserve"> в целях централизации закупок</w:t>
      </w:r>
      <w:r w:rsidR="00BC0A20">
        <w:rPr>
          <w:rFonts w:ascii="PT Astra Serif" w:hAnsi="PT Astra Serif"/>
          <w:sz w:val="26"/>
          <w:szCs w:val="26"/>
        </w:rPr>
        <w:t xml:space="preserve"> полномочия на </w:t>
      </w:r>
      <w:r w:rsidR="00BC0A20" w:rsidRPr="0083149F">
        <w:rPr>
          <w:rFonts w:ascii="PT Astra Serif" w:hAnsi="PT Astra Serif"/>
          <w:sz w:val="26"/>
          <w:szCs w:val="26"/>
        </w:rPr>
        <w:t>определение поставщиков (подрядчиков, исполнителей) для исполнительных органов государственной власти Томской области, областных государственных казенных и бюджетных учреждений (далее – заказчики Томс</w:t>
      </w:r>
      <w:r w:rsidR="00BC0A20">
        <w:rPr>
          <w:rFonts w:ascii="PT Astra Serif" w:hAnsi="PT Astra Serif"/>
          <w:sz w:val="26"/>
          <w:szCs w:val="26"/>
        </w:rPr>
        <w:t>кой области) возложены на уполномоченный орган</w:t>
      </w:r>
      <w:r w:rsidR="009B097A">
        <w:rPr>
          <w:rFonts w:ascii="PT Astra Serif" w:hAnsi="PT Astra Serif"/>
          <w:sz w:val="26"/>
          <w:szCs w:val="26"/>
        </w:rPr>
        <w:t>,</w:t>
      </w:r>
      <w:r w:rsidR="00BC0A20">
        <w:rPr>
          <w:rFonts w:ascii="PT Astra Serif" w:hAnsi="PT Astra Serif"/>
          <w:sz w:val="26"/>
          <w:szCs w:val="26"/>
        </w:rPr>
        <w:t xml:space="preserve"> </w:t>
      </w:r>
      <w:r w:rsidR="00BC0A20" w:rsidRPr="0083149F">
        <w:rPr>
          <w:rFonts w:ascii="PT Astra Serif" w:hAnsi="PT Astra Serif"/>
          <w:sz w:val="26"/>
          <w:szCs w:val="26"/>
        </w:rPr>
        <w:t>Департамент государственного заказа Томской области</w:t>
      </w:r>
      <w:r w:rsidR="0085002A">
        <w:rPr>
          <w:rFonts w:ascii="PT Astra Serif" w:hAnsi="PT Astra Serif"/>
          <w:sz w:val="26"/>
          <w:szCs w:val="26"/>
        </w:rPr>
        <w:t xml:space="preserve"> (далее – Департамент). Часть полномочий на </w:t>
      </w:r>
      <w:r w:rsidR="0085002A" w:rsidRPr="0083149F">
        <w:rPr>
          <w:rFonts w:ascii="PT Astra Serif" w:hAnsi="PT Astra Serif"/>
          <w:sz w:val="26"/>
          <w:szCs w:val="26"/>
        </w:rPr>
        <w:t>определение поставщиков (подрядчиков, исполнителей) для заказчик</w:t>
      </w:r>
      <w:r w:rsidR="0085002A">
        <w:rPr>
          <w:rFonts w:ascii="PT Astra Serif" w:hAnsi="PT Astra Serif"/>
          <w:sz w:val="26"/>
          <w:szCs w:val="26"/>
        </w:rPr>
        <w:t>ов</w:t>
      </w:r>
      <w:r w:rsidR="0085002A" w:rsidRPr="0083149F">
        <w:rPr>
          <w:rFonts w:ascii="PT Astra Serif" w:hAnsi="PT Astra Serif"/>
          <w:sz w:val="26"/>
          <w:szCs w:val="26"/>
        </w:rPr>
        <w:t xml:space="preserve"> Томс</w:t>
      </w:r>
      <w:r w:rsidR="0085002A">
        <w:rPr>
          <w:rFonts w:ascii="PT Astra Serif" w:hAnsi="PT Astra Serif"/>
          <w:sz w:val="26"/>
          <w:szCs w:val="26"/>
        </w:rPr>
        <w:t>кой области также осуществляет</w:t>
      </w:r>
      <w:r w:rsidR="00E55F31" w:rsidRPr="00E55F31">
        <w:rPr>
          <w:rFonts w:ascii="PT Astra Serif" w:hAnsi="PT Astra Serif"/>
          <w:sz w:val="26"/>
          <w:szCs w:val="26"/>
        </w:rPr>
        <w:t xml:space="preserve"> </w:t>
      </w:r>
      <w:r w:rsidR="00E55F31">
        <w:rPr>
          <w:rFonts w:ascii="PT Astra Serif" w:hAnsi="PT Astra Serif"/>
          <w:sz w:val="26"/>
          <w:szCs w:val="26"/>
        </w:rPr>
        <w:t xml:space="preserve">уполномоченное </w:t>
      </w:r>
      <w:r w:rsidR="00BC0A20">
        <w:rPr>
          <w:rFonts w:ascii="PT Astra Serif" w:hAnsi="PT Astra Serif"/>
          <w:sz w:val="26"/>
          <w:szCs w:val="26"/>
        </w:rPr>
        <w:t>учреждение</w:t>
      </w:r>
      <w:r w:rsidR="00D14074">
        <w:rPr>
          <w:rFonts w:ascii="PT Astra Serif" w:hAnsi="PT Astra Serif"/>
          <w:sz w:val="26"/>
          <w:szCs w:val="26"/>
        </w:rPr>
        <w:t>,</w:t>
      </w:r>
      <w:r w:rsidR="0085002A">
        <w:rPr>
          <w:rFonts w:ascii="PT Astra Serif" w:hAnsi="PT Astra Serif"/>
          <w:sz w:val="26"/>
          <w:szCs w:val="26"/>
        </w:rPr>
        <w:t xml:space="preserve"> </w:t>
      </w:r>
      <w:r w:rsidR="00E55F31">
        <w:rPr>
          <w:rFonts w:ascii="PT Astra Serif" w:hAnsi="PT Astra Serif"/>
          <w:sz w:val="26"/>
          <w:szCs w:val="26"/>
        </w:rPr>
        <w:t xml:space="preserve">подведомственное Департаменту </w:t>
      </w:r>
      <w:r w:rsidR="00BC0A20" w:rsidRPr="0083149F">
        <w:rPr>
          <w:rFonts w:ascii="PT Astra Serif" w:hAnsi="PT Astra Serif"/>
          <w:sz w:val="26"/>
          <w:szCs w:val="26"/>
        </w:rPr>
        <w:t>областное государственное казенное учреждение «Центр государс</w:t>
      </w:r>
      <w:r w:rsidR="0085002A">
        <w:rPr>
          <w:rFonts w:ascii="PT Astra Serif" w:hAnsi="PT Astra Serif"/>
          <w:sz w:val="26"/>
          <w:szCs w:val="26"/>
        </w:rPr>
        <w:t>твенных закупок Томской области»</w:t>
      </w:r>
      <w:r w:rsidR="00CA43FF">
        <w:rPr>
          <w:rFonts w:ascii="PT Astra Serif" w:hAnsi="PT Astra Serif"/>
          <w:sz w:val="26"/>
          <w:szCs w:val="26"/>
        </w:rPr>
        <w:t>.</w:t>
      </w:r>
      <w:r w:rsidR="0085002A">
        <w:rPr>
          <w:rFonts w:ascii="PT Astra Serif" w:hAnsi="PT Astra Serif"/>
          <w:sz w:val="26"/>
          <w:szCs w:val="26"/>
        </w:rPr>
        <w:t xml:space="preserve"> </w:t>
      </w:r>
    </w:p>
    <w:p w:rsidR="00CF46CD" w:rsidRDefault="00036AA8" w:rsidP="00AE121F">
      <w:pPr>
        <w:autoSpaceDE w:val="0"/>
        <w:autoSpaceDN w:val="0"/>
        <w:adjustRightInd w:val="0"/>
        <w:ind w:firstLine="709"/>
        <w:jc w:val="both"/>
        <w:outlineLvl w:val="2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соответствии с П</w:t>
      </w:r>
      <w:r w:rsidR="00BC0A20" w:rsidRPr="00CA43FF">
        <w:rPr>
          <w:rFonts w:ascii="PT Astra Serif" w:hAnsi="PT Astra Serif"/>
          <w:sz w:val="26"/>
          <w:szCs w:val="26"/>
        </w:rPr>
        <w:t xml:space="preserve">остановлением № 1а </w:t>
      </w:r>
      <w:r w:rsidR="00017716" w:rsidRPr="00CA43FF">
        <w:rPr>
          <w:rFonts w:ascii="PT Astra Serif" w:hAnsi="PT Astra Serif"/>
          <w:sz w:val="26"/>
          <w:szCs w:val="26"/>
        </w:rPr>
        <w:t xml:space="preserve">в рамках централизации закупок </w:t>
      </w:r>
      <w:r w:rsidR="008F3C5F">
        <w:rPr>
          <w:rFonts w:ascii="PT Astra Serif" w:hAnsi="PT Astra Serif"/>
          <w:sz w:val="26"/>
          <w:szCs w:val="26"/>
        </w:rPr>
        <w:t xml:space="preserve">уполномоченное учреждение </w:t>
      </w:r>
      <w:r w:rsidRPr="00036AA8">
        <w:rPr>
          <w:rFonts w:ascii="PT Astra Serif" w:hAnsi="PT Astra Serif"/>
          <w:sz w:val="26"/>
          <w:szCs w:val="26"/>
        </w:rPr>
        <w:t>осуществляет</w:t>
      </w:r>
      <w:r>
        <w:rPr>
          <w:rFonts w:ascii="PT Astra Serif" w:hAnsi="PT Astra Serif"/>
          <w:sz w:val="26"/>
          <w:szCs w:val="26"/>
        </w:rPr>
        <w:t xml:space="preserve"> </w:t>
      </w:r>
      <w:r w:rsidRPr="00D458C4">
        <w:rPr>
          <w:rFonts w:ascii="PT Astra Serif" w:hAnsi="PT Astra Serif"/>
          <w:sz w:val="26"/>
          <w:szCs w:val="26"/>
        </w:rPr>
        <w:t xml:space="preserve">полномочия </w:t>
      </w:r>
      <w:r w:rsidR="004C4F4C" w:rsidRPr="00D458C4">
        <w:rPr>
          <w:rFonts w:ascii="PT Astra Serif" w:hAnsi="PT Astra Serif"/>
          <w:sz w:val="26"/>
          <w:szCs w:val="26"/>
        </w:rPr>
        <w:t>на</w:t>
      </w:r>
      <w:r w:rsidR="00CF46CD" w:rsidRPr="00D458C4">
        <w:rPr>
          <w:rFonts w:ascii="PT Astra Serif" w:hAnsi="PT Astra Serif"/>
          <w:sz w:val="26"/>
          <w:szCs w:val="26"/>
        </w:rPr>
        <w:t xml:space="preserve"> определени</w:t>
      </w:r>
      <w:r w:rsidR="004C4F4C" w:rsidRPr="00D458C4">
        <w:rPr>
          <w:rFonts w:ascii="PT Astra Serif" w:hAnsi="PT Astra Serif"/>
          <w:sz w:val="26"/>
          <w:szCs w:val="26"/>
        </w:rPr>
        <w:t>е</w:t>
      </w:r>
      <w:r w:rsidRPr="00D458C4">
        <w:rPr>
          <w:rFonts w:ascii="PT Astra Serif" w:hAnsi="PT Astra Serif"/>
          <w:sz w:val="26"/>
          <w:szCs w:val="26"/>
        </w:rPr>
        <w:t xml:space="preserve"> поставщиков </w:t>
      </w:r>
      <w:r w:rsidRPr="00036AA8">
        <w:rPr>
          <w:rFonts w:ascii="PT Astra Serif" w:hAnsi="PT Astra Serif"/>
          <w:sz w:val="26"/>
          <w:szCs w:val="26"/>
        </w:rPr>
        <w:t>(подрядчиков, исполнителей) следующими способами:</w:t>
      </w:r>
      <w:r w:rsidR="00DD0621">
        <w:rPr>
          <w:rFonts w:ascii="PT Astra Serif" w:hAnsi="PT Astra Serif"/>
          <w:sz w:val="26"/>
          <w:szCs w:val="26"/>
        </w:rPr>
        <w:t xml:space="preserve"> </w:t>
      </w:r>
    </w:p>
    <w:p w:rsidR="00CF46CD" w:rsidRDefault="00BC0A20" w:rsidP="00AE121F">
      <w:pPr>
        <w:autoSpaceDE w:val="0"/>
        <w:autoSpaceDN w:val="0"/>
        <w:adjustRightInd w:val="0"/>
        <w:ind w:firstLine="709"/>
        <w:jc w:val="both"/>
        <w:outlineLvl w:val="2"/>
        <w:rPr>
          <w:rFonts w:ascii="PT Astra Serif" w:hAnsi="PT Astra Serif"/>
          <w:sz w:val="26"/>
          <w:szCs w:val="26"/>
        </w:rPr>
      </w:pPr>
      <w:r w:rsidRPr="00CA43FF">
        <w:rPr>
          <w:rFonts w:ascii="PT Astra Serif" w:hAnsi="PT Astra Serif"/>
          <w:sz w:val="26"/>
          <w:szCs w:val="26"/>
        </w:rPr>
        <w:t>откры</w:t>
      </w:r>
      <w:r w:rsidR="00CF46CD">
        <w:rPr>
          <w:rFonts w:ascii="PT Astra Serif" w:hAnsi="PT Astra Serif"/>
          <w:sz w:val="26"/>
          <w:szCs w:val="26"/>
        </w:rPr>
        <w:t>тый конкурс в электронной форме;</w:t>
      </w:r>
    </w:p>
    <w:p w:rsidR="00CF46CD" w:rsidRDefault="00BC0A20" w:rsidP="00AE121F">
      <w:pPr>
        <w:autoSpaceDE w:val="0"/>
        <w:autoSpaceDN w:val="0"/>
        <w:adjustRightInd w:val="0"/>
        <w:ind w:firstLine="709"/>
        <w:jc w:val="both"/>
        <w:outlineLvl w:val="2"/>
        <w:rPr>
          <w:rFonts w:ascii="PT Astra Serif" w:hAnsi="PT Astra Serif"/>
          <w:sz w:val="26"/>
          <w:szCs w:val="26"/>
        </w:rPr>
      </w:pPr>
      <w:r w:rsidRPr="00CA43FF">
        <w:rPr>
          <w:rFonts w:ascii="PT Astra Serif" w:hAnsi="PT Astra Serif"/>
          <w:sz w:val="26"/>
          <w:szCs w:val="26"/>
        </w:rPr>
        <w:t>конкурс с ограниченным участием в э</w:t>
      </w:r>
      <w:r w:rsidR="00CF46CD">
        <w:rPr>
          <w:rFonts w:ascii="PT Astra Serif" w:hAnsi="PT Astra Serif"/>
          <w:sz w:val="26"/>
          <w:szCs w:val="26"/>
        </w:rPr>
        <w:t>лектронной форме;</w:t>
      </w:r>
    </w:p>
    <w:p w:rsidR="00CF46CD" w:rsidRDefault="00BC0A20" w:rsidP="00AE121F">
      <w:pPr>
        <w:autoSpaceDE w:val="0"/>
        <w:autoSpaceDN w:val="0"/>
        <w:adjustRightInd w:val="0"/>
        <w:ind w:firstLine="709"/>
        <w:jc w:val="both"/>
        <w:outlineLvl w:val="2"/>
        <w:rPr>
          <w:rFonts w:ascii="PT Astra Serif" w:hAnsi="PT Astra Serif"/>
          <w:sz w:val="26"/>
          <w:szCs w:val="26"/>
        </w:rPr>
      </w:pPr>
      <w:r w:rsidRPr="00CA43FF">
        <w:rPr>
          <w:rFonts w:ascii="PT Astra Serif" w:hAnsi="PT Astra Serif"/>
          <w:sz w:val="26"/>
          <w:szCs w:val="26"/>
        </w:rPr>
        <w:t>двухэтапн</w:t>
      </w:r>
      <w:r w:rsidR="00CF46CD">
        <w:rPr>
          <w:rFonts w:ascii="PT Astra Serif" w:hAnsi="PT Astra Serif"/>
          <w:sz w:val="26"/>
          <w:szCs w:val="26"/>
        </w:rPr>
        <w:t>ый конкурс в электронной форме;</w:t>
      </w:r>
    </w:p>
    <w:p w:rsidR="00CF46CD" w:rsidRDefault="008370B7" w:rsidP="00AE121F">
      <w:pPr>
        <w:autoSpaceDE w:val="0"/>
        <w:autoSpaceDN w:val="0"/>
        <w:adjustRightInd w:val="0"/>
        <w:ind w:firstLine="709"/>
        <w:jc w:val="both"/>
        <w:outlineLvl w:val="2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аукцион в электронной форме</w:t>
      </w:r>
      <w:r w:rsidR="00CF46CD">
        <w:rPr>
          <w:rFonts w:ascii="PT Astra Serif" w:hAnsi="PT Astra Serif"/>
          <w:sz w:val="26"/>
          <w:szCs w:val="26"/>
        </w:rPr>
        <w:t>;</w:t>
      </w:r>
    </w:p>
    <w:p w:rsidR="00DD0621" w:rsidRDefault="00BC0A20" w:rsidP="00AE121F">
      <w:pPr>
        <w:autoSpaceDE w:val="0"/>
        <w:autoSpaceDN w:val="0"/>
        <w:adjustRightInd w:val="0"/>
        <w:ind w:firstLine="709"/>
        <w:jc w:val="both"/>
        <w:outlineLvl w:val="2"/>
        <w:rPr>
          <w:rFonts w:ascii="PT Astra Serif" w:hAnsi="PT Astra Serif"/>
          <w:sz w:val="26"/>
          <w:szCs w:val="26"/>
        </w:rPr>
      </w:pPr>
      <w:r w:rsidRPr="00CA43FF">
        <w:rPr>
          <w:rFonts w:ascii="PT Astra Serif" w:hAnsi="PT Astra Serif"/>
          <w:sz w:val="26"/>
          <w:szCs w:val="26"/>
        </w:rPr>
        <w:t xml:space="preserve">запрос предложений в электронной форме </w:t>
      </w:r>
      <w:r w:rsidR="00360D97">
        <w:rPr>
          <w:rFonts w:ascii="PT Astra Serif" w:hAnsi="PT Astra Serif"/>
          <w:sz w:val="26"/>
          <w:szCs w:val="26"/>
        </w:rPr>
        <w:t>в случаях, предусмотренных</w:t>
      </w:r>
      <w:r w:rsidRPr="00CA43FF">
        <w:rPr>
          <w:rFonts w:ascii="PT Astra Serif" w:hAnsi="PT Astra Serif"/>
          <w:sz w:val="26"/>
          <w:szCs w:val="26"/>
        </w:rPr>
        <w:t xml:space="preserve"> пункт</w:t>
      </w:r>
      <w:r w:rsidR="00360D97">
        <w:rPr>
          <w:rFonts w:ascii="PT Astra Serif" w:hAnsi="PT Astra Serif"/>
          <w:sz w:val="26"/>
          <w:szCs w:val="26"/>
        </w:rPr>
        <w:t>ами</w:t>
      </w:r>
      <w:r w:rsidRPr="00CA43FF">
        <w:rPr>
          <w:rFonts w:ascii="PT Astra Serif" w:hAnsi="PT Astra Serif"/>
          <w:sz w:val="26"/>
          <w:szCs w:val="26"/>
        </w:rPr>
        <w:t xml:space="preserve"> 2</w:t>
      </w:r>
      <w:r w:rsidR="00360D97">
        <w:rPr>
          <w:rFonts w:ascii="PT Astra Serif" w:hAnsi="PT Astra Serif"/>
          <w:sz w:val="26"/>
          <w:szCs w:val="26"/>
        </w:rPr>
        <w:t>,</w:t>
      </w:r>
      <w:r w:rsidRPr="00CA43FF">
        <w:rPr>
          <w:rFonts w:ascii="PT Astra Serif" w:hAnsi="PT Astra Serif"/>
          <w:sz w:val="26"/>
          <w:szCs w:val="26"/>
        </w:rPr>
        <w:t xml:space="preserve"> 5 части 2 статьи 83</w:t>
      </w:r>
      <w:r w:rsidRPr="00CA43FF">
        <w:rPr>
          <w:rFonts w:ascii="PT Astra Serif" w:hAnsi="PT Astra Serif"/>
          <w:sz w:val="26"/>
          <w:szCs w:val="26"/>
          <w:vertAlign w:val="superscript"/>
        </w:rPr>
        <w:t>1</w:t>
      </w:r>
      <w:r w:rsidRPr="00CA43FF">
        <w:rPr>
          <w:rFonts w:ascii="PT Astra Serif" w:hAnsi="PT Astra Serif"/>
          <w:sz w:val="26"/>
          <w:szCs w:val="26"/>
        </w:rPr>
        <w:t xml:space="preserve"> Закона № 44-ФЗ</w:t>
      </w:r>
      <w:r w:rsidR="00DD0621">
        <w:rPr>
          <w:rFonts w:ascii="PT Astra Serif" w:hAnsi="PT Astra Serif"/>
          <w:sz w:val="26"/>
          <w:szCs w:val="26"/>
        </w:rPr>
        <w:t>.</w:t>
      </w:r>
      <w:r w:rsidR="00140330" w:rsidRPr="00CA43FF">
        <w:rPr>
          <w:rFonts w:ascii="PT Astra Serif" w:hAnsi="PT Astra Serif"/>
          <w:sz w:val="26"/>
          <w:szCs w:val="26"/>
        </w:rPr>
        <w:t xml:space="preserve"> </w:t>
      </w:r>
    </w:p>
    <w:p w:rsidR="00A649A2" w:rsidRPr="00DD0621" w:rsidRDefault="00DD0621" w:rsidP="00AE121F">
      <w:pPr>
        <w:autoSpaceDE w:val="0"/>
        <w:autoSpaceDN w:val="0"/>
        <w:adjustRightInd w:val="0"/>
        <w:ind w:firstLine="709"/>
        <w:jc w:val="both"/>
        <w:outlineLvl w:val="2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lastRenderedPageBreak/>
        <w:t xml:space="preserve">Осуществление полномочий </w:t>
      </w:r>
      <w:r w:rsidRPr="00D458C4">
        <w:rPr>
          <w:rFonts w:ascii="PT Astra Serif" w:eastAsiaTheme="minorHAnsi" w:hAnsi="PT Astra Serif" w:cs="PT Astra Serif"/>
          <w:sz w:val="26"/>
          <w:szCs w:val="26"/>
          <w:lang w:eastAsia="en-US"/>
        </w:rPr>
        <w:t>на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определение поставщиков (подрядчиков, исполнителей) уполномоченным учреждением </w:t>
      </w:r>
      <w:r w:rsidR="00FF1865">
        <w:rPr>
          <w:rFonts w:ascii="PT Astra Serif" w:hAnsi="PT Astra Serif"/>
          <w:sz w:val="26"/>
          <w:szCs w:val="26"/>
        </w:rPr>
        <w:t>повышает</w:t>
      </w:r>
      <w:r w:rsidR="00CA43FF" w:rsidRPr="0083149F">
        <w:rPr>
          <w:rFonts w:ascii="PT Astra Serif" w:hAnsi="PT Astra Serif"/>
          <w:sz w:val="26"/>
          <w:szCs w:val="26"/>
        </w:rPr>
        <w:t xml:space="preserve"> эффективность системы закупок</w:t>
      </w:r>
      <w:r w:rsidR="00332639">
        <w:rPr>
          <w:rFonts w:ascii="PT Astra Serif" w:hAnsi="PT Astra Serif"/>
          <w:sz w:val="26"/>
          <w:szCs w:val="26"/>
        </w:rPr>
        <w:t>,</w:t>
      </w:r>
      <w:r w:rsidR="00CA43FF">
        <w:rPr>
          <w:rFonts w:ascii="PT Astra Serif" w:hAnsi="PT Astra Serif"/>
          <w:sz w:val="26"/>
          <w:szCs w:val="26"/>
        </w:rPr>
        <w:t xml:space="preserve"> </w:t>
      </w:r>
      <w:r w:rsidR="00CA43FF" w:rsidRPr="0083149F">
        <w:rPr>
          <w:rFonts w:ascii="PT Astra Serif" w:hAnsi="PT Astra Serif"/>
          <w:sz w:val="26"/>
          <w:szCs w:val="26"/>
        </w:rPr>
        <w:t>в первую очередь</w:t>
      </w:r>
      <w:r w:rsidR="00332639">
        <w:rPr>
          <w:rFonts w:ascii="PT Astra Serif" w:hAnsi="PT Astra Serif"/>
          <w:sz w:val="26"/>
          <w:szCs w:val="26"/>
        </w:rPr>
        <w:t>,</w:t>
      </w:r>
      <w:r w:rsidR="00CA43FF" w:rsidRPr="0083149F">
        <w:rPr>
          <w:rFonts w:ascii="PT Astra Serif" w:hAnsi="PT Astra Serif"/>
          <w:sz w:val="26"/>
          <w:szCs w:val="26"/>
        </w:rPr>
        <w:t xml:space="preserve"> за счет увеличения количества централизованных закупок</w:t>
      </w:r>
      <w:r w:rsidR="00CA43FF">
        <w:rPr>
          <w:rFonts w:ascii="PT Astra Serif" w:hAnsi="PT Astra Serif"/>
          <w:sz w:val="26"/>
          <w:szCs w:val="26"/>
        </w:rPr>
        <w:t>.</w:t>
      </w:r>
    </w:p>
    <w:p w:rsidR="00EA1592" w:rsidRPr="0083572A" w:rsidRDefault="00A649A2" w:rsidP="00AE121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415DE">
        <w:rPr>
          <w:rFonts w:ascii="PT Astra Serif" w:hAnsi="PT Astra Serif"/>
          <w:sz w:val="26"/>
          <w:szCs w:val="26"/>
        </w:rPr>
        <w:t>Эффективная работа областного государственного казенного учреждения «Центр государственных закупок Томской области» в 2019 году позволила достичь установленного показателя</w:t>
      </w:r>
      <w:r w:rsidR="009D6872">
        <w:rPr>
          <w:rFonts w:ascii="PT Astra Serif" w:hAnsi="PT Astra Serif"/>
          <w:sz w:val="26"/>
          <w:szCs w:val="26"/>
        </w:rPr>
        <w:t xml:space="preserve"> результата достижения</w:t>
      </w:r>
      <w:r w:rsidRPr="009415DE">
        <w:rPr>
          <w:rFonts w:ascii="PT Astra Serif" w:hAnsi="PT Astra Serif"/>
          <w:sz w:val="26"/>
          <w:szCs w:val="26"/>
        </w:rPr>
        <w:t xml:space="preserve"> цели ВЦП «</w:t>
      </w:r>
      <w:r w:rsidRPr="00CA5681">
        <w:rPr>
          <w:rFonts w:ascii="PT Astra Serif" w:hAnsi="PT Astra Serif"/>
          <w:sz w:val="26"/>
          <w:szCs w:val="26"/>
        </w:rPr>
        <w:t xml:space="preserve">Среднее количество участников закупок товаров, работ, услуг для </w:t>
      </w:r>
      <w:r w:rsidRPr="0083572A">
        <w:rPr>
          <w:rFonts w:ascii="PT Astra Serif" w:hAnsi="PT Astra Serif"/>
          <w:sz w:val="26"/>
          <w:szCs w:val="26"/>
        </w:rPr>
        <w:t xml:space="preserve">государственных нужд и нужд бюджетных учреждений Томской области на одну закупку по закупкам, проведенным уполномоченным учреждением» – 3,2 </w:t>
      </w:r>
      <w:r w:rsidR="00144A29" w:rsidRPr="0083572A">
        <w:rPr>
          <w:rFonts w:ascii="PT Astra Serif" w:hAnsi="PT Astra Serif"/>
          <w:sz w:val="26"/>
          <w:szCs w:val="26"/>
        </w:rPr>
        <w:t>единицы</w:t>
      </w:r>
      <w:r w:rsidRPr="0083572A">
        <w:rPr>
          <w:rFonts w:ascii="PT Astra Serif" w:hAnsi="PT Astra Serif"/>
          <w:sz w:val="26"/>
          <w:szCs w:val="26"/>
        </w:rPr>
        <w:t xml:space="preserve"> относительно запланированных 2,5 ед</w:t>
      </w:r>
      <w:r w:rsidR="00144A29" w:rsidRPr="0083572A">
        <w:rPr>
          <w:rFonts w:ascii="PT Astra Serif" w:hAnsi="PT Astra Serif"/>
          <w:sz w:val="26"/>
          <w:szCs w:val="26"/>
        </w:rPr>
        <w:t>иниц</w:t>
      </w:r>
      <w:r w:rsidRPr="0083572A">
        <w:rPr>
          <w:rFonts w:ascii="PT Astra Serif" w:hAnsi="PT Astra Serif"/>
          <w:sz w:val="26"/>
          <w:szCs w:val="26"/>
        </w:rPr>
        <w:t xml:space="preserve">. </w:t>
      </w:r>
    </w:p>
    <w:p w:rsidR="00A649A2" w:rsidRPr="0083572A" w:rsidRDefault="00471FA7" w:rsidP="00AE121F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 w:val="26"/>
          <w:szCs w:val="26"/>
          <w:highlight w:val="lightGray"/>
        </w:rPr>
      </w:pPr>
      <w:r w:rsidRPr="0083572A">
        <w:rPr>
          <w:rFonts w:ascii="PT Astra Serif" w:hAnsi="PT Astra Serif"/>
          <w:sz w:val="26"/>
          <w:szCs w:val="26"/>
        </w:rPr>
        <w:t xml:space="preserve">Осуществление закупок </w:t>
      </w:r>
      <w:r w:rsidR="00A649A2" w:rsidRPr="0083572A">
        <w:rPr>
          <w:rFonts w:ascii="PT Astra Serif" w:hAnsi="PT Astra Serif"/>
          <w:sz w:val="26"/>
          <w:szCs w:val="26"/>
        </w:rPr>
        <w:t>уполномоченным учреждением позвол</w:t>
      </w:r>
      <w:r w:rsidR="00EF4B4B" w:rsidRPr="0083572A">
        <w:rPr>
          <w:rFonts w:ascii="PT Astra Serif" w:hAnsi="PT Astra Serif"/>
          <w:sz w:val="26"/>
          <w:szCs w:val="26"/>
        </w:rPr>
        <w:t>яет</w:t>
      </w:r>
      <w:r w:rsidR="00A649A2" w:rsidRPr="0083572A">
        <w:rPr>
          <w:rFonts w:ascii="PT Astra Serif" w:hAnsi="PT Astra Serif"/>
          <w:sz w:val="26"/>
          <w:szCs w:val="26"/>
        </w:rPr>
        <w:t xml:space="preserve"> </w:t>
      </w:r>
      <w:r w:rsidR="00EF4B4B" w:rsidRPr="0083572A">
        <w:rPr>
          <w:rFonts w:ascii="PT Astra Serif" w:hAnsi="PT Astra Serif"/>
          <w:sz w:val="26"/>
          <w:szCs w:val="26"/>
        </w:rPr>
        <w:t>оптимизировать</w:t>
      </w:r>
      <w:r w:rsidR="00A649A2" w:rsidRPr="0083572A">
        <w:rPr>
          <w:rFonts w:ascii="PT Astra Serif" w:hAnsi="PT Astra Serif"/>
          <w:sz w:val="26"/>
          <w:szCs w:val="26"/>
        </w:rPr>
        <w:t xml:space="preserve"> административно-управленчески</w:t>
      </w:r>
      <w:r w:rsidR="00EF4B4B" w:rsidRPr="0083572A">
        <w:rPr>
          <w:rFonts w:ascii="PT Astra Serif" w:hAnsi="PT Astra Serif"/>
          <w:sz w:val="26"/>
          <w:szCs w:val="26"/>
        </w:rPr>
        <w:t>е</w:t>
      </w:r>
      <w:r w:rsidR="00A649A2" w:rsidRPr="0083572A">
        <w:rPr>
          <w:rFonts w:ascii="PT Astra Serif" w:hAnsi="PT Astra Serif"/>
          <w:sz w:val="26"/>
          <w:szCs w:val="26"/>
        </w:rPr>
        <w:t xml:space="preserve"> процесс</w:t>
      </w:r>
      <w:r w:rsidR="00FF1865" w:rsidRPr="0083572A">
        <w:rPr>
          <w:rFonts w:ascii="PT Astra Serif" w:hAnsi="PT Astra Serif"/>
          <w:sz w:val="26"/>
          <w:szCs w:val="26"/>
        </w:rPr>
        <w:t>ы</w:t>
      </w:r>
      <w:r w:rsidR="00A649A2" w:rsidRPr="0083572A">
        <w:rPr>
          <w:rFonts w:ascii="PT Astra Serif" w:hAnsi="PT Astra Serif"/>
          <w:sz w:val="26"/>
          <w:szCs w:val="26"/>
        </w:rPr>
        <w:t xml:space="preserve"> исполнительных органов государственной власти Томской области, контролировать издержки их</w:t>
      </w:r>
      <w:r w:rsidR="00FF1865" w:rsidRPr="0083572A">
        <w:rPr>
          <w:rFonts w:ascii="PT Astra Serif" w:hAnsi="PT Astra Serif"/>
          <w:sz w:val="26"/>
          <w:szCs w:val="26"/>
        </w:rPr>
        <w:t xml:space="preserve"> основной деятельности, повышает</w:t>
      </w:r>
      <w:r w:rsidR="00A649A2" w:rsidRPr="0083572A">
        <w:rPr>
          <w:rFonts w:ascii="PT Astra Serif" w:hAnsi="PT Astra Serif"/>
          <w:sz w:val="26"/>
          <w:szCs w:val="26"/>
        </w:rPr>
        <w:t xml:space="preserve"> эффективность за</w:t>
      </w:r>
      <w:r w:rsidR="00FF1865" w:rsidRPr="0083572A">
        <w:rPr>
          <w:rFonts w:ascii="PT Astra Serif" w:hAnsi="PT Astra Serif"/>
          <w:sz w:val="26"/>
          <w:szCs w:val="26"/>
        </w:rPr>
        <w:t>купочной деятельности, сокращает</w:t>
      </w:r>
      <w:r w:rsidR="00A649A2" w:rsidRPr="0083572A">
        <w:rPr>
          <w:rFonts w:ascii="PT Astra Serif" w:hAnsi="PT Astra Serif"/>
          <w:sz w:val="26"/>
          <w:szCs w:val="26"/>
        </w:rPr>
        <w:t xml:space="preserve"> затраты и число административного и управле</w:t>
      </w:r>
      <w:r w:rsidR="00FF1865" w:rsidRPr="0083572A">
        <w:rPr>
          <w:rFonts w:ascii="PT Astra Serif" w:hAnsi="PT Astra Serif"/>
          <w:sz w:val="26"/>
          <w:szCs w:val="26"/>
        </w:rPr>
        <w:t>нческого персонала, что приводит</w:t>
      </w:r>
      <w:r w:rsidR="00A649A2" w:rsidRPr="0083572A">
        <w:rPr>
          <w:rFonts w:ascii="PT Astra Serif" w:hAnsi="PT Astra Serif"/>
          <w:sz w:val="26"/>
          <w:szCs w:val="26"/>
        </w:rPr>
        <w:t xml:space="preserve"> к экономии средств </w:t>
      </w:r>
      <w:r w:rsidR="00634556" w:rsidRPr="0083572A">
        <w:rPr>
          <w:rFonts w:ascii="PT Astra Serif" w:hAnsi="PT Astra Serif"/>
          <w:sz w:val="26"/>
          <w:szCs w:val="26"/>
        </w:rPr>
        <w:t xml:space="preserve">областного бюджета. </w:t>
      </w:r>
    </w:p>
    <w:p w:rsidR="00471FA7" w:rsidRPr="0083149F" w:rsidRDefault="00471FA7" w:rsidP="00AE121F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 w:val="26"/>
          <w:szCs w:val="26"/>
        </w:rPr>
      </w:pPr>
    </w:p>
    <w:p w:rsidR="00A649A2" w:rsidRPr="0083149F" w:rsidRDefault="00A649A2" w:rsidP="00AE121F">
      <w:pPr>
        <w:autoSpaceDE w:val="0"/>
        <w:autoSpaceDN w:val="0"/>
        <w:adjustRightInd w:val="0"/>
        <w:ind w:firstLine="709"/>
        <w:jc w:val="center"/>
        <w:outlineLvl w:val="2"/>
        <w:rPr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t xml:space="preserve">Раздел 2. Описание методик расчета показателей </w:t>
      </w:r>
    </w:p>
    <w:p w:rsidR="00A649A2" w:rsidRPr="0083149F" w:rsidRDefault="00A649A2" w:rsidP="00AE121F">
      <w:pPr>
        <w:autoSpaceDE w:val="0"/>
        <w:autoSpaceDN w:val="0"/>
        <w:adjustRightInd w:val="0"/>
        <w:ind w:firstLine="709"/>
        <w:jc w:val="center"/>
        <w:outlineLvl w:val="2"/>
        <w:rPr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t>непосредственного результата (мероприятий ВЦП)</w:t>
      </w:r>
    </w:p>
    <w:p w:rsidR="00A649A2" w:rsidRPr="0083149F" w:rsidRDefault="00A649A2" w:rsidP="00AE121F">
      <w:pPr>
        <w:autoSpaceDE w:val="0"/>
        <w:autoSpaceDN w:val="0"/>
        <w:adjustRightInd w:val="0"/>
        <w:ind w:firstLine="709"/>
        <w:jc w:val="both"/>
        <w:outlineLvl w:val="2"/>
        <w:rPr>
          <w:rFonts w:ascii="PT Astra Serif" w:hAnsi="PT Astra Serif"/>
        </w:rPr>
      </w:pPr>
    </w:p>
    <w:tbl>
      <w:tblPr>
        <w:tblW w:w="1012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43"/>
        <w:gridCol w:w="1485"/>
        <w:gridCol w:w="2160"/>
        <w:gridCol w:w="2798"/>
        <w:gridCol w:w="1843"/>
      </w:tblGrid>
      <w:tr w:rsidR="00A649A2" w:rsidRPr="0083149F" w:rsidTr="00144A29">
        <w:trPr>
          <w:cantSplit/>
          <w:trHeight w:val="480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Наименование</w:t>
            </w:r>
            <w:r w:rsidRPr="0083149F">
              <w:rPr>
                <w:rFonts w:ascii="PT Astra Serif" w:hAnsi="PT Astra Serif"/>
              </w:rPr>
              <w:br/>
              <w:t>показателя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9D687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Единица</w:t>
            </w:r>
            <w:r>
              <w:rPr>
                <w:rFonts w:ascii="PT Astra Serif" w:hAnsi="PT Astra Serif"/>
              </w:rPr>
              <w:br/>
              <w:t>измер</w:t>
            </w:r>
            <w:r w:rsidR="00A649A2" w:rsidRPr="0083149F">
              <w:rPr>
                <w:rFonts w:ascii="PT Astra Serif" w:hAnsi="PT Astra Serif"/>
              </w:rPr>
              <w:t xml:space="preserve">ения </w:t>
            </w:r>
            <w:r w:rsidR="00A649A2" w:rsidRPr="0083149F">
              <w:rPr>
                <w:rFonts w:ascii="PT Astra Serif" w:hAnsi="PT Astra Serif"/>
              </w:rPr>
              <w:br/>
              <w:t>показателя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 xml:space="preserve">Положительная динамика </w:t>
            </w:r>
            <w:r w:rsidRPr="0083149F">
              <w:rPr>
                <w:rFonts w:ascii="PT Astra Serif" w:eastAsiaTheme="minorHAnsi" w:hAnsi="PT Astra Serif"/>
                <w:lang w:eastAsia="en-US"/>
              </w:rPr>
              <w:t>в течение финансового года (рост/снижение/ стабильность)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Методика</w:t>
            </w:r>
            <w:r w:rsidRPr="0083149F">
              <w:rPr>
                <w:rFonts w:ascii="PT Astra Serif" w:hAnsi="PT Astra Serif"/>
              </w:rPr>
              <w:br/>
              <w:t>расчета</w:t>
            </w:r>
            <w:r w:rsidRPr="0083149F">
              <w:rPr>
                <w:rFonts w:ascii="PT Astra Serif" w:hAnsi="PT Astra Serif"/>
              </w:rPr>
              <w:br/>
              <w:t>показателя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Исходная</w:t>
            </w:r>
            <w:r w:rsidRPr="0083149F">
              <w:rPr>
                <w:rFonts w:ascii="PT Astra Serif" w:hAnsi="PT Astra Serif"/>
              </w:rPr>
              <w:br/>
              <w:t xml:space="preserve">информация </w:t>
            </w:r>
            <w:proofErr w:type="gramStart"/>
            <w:r w:rsidRPr="0083149F">
              <w:rPr>
                <w:rFonts w:ascii="PT Astra Serif" w:hAnsi="PT Astra Serif"/>
              </w:rPr>
              <w:t xml:space="preserve">для  </w:t>
            </w:r>
            <w:r w:rsidRPr="0083149F">
              <w:rPr>
                <w:rFonts w:ascii="PT Astra Serif" w:hAnsi="PT Astra Serif"/>
              </w:rPr>
              <w:br/>
              <w:t>расчета</w:t>
            </w:r>
            <w:proofErr w:type="gramEnd"/>
            <w:r w:rsidRPr="0083149F">
              <w:rPr>
                <w:rFonts w:ascii="PT Astra Serif" w:hAnsi="PT Astra Serif"/>
              </w:rPr>
              <w:t xml:space="preserve"> показателя</w:t>
            </w:r>
          </w:p>
        </w:tc>
      </w:tr>
      <w:tr w:rsidR="00A649A2" w:rsidRPr="0083149F" w:rsidTr="00144A29">
        <w:trPr>
          <w:cantSplit/>
          <w:trHeight w:val="240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9D6872" w:rsidRDefault="00A649A2" w:rsidP="00360D97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9D6872">
              <w:rPr>
                <w:rFonts w:ascii="PT Astra Serif" w:hAnsi="PT Astra Serif"/>
              </w:rPr>
              <w:t>1. Количество подготовленных и проведенных закупок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9D6872" w:rsidRDefault="00144A29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83572A">
              <w:rPr>
                <w:rFonts w:ascii="PT Astra Serif" w:hAnsi="PT Astra Serif"/>
              </w:rPr>
              <w:t>Единица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9D6872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  <w:strike/>
              </w:rPr>
            </w:pPr>
            <w:r w:rsidRPr="009D6872">
              <w:rPr>
                <w:rFonts w:ascii="PT Astra Serif" w:hAnsi="PT Astra Serif"/>
              </w:rPr>
              <w:t>рост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9D6872" w:rsidRDefault="00A649A2" w:rsidP="004D5CD1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9D6872">
              <w:rPr>
                <w:rFonts w:ascii="PT Astra Serif" w:hAnsi="PT Astra Serif"/>
              </w:rPr>
              <w:t xml:space="preserve">Сложение процедур, итоги по которым подведены в текущем году, включая объявленные и отменные процедуры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 xml:space="preserve">Ведомственная статистика </w:t>
            </w:r>
          </w:p>
        </w:tc>
      </w:tr>
      <w:tr w:rsidR="00A649A2" w:rsidRPr="0083149F" w:rsidTr="00144A29">
        <w:trPr>
          <w:cantSplit/>
          <w:trHeight w:val="2381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9D6872" w:rsidRDefault="00A649A2" w:rsidP="00360D97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9D6872">
              <w:rPr>
                <w:rFonts w:ascii="PT Astra Serif" w:hAnsi="PT Astra Serif"/>
              </w:rPr>
              <w:t>2. Доля несостоявшихся закупок</w:t>
            </w:r>
            <w:r w:rsidR="00664B16" w:rsidRPr="009D6872">
              <w:rPr>
                <w:rFonts w:ascii="PT Astra Serif" w:hAnsi="PT Astra Serif"/>
              </w:rPr>
              <w:t xml:space="preserve"> </w:t>
            </w:r>
            <w:r w:rsidRPr="009D6872">
              <w:rPr>
                <w:rFonts w:ascii="PT Astra Serif" w:hAnsi="PT Astra Serif"/>
              </w:rPr>
              <w:t>по причине отсутствия заявок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9D6872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9D6872">
              <w:rPr>
                <w:rFonts w:ascii="PT Astra Serif" w:hAnsi="PT Astra Serif"/>
              </w:rPr>
              <w:t>Процент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9D6872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9D6872">
              <w:rPr>
                <w:rFonts w:ascii="PT Astra Serif" w:hAnsi="PT Astra Serif"/>
              </w:rPr>
              <w:t>снижение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9D6872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9D6872">
              <w:rPr>
                <w:rFonts w:ascii="PT Astra Serif" w:hAnsi="PT Astra Serif"/>
              </w:rPr>
              <w:t>Сед/</w:t>
            </w:r>
            <w:proofErr w:type="gramStart"/>
            <w:r w:rsidRPr="009D6872">
              <w:rPr>
                <w:rFonts w:ascii="PT Astra Serif" w:hAnsi="PT Astra Serif"/>
              </w:rPr>
              <w:t>С</w:t>
            </w:r>
            <w:proofErr w:type="gramEnd"/>
            <w:r w:rsidRPr="009D6872">
              <w:rPr>
                <w:rFonts w:ascii="PT Astra Serif" w:hAnsi="PT Astra Serif"/>
              </w:rPr>
              <w:t xml:space="preserve"> х 100, </w:t>
            </w:r>
          </w:p>
          <w:p w:rsidR="00A649A2" w:rsidRPr="009D6872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9D6872">
              <w:rPr>
                <w:rFonts w:ascii="PT Astra Serif" w:hAnsi="PT Astra Serif"/>
              </w:rPr>
              <w:t xml:space="preserve">где:  </w:t>
            </w:r>
          </w:p>
          <w:p w:rsidR="00A649A2" w:rsidRPr="009D6872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  <w:p w:rsidR="00A649A2" w:rsidRPr="009D6872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9D6872">
              <w:rPr>
                <w:rFonts w:ascii="PT Astra Serif" w:hAnsi="PT Astra Serif"/>
              </w:rPr>
              <w:t>Сед – количество закупок</w:t>
            </w:r>
            <w:r w:rsidR="00664B16" w:rsidRPr="009D6872">
              <w:rPr>
                <w:rFonts w:ascii="PT Astra Serif" w:hAnsi="PT Astra Serif"/>
              </w:rPr>
              <w:t xml:space="preserve"> товаров, работ, услуг</w:t>
            </w:r>
            <w:r w:rsidRPr="009D6872">
              <w:rPr>
                <w:rFonts w:ascii="PT Astra Serif" w:hAnsi="PT Astra Serif"/>
              </w:rPr>
              <w:t xml:space="preserve">, при осуществлении которых не подано ни одной заявки; </w:t>
            </w:r>
          </w:p>
          <w:p w:rsidR="00A649A2" w:rsidRPr="009D6872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  <w:p w:rsidR="00A649A2" w:rsidRPr="009D6872" w:rsidRDefault="00A649A2" w:rsidP="004D5CD1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9D6872">
              <w:rPr>
                <w:rFonts w:ascii="PT Astra Serif" w:hAnsi="PT Astra Serif"/>
              </w:rPr>
              <w:t>С – общее количество закупок</w:t>
            </w:r>
            <w:r w:rsidR="00664B16" w:rsidRPr="009D6872">
              <w:rPr>
                <w:rFonts w:ascii="PT Astra Serif" w:hAnsi="PT Astra Serif"/>
              </w:rPr>
              <w:t xml:space="preserve"> товаров, работ, услуг</w:t>
            </w:r>
            <w:r w:rsidRPr="009D6872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Ведомственная статистика</w:t>
            </w:r>
          </w:p>
        </w:tc>
      </w:tr>
    </w:tbl>
    <w:p w:rsidR="00A649A2" w:rsidRPr="0083149F" w:rsidRDefault="00A649A2" w:rsidP="00A649A2">
      <w:pPr>
        <w:autoSpaceDE w:val="0"/>
        <w:autoSpaceDN w:val="0"/>
        <w:adjustRightInd w:val="0"/>
        <w:ind w:firstLine="540"/>
        <w:jc w:val="both"/>
        <w:outlineLvl w:val="2"/>
        <w:rPr>
          <w:rFonts w:ascii="PT Astra Serif" w:hAnsi="PT Astra Serif"/>
        </w:rPr>
      </w:pPr>
    </w:p>
    <w:p w:rsidR="00A649A2" w:rsidRPr="0083149F" w:rsidRDefault="00A649A2" w:rsidP="00AE121F">
      <w:pPr>
        <w:autoSpaceDE w:val="0"/>
        <w:autoSpaceDN w:val="0"/>
        <w:adjustRightInd w:val="0"/>
        <w:ind w:firstLine="709"/>
        <w:jc w:val="center"/>
        <w:outlineLvl w:val="2"/>
        <w:rPr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t>Раздел 3. Порядок управления ВЦП</w:t>
      </w:r>
      <w:r w:rsidRPr="0083149F">
        <w:rPr>
          <w:rFonts w:ascii="PT Astra Serif" w:hAnsi="PT Astra Serif"/>
          <w:strike/>
          <w:sz w:val="26"/>
          <w:szCs w:val="26"/>
        </w:rPr>
        <w:t xml:space="preserve"> </w:t>
      </w:r>
    </w:p>
    <w:p w:rsidR="00A649A2" w:rsidRPr="0083149F" w:rsidRDefault="00A649A2" w:rsidP="00A649A2">
      <w:pPr>
        <w:autoSpaceDE w:val="0"/>
        <w:autoSpaceDN w:val="0"/>
        <w:adjustRightInd w:val="0"/>
        <w:outlineLvl w:val="2"/>
        <w:rPr>
          <w:rFonts w:ascii="PT Astra Serif" w:hAnsi="PT Astra Serif"/>
          <w:sz w:val="26"/>
          <w:szCs w:val="26"/>
        </w:rPr>
      </w:pPr>
    </w:p>
    <w:tbl>
      <w:tblPr>
        <w:tblW w:w="10064" w:type="dxa"/>
        <w:tblInd w:w="13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4"/>
        <w:gridCol w:w="5670"/>
      </w:tblGrid>
      <w:tr w:rsidR="00A649A2" w:rsidRPr="0083149F" w:rsidTr="00144A29">
        <w:trPr>
          <w:trHeight w:val="559"/>
        </w:trPr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 xml:space="preserve">Ответственный за реализацию ВЦП 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  <w:i/>
              </w:rPr>
            </w:pPr>
            <w:proofErr w:type="spellStart"/>
            <w:r w:rsidRPr="0083149F">
              <w:rPr>
                <w:rFonts w:ascii="PT Astra Serif" w:hAnsi="PT Astra Serif"/>
              </w:rPr>
              <w:t>Гонгина</w:t>
            </w:r>
            <w:proofErr w:type="spellEnd"/>
            <w:r w:rsidRPr="0083149F">
              <w:rPr>
                <w:rFonts w:ascii="PT Astra Serif" w:hAnsi="PT Astra Serif"/>
              </w:rPr>
              <w:t xml:space="preserve"> Галина Владимировна – начальник Департамента</w:t>
            </w:r>
          </w:p>
        </w:tc>
      </w:tr>
      <w:tr w:rsidR="00A649A2" w:rsidRPr="0083149F" w:rsidTr="00144A29">
        <w:trPr>
          <w:trHeight w:val="480"/>
        </w:trPr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  <w:r w:rsidRPr="0083149F">
              <w:rPr>
                <w:rFonts w:ascii="PT Astra Serif" w:hAnsi="PT Astra Serif" w:cs="Times New Roman"/>
                <w:sz w:val="24"/>
                <w:szCs w:val="24"/>
              </w:rPr>
              <w:t>Порядок организации работы по реализации ВЦП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t>Реализация ВЦП осуществляется в соответствии с законодательством</w:t>
            </w:r>
          </w:p>
        </w:tc>
      </w:tr>
      <w:tr w:rsidR="00A649A2" w:rsidRPr="0083149F" w:rsidTr="00144A29">
        <w:trPr>
          <w:trHeight w:val="720"/>
        </w:trPr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83149F">
              <w:rPr>
                <w:rFonts w:ascii="PT Astra Serif" w:hAnsi="PT Astra Serif"/>
              </w:rPr>
              <w:lastRenderedPageBreak/>
              <w:t>Ответственный за ежеквартальный и ежегодный мониторинг ВЦП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pStyle w:val="af1"/>
              <w:jc w:val="left"/>
              <w:rPr>
                <w:rFonts w:ascii="PT Astra Serif" w:hAnsi="PT Astra Serif"/>
                <w:b w:val="0"/>
                <w:szCs w:val="24"/>
              </w:rPr>
            </w:pPr>
            <w:r>
              <w:rPr>
                <w:rFonts w:ascii="PT Astra Serif" w:hAnsi="PT Astra Serif"/>
                <w:b w:val="0"/>
                <w:szCs w:val="24"/>
              </w:rPr>
              <w:t>Караева</w:t>
            </w:r>
            <w:r w:rsidRPr="0083149F">
              <w:rPr>
                <w:rFonts w:ascii="PT Astra Serif" w:hAnsi="PT Astra Serif"/>
                <w:b w:val="0"/>
                <w:szCs w:val="24"/>
              </w:rPr>
              <w:t xml:space="preserve"> Мария Александровна – главный специалист комитета планирования и аналитической работы</w:t>
            </w:r>
          </w:p>
        </w:tc>
      </w:tr>
    </w:tbl>
    <w:p w:rsidR="00A649A2" w:rsidRPr="0083149F" w:rsidRDefault="00A649A2" w:rsidP="00A649A2">
      <w:pPr>
        <w:autoSpaceDE w:val="0"/>
        <w:autoSpaceDN w:val="0"/>
        <w:adjustRightInd w:val="0"/>
        <w:jc w:val="center"/>
        <w:outlineLvl w:val="2"/>
        <w:rPr>
          <w:rFonts w:ascii="PT Astra Serif" w:hAnsi="PT Astra Serif"/>
          <w:sz w:val="26"/>
          <w:szCs w:val="26"/>
        </w:rPr>
      </w:pPr>
    </w:p>
    <w:p w:rsidR="00A649A2" w:rsidRPr="0083149F" w:rsidRDefault="00A649A2" w:rsidP="00AE121F">
      <w:pPr>
        <w:autoSpaceDE w:val="0"/>
        <w:autoSpaceDN w:val="0"/>
        <w:adjustRightInd w:val="0"/>
        <w:ind w:firstLine="709"/>
        <w:jc w:val="center"/>
        <w:outlineLvl w:val="2"/>
        <w:rPr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t>Раздел 4. Оценка рисков реализации ВЦП</w:t>
      </w:r>
    </w:p>
    <w:p w:rsidR="00A649A2" w:rsidRPr="0083149F" w:rsidRDefault="00A649A2" w:rsidP="00A649A2">
      <w:pPr>
        <w:autoSpaceDE w:val="0"/>
        <w:autoSpaceDN w:val="0"/>
        <w:adjustRightInd w:val="0"/>
        <w:ind w:firstLine="540"/>
        <w:jc w:val="both"/>
        <w:outlineLvl w:val="2"/>
        <w:rPr>
          <w:rFonts w:ascii="PT Astra Serif" w:hAnsi="PT Astra Serif"/>
          <w:sz w:val="26"/>
          <w:szCs w:val="26"/>
        </w:rPr>
      </w:pPr>
    </w:p>
    <w:tbl>
      <w:tblPr>
        <w:tblW w:w="10128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58"/>
        <w:gridCol w:w="5670"/>
      </w:tblGrid>
      <w:tr w:rsidR="00A649A2" w:rsidRPr="0083149F" w:rsidTr="00B65AB5">
        <w:trPr>
          <w:cantSplit/>
          <w:trHeight w:val="360"/>
        </w:trPr>
        <w:tc>
          <w:tcPr>
            <w:tcW w:w="4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3149F">
              <w:rPr>
                <w:rFonts w:ascii="PT Astra Serif" w:hAnsi="PT Astra Serif" w:cs="Times New Roman"/>
                <w:sz w:val="24"/>
                <w:szCs w:val="24"/>
              </w:rPr>
              <w:t>Описание рисков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3149F">
              <w:rPr>
                <w:rFonts w:ascii="PT Astra Serif" w:hAnsi="PT Astra Serif" w:cs="Times New Roman"/>
                <w:sz w:val="24"/>
                <w:szCs w:val="24"/>
              </w:rPr>
              <w:t xml:space="preserve">Оценка возможного влияния </w:t>
            </w:r>
            <w:r w:rsidRPr="0083149F">
              <w:rPr>
                <w:rFonts w:ascii="PT Astra Serif" w:hAnsi="PT Astra Serif" w:cs="Times New Roman"/>
                <w:sz w:val="24"/>
                <w:szCs w:val="24"/>
              </w:rPr>
              <w:br/>
              <w:t>рисков на реализацию ВЦП</w:t>
            </w:r>
          </w:p>
        </w:tc>
      </w:tr>
      <w:tr w:rsidR="00A649A2" w:rsidRPr="0083149F" w:rsidTr="00B65AB5">
        <w:trPr>
          <w:cantSplit/>
          <w:trHeight w:val="240"/>
        </w:trPr>
        <w:tc>
          <w:tcPr>
            <w:tcW w:w="4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9D6872" w:rsidRDefault="00A649A2" w:rsidP="00B65AB5">
            <w:pPr>
              <w:numPr>
                <w:ilvl w:val="0"/>
                <w:numId w:val="8"/>
              </w:numPr>
              <w:tabs>
                <w:tab w:val="left" w:pos="278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PT Astra Serif" w:hAnsi="PT Astra Serif"/>
              </w:rPr>
            </w:pPr>
            <w:r w:rsidRPr="009D6872">
              <w:rPr>
                <w:rFonts w:ascii="PT Astra Serif" w:hAnsi="PT Astra Serif"/>
              </w:rPr>
              <w:t>Изменение нормативной правовой базы Российской Федерации о конт</w:t>
            </w:r>
            <w:r w:rsidR="00033ACE">
              <w:rPr>
                <w:rFonts w:ascii="PT Astra Serif" w:hAnsi="PT Astra Serif"/>
              </w:rPr>
              <w:t>рактной системе в сфере закупок</w:t>
            </w:r>
          </w:p>
          <w:p w:rsidR="00A649A2" w:rsidRPr="009D6872" w:rsidRDefault="00A649A2" w:rsidP="00B65AB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9D6872" w:rsidRDefault="00A649A2" w:rsidP="00B65AB5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D6872">
              <w:rPr>
                <w:rFonts w:ascii="PT Astra Serif" w:hAnsi="PT Astra Serif"/>
                <w:sz w:val="24"/>
                <w:szCs w:val="24"/>
              </w:rPr>
              <w:t>Изменение законодательства повлечет необходимость обучения специалистов областного государственного казенного учреждения «Центр государственных закупок Томской области», заказчиков</w:t>
            </w:r>
            <w:r w:rsidR="00664B16" w:rsidRPr="009D6872">
              <w:rPr>
                <w:rFonts w:ascii="PT Astra Serif" w:hAnsi="PT Astra Serif"/>
                <w:sz w:val="24"/>
                <w:szCs w:val="24"/>
              </w:rPr>
              <w:t xml:space="preserve"> Томской области</w:t>
            </w:r>
            <w:r w:rsidRPr="009D6872">
              <w:rPr>
                <w:rFonts w:ascii="PT Astra Serif" w:hAnsi="PT Astra Serif"/>
                <w:sz w:val="24"/>
                <w:szCs w:val="24"/>
              </w:rPr>
              <w:t xml:space="preserve"> и дополнительные расходы бюджетных средств. </w:t>
            </w:r>
          </w:p>
          <w:p w:rsidR="00A649A2" w:rsidRPr="009D6872" w:rsidRDefault="00A649A2" w:rsidP="00B65AB5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D6872">
              <w:rPr>
                <w:rFonts w:ascii="PT Astra Serif" w:hAnsi="PT Astra Serif"/>
                <w:sz w:val="24"/>
                <w:szCs w:val="24"/>
              </w:rPr>
              <w:t>Дополнительных финансовых средств в ВЦП на минимизацию указанных рисков не заложено</w:t>
            </w:r>
          </w:p>
        </w:tc>
      </w:tr>
      <w:tr w:rsidR="00A649A2" w:rsidRPr="0083149F" w:rsidTr="00B65AB5">
        <w:trPr>
          <w:cantSplit/>
          <w:trHeight w:val="360"/>
        </w:trPr>
        <w:tc>
          <w:tcPr>
            <w:tcW w:w="4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9D6872" w:rsidRDefault="00A649A2" w:rsidP="00B65AB5">
            <w:pPr>
              <w:pStyle w:val="ConsPlusNormal"/>
              <w:numPr>
                <w:ilvl w:val="0"/>
                <w:numId w:val="8"/>
              </w:numPr>
              <w:tabs>
                <w:tab w:val="left" w:pos="278"/>
              </w:tabs>
              <w:ind w:left="0" w:firstLine="0"/>
              <w:rPr>
                <w:rFonts w:ascii="PT Astra Serif" w:hAnsi="PT Astra Serif"/>
                <w:sz w:val="24"/>
                <w:szCs w:val="24"/>
              </w:rPr>
            </w:pPr>
            <w:r w:rsidRPr="009D6872">
              <w:rPr>
                <w:rFonts w:ascii="PT Astra Serif" w:hAnsi="PT Astra Serif"/>
                <w:sz w:val="24"/>
                <w:szCs w:val="24"/>
              </w:rPr>
              <w:t>Некачественное планирование закупочной деятельности и формирование технических заданий заказчиками</w:t>
            </w:r>
            <w:r w:rsidR="00664B16" w:rsidRPr="009D6872">
              <w:rPr>
                <w:rFonts w:ascii="PT Astra Serif" w:hAnsi="PT Astra Serif"/>
                <w:sz w:val="24"/>
                <w:szCs w:val="24"/>
              </w:rPr>
              <w:t xml:space="preserve"> Томской области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9D6872" w:rsidRDefault="00A649A2" w:rsidP="00B65AB5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D6872">
              <w:rPr>
                <w:rFonts w:ascii="PT Astra Serif" w:hAnsi="PT Astra Serif"/>
                <w:sz w:val="24"/>
                <w:szCs w:val="24"/>
              </w:rPr>
              <w:t>Невозможность планирования и организации совместных процедур.</w:t>
            </w:r>
          </w:p>
          <w:p w:rsidR="00A649A2" w:rsidRPr="009D6872" w:rsidRDefault="00A649A2" w:rsidP="00664B1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D6872">
              <w:rPr>
                <w:rFonts w:ascii="PT Astra Serif" w:hAnsi="PT Astra Serif"/>
                <w:sz w:val="24"/>
                <w:szCs w:val="24"/>
              </w:rPr>
              <w:t>Некачественное формирование технических заданий заказчиками</w:t>
            </w:r>
            <w:r w:rsidR="00664B16" w:rsidRPr="009D6872">
              <w:rPr>
                <w:rFonts w:ascii="PT Astra Serif" w:hAnsi="PT Astra Serif"/>
                <w:sz w:val="24"/>
                <w:szCs w:val="24"/>
              </w:rPr>
              <w:t xml:space="preserve"> Томской области</w:t>
            </w:r>
            <w:r w:rsidRPr="009D6872">
              <w:rPr>
                <w:rFonts w:ascii="PT Astra Serif" w:hAnsi="PT Astra Serif"/>
                <w:sz w:val="24"/>
                <w:szCs w:val="24"/>
              </w:rPr>
              <w:t xml:space="preserve"> может привести к ограничению количества участников, жалобам в контрольные органы на действия заказчика, уполномоченного учреждения, комиссии по осуществлению закупок</w:t>
            </w:r>
          </w:p>
        </w:tc>
      </w:tr>
      <w:tr w:rsidR="00A649A2" w:rsidRPr="0083149F" w:rsidTr="00B65AB5">
        <w:trPr>
          <w:cantSplit/>
          <w:trHeight w:val="360"/>
        </w:trPr>
        <w:tc>
          <w:tcPr>
            <w:tcW w:w="4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  <w:r w:rsidRPr="0083149F">
              <w:rPr>
                <w:rFonts w:ascii="PT Astra Serif" w:hAnsi="PT Astra Serif" w:cs="Times New Roman"/>
                <w:sz w:val="24"/>
                <w:szCs w:val="24"/>
              </w:rPr>
              <w:t>Возможные косвенные последствия реализации ВЦП, носящие отрицательный характер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83149F" w:rsidRDefault="00A649A2" w:rsidP="00B65AB5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  <w:r w:rsidRPr="0083149F">
              <w:rPr>
                <w:rFonts w:ascii="PT Astra Serif" w:hAnsi="PT Astra Serif" w:cs="Times New Roman"/>
                <w:sz w:val="24"/>
                <w:szCs w:val="24"/>
              </w:rPr>
              <w:t>Отсутствуют</w:t>
            </w:r>
          </w:p>
        </w:tc>
      </w:tr>
    </w:tbl>
    <w:p w:rsidR="00A649A2" w:rsidRPr="0083149F" w:rsidRDefault="00A649A2" w:rsidP="00A649A2">
      <w:pPr>
        <w:autoSpaceDE w:val="0"/>
        <w:autoSpaceDN w:val="0"/>
        <w:adjustRightInd w:val="0"/>
        <w:ind w:left="540"/>
        <w:jc w:val="both"/>
        <w:rPr>
          <w:rFonts w:ascii="PT Astra Serif" w:hAnsi="PT Astra Serif"/>
        </w:rPr>
      </w:pPr>
    </w:p>
    <w:p w:rsidR="00A649A2" w:rsidRPr="0083149F" w:rsidRDefault="00A649A2" w:rsidP="00A649A2">
      <w:pPr>
        <w:autoSpaceDE w:val="0"/>
        <w:autoSpaceDN w:val="0"/>
        <w:adjustRightInd w:val="0"/>
        <w:jc w:val="center"/>
        <w:outlineLvl w:val="2"/>
        <w:rPr>
          <w:rFonts w:ascii="PT Astra Serif" w:hAnsi="PT Astra Serif"/>
          <w:lang w:val="en-US"/>
        </w:rPr>
        <w:sectPr w:rsidR="00A649A2" w:rsidRPr="0083149F" w:rsidSect="00AE121F">
          <w:headerReference w:type="default" r:id="rId14"/>
          <w:footerReference w:type="default" r:id="rId15"/>
          <w:headerReference w:type="first" r:id="rId16"/>
          <w:pgSz w:w="11905" w:h="16838" w:code="9"/>
          <w:pgMar w:top="567" w:right="567" w:bottom="567" w:left="1134" w:header="720" w:footer="720" w:gutter="0"/>
          <w:pgNumType w:start="2"/>
          <w:cols w:space="720"/>
          <w:titlePg/>
          <w:docGrid w:linePitch="326"/>
        </w:sectPr>
      </w:pPr>
    </w:p>
    <w:p w:rsidR="00A649A2" w:rsidRDefault="00A649A2" w:rsidP="00AE121F">
      <w:pPr>
        <w:autoSpaceDE w:val="0"/>
        <w:autoSpaceDN w:val="0"/>
        <w:adjustRightInd w:val="0"/>
        <w:ind w:firstLine="709"/>
        <w:jc w:val="center"/>
        <w:outlineLvl w:val="2"/>
        <w:rPr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lastRenderedPageBreak/>
        <w:t>Раздел 5. Мероприятия ВЦП</w:t>
      </w:r>
    </w:p>
    <w:p w:rsidR="00AE121F" w:rsidRPr="0083149F" w:rsidRDefault="00AE121F" w:rsidP="00AE121F">
      <w:pPr>
        <w:autoSpaceDE w:val="0"/>
        <w:autoSpaceDN w:val="0"/>
        <w:adjustRightInd w:val="0"/>
        <w:ind w:firstLine="709"/>
        <w:jc w:val="center"/>
        <w:outlineLvl w:val="2"/>
        <w:rPr>
          <w:rFonts w:ascii="PT Astra Serif" w:hAnsi="PT Astra Serif"/>
          <w:sz w:val="26"/>
          <w:szCs w:val="26"/>
        </w:rPr>
      </w:pPr>
    </w:p>
    <w:tbl>
      <w:tblPr>
        <w:tblpPr w:leftFromText="180" w:rightFromText="180" w:vertAnchor="text" w:horzAnchor="margin" w:tblpXSpec="center" w:tblpY="39"/>
        <w:tblW w:w="148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52"/>
        <w:gridCol w:w="2170"/>
        <w:gridCol w:w="807"/>
        <w:gridCol w:w="851"/>
        <w:gridCol w:w="1275"/>
        <w:gridCol w:w="1417"/>
        <w:gridCol w:w="709"/>
        <w:gridCol w:w="709"/>
        <w:gridCol w:w="708"/>
        <w:gridCol w:w="1559"/>
        <w:gridCol w:w="992"/>
        <w:gridCol w:w="710"/>
        <w:gridCol w:w="708"/>
        <w:gridCol w:w="709"/>
      </w:tblGrid>
      <w:tr w:rsidR="00A649A2" w:rsidRPr="00AE121F" w:rsidTr="00AE121F">
        <w:trPr>
          <w:cantSplit/>
          <w:trHeight w:val="480"/>
        </w:trPr>
        <w:tc>
          <w:tcPr>
            <w:tcW w:w="155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649A2" w:rsidRPr="00AE121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  <w:t>Наименование</w:t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  <w:t>мероприятия</w:t>
            </w:r>
          </w:p>
        </w:tc>
        <w:tc>
          <w:tcPr>
            <w:tcW w:w="217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649A2" w:rsidRPr="00AE121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</w:r>
          </w:p>
          <w:p w:rsidR="00A649A2" w:rsidRPr="00AE121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 xml:space="preserve">Содержание </w:t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  <w:t>мероприятия</w:t>
            </w:r>
          </w:p>
        </w:tc>
        <w:tc>
          <w:tcPr>
            <w:tcW w:w="16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AE121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Срок реализации</w:t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  <w:t>мероприятия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649A2" w:rsidRPr="00AE121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  <w:t xml:space="preserve">Исполнитель </w:t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  <w:t>мероприятия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649A2" w:rsidRPr="00AE121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 xml:space="preserve">Код </w:t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  <w:t>классификации расходов бюджетов (раздел, подраздел, целевая статья, вид расходов)</w:t>
            </w:r>
          </w:p>
        </w:tc>
        <w:tc>
          <w:tcPr>
            <w:tcW w:w="21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AE121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 xml:space="preserve">Расходы на мероприятие </w:t>
            </w:r>
          </w:p>
          <w:p w:rsidR="00A649A2" w:rsidRPr="00AE121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(тыс. руб.)</w:t>
            </w:r>
          </w:p>
        </w:tc>
        <w:tc>
          <w:tcPr>
            <w:tcW w:w="467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49A2" w:rsidRPr="00AE121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 xml:space="preserve">Показатели непосредственного </w:t>
            </w:r>
            <w:proofErr w:type="gramStart"/>
            <w:r w:rsidRPr="00AE121F">
              <w:rPr>
                <w:rFonts w:ascii="PT Astra Serif" w:hAnsi="PT Astra Serif" w:cs="Times New Roman"/>
                <w:sz w:val="14"/>
                <w:szCs w:val="14"/>
              </w:rPr>
              <w:t>результата</w:t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  <w:t>(</w:t>
            </w:r>
            <w:proofErr w:type="gramEnd"/>
            <w:r w:rsidRPr="00AE121F">
              <w:rPr>
                <w:rFonts w:ascii="PT Astra Serif" w:hAnsi="PT Astra Serif" w:cs="Times New Roman"/>
                <w:sz w:val="14"/>
                <w:szCs w:val="14"/>
              </w:rPr>
              <w:t>показатели реализации мероприятия)</w:t>
            </w:r>
          </w:p>
        </w:tc>
      </w:tr>
      <w:tr w:rsidR="00A649A2" w:rsidRPr="00AE121F" w:rsidTr="00AE121F">
        <w:trPr>
          <w:cantSplit/>
          <w:trHeight w:val="720"/>
        </w:trPr>
        <w:tc>
          <w:tcPr>
            <w:tcW w:w="1552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649A2" w:rsidRPr="00AE121F" w:rsidRDefault="00A649A2" w:rsidP="00B65AB5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2170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649A2" w:rsidRPr="00AE121F" w:rsidRDefault="00A649A2" w:rsidP="00B65AB5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80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649A2" w:rsidRPr="00AE121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  <w:t xml:space="preserve">с </w:t>
            </w:r>
          </w:p>
          <w:p w:rsidR="00A649A2" w:rsidRPr="00AE121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(месяц/</w:t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  <w:t>год)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649A2" w:rsidRPr="00AE121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  <w:t xml:space="preserve">по </w:t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  <w:t>(месяц/</w:t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  <w:t>год)</w:t>
            </w:r>
          </w:p>
        </w:tc>
        <w:tc>
          <w:tcPr>
            <w:tcW w:w="1275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649A2" w:rsidRPr="00AE121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649A2" w:rsidRPr="00AE121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649A2" w:rsidRPr="00AE121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2021 год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649A2" w:rsidRPr="00AE121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2022 год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649A2" w:rsidRPr="00AE121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2023 год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649A2" w:rsidRPr="00AE121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наименование показателя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649A2" w:rsidRPr="00AE121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единица</w:t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  <w:t xml:space="preserve">измерения </w:t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  <w:t>показателя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649A2" w:rsidRPr="00AE121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2021 год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649A2" w:rsidRPr="00AE121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2022 год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649A2" w:rsidRPr="00AE121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2023 год</w:t>
            </w:r>
          </w:p>
        </w:tc>
      </w:tr>
      <w:tr w:rsidR="00A649A2" w:rsidRPr="00AE121F" w:rsidTr="00AE121F">
        <w:trPr>
          <w:cantSplit/>
          <w:trHeight w:val="602"/>
        </w:trPr>
        <w:tc>
          <w:tcPr>
            <w:tcW w:w="1552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A649A2" w:rsidRPr="00AE121F" w:rsidRDefault="00A649A2" w:rsidP="00B65AB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>Определение поставщиков (подрядчиков, исполнителей)</w:t>
            </w:r>
          </w:p>
          <w:p w:rsidR="00A649A2" w:rsidRPr="00AE121F" w:rsidRDefault="00A649A2" w:rsidP="00B65AB5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>для государственных нужд и нужд бюджетных учреждений Томской области</w:t>
            </w:r>
          </w:p>
          <w:p w:rsidR="00A649A2" w:rsidRPr="00AE121F" w:rsidRDefault="00A649A2" w:rsidP="00B65AB5">
            <w:pPr>
              <w:autoSpaceDE w:val="0"/>
              <w:autoSpaceDN w:val="0"/>
              <w:adjustRightInd w:val="0"/>
              <w:outlineLvl w:val="1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2170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A649A2" w:rsidRPr="00AE121F" w:rsidRDefault="00A649A2" w:rsidP="001C460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  <w:sz w:val="14"/>
                <w:szCs w:val="14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>Подготовка и проведение открытого конкурса в электронной форме, конкурса с ограниченным участием в электронной форме, двухэтапного конкурса в электронной форме, аукциона</w:t>
            </w:r>
            <w:r w:rsidR="006F6D8F" w:rsidRPr="00AE121F">
              <w:rPr>
                <w:rFonts w:ascii="PT Astra Serif" w:hAnsi="PT Astra Serif"/>
                <w:sz w:val="14"/>
                <w:szCs w:val="14"/>
              </w:rPr>
              <w:t xml:space="preserve"> в электронной форме</w:t>
            </w:r>
            <w:r w:rsidRPr="00AE121F">
              <w:rPr>
                <w:rFonts w:ascii="PT Astra Serif" w:hAnsi="PT Astra Serif"/>
                <w:sz w:val="14"/>
                <w:szCs w:val="14"/>
              </w:rPr>
              <w:t xml:space="preserve">, запроса предложений в электронной форме </w:t>
            </w:r>
            <w:r w:rsidR="001C4603" w:rsidRPr="00AE121F">
              <w:rPr>
                <w:rFonts w:ascii="PT Astra Serif" w:hAnsi="PT Astra Serif"/>
                <w:sz w:val="14"/>
                <w:szCs w:val="14"/>
              </w:rPr>
              <w:t>в случаях, предусмотренных</w:t>
            </w:r>
            <w:r w:rsidRPr="00AE121F">
              <w:rPr>
                <w:rFonts w:ascii="PT Astra Serif" w:hAnsi="PT Astra Serif"/>
                <w:sz w:val="14"/>
                <w:szCs w:val="14"/>
              </w:rPr>
              <w:t xml:space="preserve"> пункта</w:t>
            </w:r>
            <w:r w:rsidR="001C4603" w:rsidRPr="00AE121F">
              <w:rPr>
                <w:rFonts w:ascii="PT Astra Serif" w:hAnsi="PT Astra Serif"/>
                <w:sz w:val="14"/>
                <w:szCs w:val="14"/>
              </w:rPr>
              <w:t>ми</w:t>
            </w:r>
            <w:r w:rsidRPr="00AE121F">
              <w:rPr>
                <w:rFonts w:ascii="PT Astra Serif" w:hAnsi="PT Astra Serif"/>
                <w:sz w:val="14"/>
                <w:szCs w:val="14"/>
              </w:rPr>
              <w:t xml:space="preserve"> 2</w:t>
            </w:r>
            <w:r w:rsidR="001C4603" w:rsidRPr="00AE121F">
              <w:rPr>
                <w:rFonts w:ascii="PT Astra Serif" w:hAnsi="PT Astra Serif"/>
                <w:sz w:val="14"/>
                <w:szCs w:val="14"/>
              </w:rPr>
              <w:t>,</w:t>
            </w:r>
            <w:r w:rsidRPr="00AE121F">
              <w:rPr>
                <w:rFonts w:ascii="PT Astra Serif" w:hAnsi="PT Astra Serif"/>
                <w:sz w:val="14"/>
                <w:szCs w:val="14"/>
              </w:rPr>
              <w:t xml:space="preserve"> 5 части 2 статьи 83</w:t>
            </w:r>
            <w:r w:rsidRPr="00AE121F">
              <w:rPr>
                <w:rFonts w:ascii="PT Astra Serif" w:hAnsi="PT Astra Serif"/>
                <w:sz w:val="14"/>
                <w:szCs w:val="14"/>
                <w:vertAlign w:val="superscript"/>
              </w:rPr>
              <w:t>1</w:t>
            </w:r>
            <w:r w:rsidRPr="00AE121F">
              <w:rPr>
                <w:rFonts w:ascii="PT Astra Serif" w:hAnsi="PT Astra Serif"/>
                <w:sz w:val="14"/>
                <w:szCs w:val="14"/>
              </w:rPr>
              <w:t xml:space="preserve">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80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A649A2" w:rsidRPr="00AE121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01/2021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A649A2" w:rsidRPr="00AE121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12/2023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A649A2" w:rsidRPr="00AE121F" w:rsidRDefault="00A649A2" w:rsidP="00B65AB5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A649A2" w:rsidRPr="00AE121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0113 2166600730 110</w:t>
            </w:r>
          </w:p>
          <w:p w:rsidR="00A649A2" w:rsidRPr="00AE121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</w:p>
          <w:p w:rsidR="00A649A2" w:rsidRPr="00AE121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</w:p>
          <w:p w:rsidR="00A649A2" w:rsidRPr="00AE121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0113 2166600740 240</w:t>
            </w:r>
          </w:p>
          <w:p w:rsidR="00A649A2" w:rsidRPr="00AE121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</w:p>
          <w:p w:rsidR="00A649A2" w:rsidRPr="00AE121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</w:p>
          <w:p w:rsidR="00A649A2" w:rsidRPr="00AE121F" w:rsidRDefault="00A649A2" w:rsidP="00B65AB5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  <w:p w:rsidR="00A649A2" w:rsidRPr="00AE121F" w:rsidRDefault="00A649A2" w:rsidP="00B65AB5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  <w:p w:rsidR="00A649A2" w:rsidRPr="00AE121F" w:rsidRDefault="00A649A2" w:rsidP="00B65AB5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  <w:p w:rsidR="00A649A2" w:rsidRPr="00AE121F" w:rsidRDefault="00A649A2" w:rsidP="00B65AB5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  <w:p w:rsidR="00A649A2" w:rsidRPr="00AE121F" w:rsidRDefault="00A649A2" w:rsidP="00B65AB5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  <w:p w:rsidR="00A649A2" w:rsidRPr="00AE121F" w:rsidRDefault="00A649A2" w:rsidP="00B65AB5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  <w:p w:rsidR="00A649A2" w:rsidRPr="00AE121F" w:rsidRDefault="00A649A2" w:rsidP="00B65AB5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A649A2" w:rsidRPr="00AE121F" w:rsidRDefault="00A649A2" w:rsidP="00B65AB5">
            <w:pPr>
              <w:jc w:val="center"/>
              <w:rPr>
                <w:rFonts w:ascii="PT Astra Serif" w:hAnsi="PT Astra Serif"/>
                <w:sz w:val="14"/>
                <w:szCs w:val="14"/>
                <w:lang w:val="en-US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>14 500,8</w:t>
            </w:r>
          </w:p>
          <w:p w:rsidR="00A649A2" w:rsidRPr="00AE121F" w:rsidRDefault="00A649A2" w:rsidP="00B65AB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A649A2" w:rsidRPr="00AE121F" w:rsidRDefault="00A649A2" w:rsidP="00B65AB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A649A2" w:rsidRPr="00AE121F" w:rsidRDefault="00A649A2" w:rsidP="00B65AB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A649A2" w:rsidRPr="00AE121F" w:rsidRDefault="00A649A2" w:rsidP="00B65AB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A649A2" w:rsidRPr="00AE121F" w:rsidRDefault="00A649A2" w:rsidP="00B65AB5">
            <w:pPr>
              <w:jc w:val="center"/>
              <w:rPr>
                <w:rFonts w:ascii="PT Astra Serif" w:hAnsi="PT Astra Serif"/>
                <w:sz w:val="14"/>
                <w:szCs w:val="14"/>
                <w:lang w:val="en-US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>5 648,9</w:t>
            </w:r>
          </w:p>
          <w:p w:rsidR="00A649A2" w:rsidRPr="00AE121F" w:rsidRDefault="00A649A2" w:rsidP="00B65AB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A649A2" w:rsidRPr="00AE121F" w:rsidRDefault="00A649A2" w:rsidP="00B65AB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A649A2" w:rsidRPr="00AE121F" w:rsidRDefault="00A649A2" w:rsidP="00B65AB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A649A2" w:rsidRPr="00AE121F" w:rsidRDefault="00A649A2" w:rsidP="00B65AB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A649A2" w:rsidRPr="00AE121F" w:rsidRDefault="00A649A2" w:rsidP="00B65AB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A649A2" w:rsidRPr="00AE121F" w:rsidRDefault="00A649A2" w:rsidP="00B65AB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>14 500,8</w:t>
            </w:r>
          </w:p>
          <w:p w:rsidR="00A649A2" w:rsidRPr="00AE121F" w:rsidRDefault="00A649A2" w:rsidP="00B65AB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A649A2" w:rsidRPr="00AE121F" w:rsidRDefault="00A649A2" w:rsidP="00B65AB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A649A2" w:rsidRPr="00AE121F" w:rsidRDefault="00A649A2" w:rsidP="00B65AB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A649A2" w:rsidRPr="00AE121F" w:rsidRDefault="00A649A2" w:rsidP="00B65AB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A649A2" w:rsidRPr="00AE121F" w:rsidRDefault="00A649A2" w:rsidP="00B65AB5">
            <w:pPr>
              <w:jc w:val="center"/>
              <w:rPr>
                <w:rFonts w:ascii="PT Astra Serif" w:hAnsi="PT Astra Serif"/>
                <w:sz w:val="14"/>
                <w:szCs w:val="14"/>
                <w:lang w:val="en-US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>5 648,9</w:t>
            </w:r>
          </w:p>
          <w:p w:rsidR="00A649A2" w:rsidRPr="00AE121F" w:rsidRDefault="00A649A2" w:rsidP="00B65AB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A649A2" w:rsidRPr="00AE121F" w:rsidRDefault="00A649A2" w:rsidP="00B65AB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A649A2" w:rsidRPr="00AE121F" w:rsidRDefault="00A649A2" w:rsidP="00B65AB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A649A2" w:rsidRPr="00AE121F" w:rsidRDefault="00A649A2" w:rsidP="00B65AB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A649A2" w:rsidRPr="00AE121F" w:rsidRDefault="00A649A2" w:rsidP="00B65AB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>14 500,8</w:t>
            </w:r>
          </w:p>
          <w:p w:rsidR="00A649A2" w:rsidRPr="00AE121F" w:rsidRDefault="00A649A2" w:rsidP="00B65AB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A649A2" w:rsidRPr="00AE121F" w:rsidRDefault="00A649A2" w:rsidP="00B65AB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A649A2" w:rsidRPr="00AE121F" w:rsidRDefault="00A649A2" w:rsidP="00B65AB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A649A2" w:rsidRPr="00AE121F" w:rsidRDefault="00A649A2" w:rsidP="00B65AB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A649A2" w:rsidRPr="00AE121F" w:rsidRDefault="00A649A2" w:rsidP="00B65AB5">
            <w:pPr>
              <w:jc w:val="center"/>
              <w:rPr>
                <w:rFonts w:ascii="PT Astra Serif" w:hAnsi="PT Astra Serif"/>
                <w:sz w:val="14"/>
                <w:szCs w:val="14"/>
                <w:lang w:val="en-US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>5 648,9</w:t>
            </w:r>
          </w:p>
          <w:p w:rsidR="00A649A2" w:rsidRPr="00AE121F" w:rsidRDefault="00A649A2" w:rsidP="00B65AB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A649A2" w:rsidRPr="00AE121F" w:rsidRDefault="00A649A2" w:rsidP="00B65AB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A649A2" w:rsidRPr="00AE121F" w:rsidRDefault="00A649A2" w:rsidP="00B65AB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A649A2" w:rsidRPr="00AE121F" w:rsidRDefault="00A649A2" w:rsidP="00B65AB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A649A2" w:rsidRPr="00AE121F" w:rsidRDefault="00A649A2" w:rsidP="00B65AB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A649A2" w:rsidRPr="00AE121F" w:rsidRDefault="00A649A2" w:rsidP="00B65AB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649A2" w:rsidRPr="00AE121F" w:rsidRDefault="00A649A2" w:rsidP="00B65AB5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 xml:space="preserve">Показатель    </w:t>
            </w:r>
            <w:proofErr w:type="gramStart"/>
            <w:r w:rsidRPr="00AE121F">
              <w:rPr>
                <w:rFonts w:ascii="PT Astra Serif" w:hAnsi="PT Astra Serif"/>
                <w:sz w:val="14"/>
                <w:szCs w:val="14"/>
              </w:rPr>
              <w:t xml:space="preserve">объема:   </w:t>
            </w:r>
            <w:proofErr w:type="gramEnd"/>
            <w:r w:rsidRPr="00AE121F">
              <w:rPr>
                <w:rFonts w:ascii="PT Astra Serif" w:hAnsi="PT Astra Serif"/>
                <w:sz w:val="14"/>
                <w:szCs w:val="14"/>
              </w:rPr>
              <w:t xml:space="preserve">  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649A2" w:rsidRPr="00AE121F" w:rsidRDefault="00A649A2" w:rsidP="00B65AB5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649A2" w:rsidRPr="00AE121F" w:rsidRDefault="00A649A2" w:rsidP="00B65AB5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649A2" w:rsidRPr="00AE121F" w:rsidRDefault="00A649A2" w:rsidP="00B65AB5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649A2" w:rsidRPr="00AE121F" w:rsidRDefault="00A649A2" w:rsidP="00B65AB5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A649A2" w:rsidRPr="00AE121F" w:rsidTr="00AE121F">
        <w:trPr>
          <w:cantSplit/>
          <w:trHeight w:val="1418"/>
        </w:trPr>
        <w:tc>
          <w:tcPr>
            <w:tcW w:w="155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649A2" w:rsidRPr="00AE121F" w:rsidRDefault="00A649A2" w:rsidP="00B65AB5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217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649A2" w:rsidRPr="00AE121F" w:rsidRDefault="00A649A2" w:rsidP="00B65AB5">
            <w:pPr>
              <w:autoSpaceDE w:val="0"/>
              <w:autoSpaceDN w:val="0"/>
              <w:adjustRightInd w:val="0"/>
              <w:ind w:hanging="25"/>
              <w:outlineLvl w:val="1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80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649A2" w:rsidRPr="00AE121F" w:rsidRDefault="00A649A2" w:rsidP="00B65AB5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649A2" w:rsidRPr="00AE121F" w:rsidRDefault="00A649A2" w:rsidP="00B65AB5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127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649A2" w:rsidRPr="00AE121F" w:rsidRDefault="00A649A2" w:rsidP="00B65AB5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A649A2" w:rsidRPr="00AE121F" w:rsidRDefault="00A649A2" w:rsidP="00B65AB5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70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A649A2" w:rsidRPr="00AE121F" w:rsidRDefault="00A649A2" w:rsidP="00B65AB5">
            <w:pPr>
              <w:ind w:firstLine="2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A649A2" w:rsidRPr="00AE121F" w:rsidRDefault="00A649A2" w:rsidP="00B65AB5">
            <w:pPr>
              <w:ind w:firstLine="2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A649A2" w:rsidRPr="00AE121F" w:rsidRDefault="00A649A2" w:rsidP="00B65AB5">
            <w:pPr>
              <w:ind w:firstLine="2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649A2" w:rsidRPr="00AE121F" w:rsidRDefault="00A649A2" w:rsidP="00383674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>количество подготовленных и проведенных закупок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649A2" w:rsidRPr="00AE121F" w:rsidRDefault="009B097A" w:rsidP="00B65AB5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  <w:r w:rsidRPr="0083572A">
              <w:rPr>
                <w:rFonts w:ascii="PT Astra Serif" w:hAnsi="PT Astra Serif"/>
                <w:sz w:val="14"/>
                <w:szCs w:val="14"/>
              </w:rPr>
              <w:t>Единиц</w:t>
            </w:r>
            <w:r w:rsidR="00AE121F" w:rsidRPr="0083572A">
              <w:rPr>
                <w:rFonts w:ascii="PT Astra Serif" w:hAnsi="PT Astra Serif"/>
                <w:sz w:val="14"/>
                <w:szCs w:val="14"/>
              </w:rPr>
              <w:t>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649A2" w:rsidRPr="00AE121F" w:rsidRDefault="00A649A2" w:rsidP="00B65AB5">
            <w:pPr>
              <w:pStyle w:val="ConsPlusNormal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>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649A2" w:rsidRPr="00AE121F" w:rsidRDefault="00A649A2" w:rsidP="00B65AB5">
            <w:pPr>
              <w:pStyle w:val="ConsPlusNormal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>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649A2" w:rsidRPr="00AE121F" w:rsidRDefault="00A649A2" w:rsidP="00B65AB5">
            <w:pPr>
              <w:pStyle w:val="ConsPlusNormal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>1100</w:t>
            </w:r>
          </w:p>
          <w:p w:rsidR="00A649A2" w:rsidRPr="00AE121F" w:rsidRDefault="00A649A2" w:rsidP="00B65AB5">
            <w:pPr>
              <w:pStyle w:val="ConsPlusNormal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A649A2" w:rsidRPr="00AE121F" w:rsidTr="00AE121F">
        <w:trPr>
          <w:cantSplit/>
          <w:trHeight w:val="689"/>
        </w:trPr>
        <w:tc>
          <w:tcPr>
            <w:tcW w:w="155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649A2" w:rsidRPr="00AE121F" w:rsidRDefault="00A649A2" w:rsidP="00B65AB5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217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649A2" w:rsidRPr="00AE121F" w:rsidRDefault="00A649A2" w:rsidP="00B65AB5">
            <w:pPr>
              <w:autoSpaceDE w:val="0"/>
              <w:autoSpaceDN w:val="0"/>
              <w:adjustRightInd w:val="0"/>
              <w:ind w:hanging="25"/>
              <w:outlineLvl w:val="1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80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649A2" w:rsidRPr="00AE121F" w:rsidRDefault="00A649A2" w:rsidP="00B65AB5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649A2" w:rsidRPr="00AE121F" w:rsidRDefault="00A649A2" w:rsidP="00B65AB5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127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649A2" w:rsidRPr="00AE121F" w:rsidRDefault="00A649A2" w:rsidP="00B65AB5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A649A2" w:rsidRPr="00AE121F" w:rsidRDefault="00A649A2" w:rsidP="00B65AB5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70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A649A2" w:rsidRPr="00AE121F" w:rsidRDefault="00A649A2" w:rsidP="00B65AB5">
            <w:pPr>
              <w:ind w:firstLine="2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A649A2" w:rsidRPr="00AE121F" w:rsidRDefault="00A649A2" w:rsidP="00B65AB5">
            <w:pPr>
              <w:ind w:firstLine="2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A649A2" w:rsidRPr="00AE121F" w:rsidRDefault="00A649A2" w:rsidP="00B65AB5">
            <w:pPr>
              <w:ind w:firstLine="2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649A2" w:rsidRPr="00AE121F" w:rsidRDefault="00A649A2" w:rsidP="00B65AB5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 xml:space="preserve">Показатели, характеризующие качество: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649A2" w:rsidRPr="00AE121F" w:rsidRDefault="00A649A2" w:rsidP="00B65AB5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649A2" w:rsidRPr="00AE121F" w:rsidRDefault="00A649A2" w:rsidP="00B65AB5">
            <w:pPr>
              <w:pStyle w:val="ConsPlusNormal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649A2" w:rsidRPr="00AE121F" w:rsidRDefault="00A649A2" w:rsidP="00B65AB5">
            <w:pPr>
              <w:pStyle w:val="ConsPlusNormal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649A2" w:rsidRPr="00AE121F" w:rsidRDefault="00A649A2" w:rsidP="00B65AB5">
            <w:pPr>
              <w:pStyle w:val="ConsPlusNormal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A649A2" w:rsidRPr="00AE121F" w:rsidTr="00AE121F">
        <w:trPr>
          <w:cantSplit/>
          <w:trHeight w:val="1694"/>
        </w:trPr>
        <w:tc>
          <w:tcPr>
            <w:tcW w:w="1552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649A2" w:rsidRPr="00AE121F" w:rsidRDefault="00A649A2" w:rsidP="00B65AB5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217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649A2" w:rsidRPr="00AE121F" w:rsidRDefault="00A649A2" w:rsidP="00B65AB5">
            <w:pPr>
              <w:autoSpaceDE w:val="0"/>
              <w:autoSpaceDN w:val="0"/>
              <w:adjustRightInd w:val="0"/>
              <w:ind w:hanging="25"/>
              <w:outlineLvl w:val="1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80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649A2" w:rsidRPr="00AE121F" w:rsidRDefault="00A649A2" w:rsidP="00B65AB5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649A2" w:rsidRPr="00AE121F" w:rsidRDefault="00A649A2" w:rsidP="00B65AB5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127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649A2" w:rsidRPr="00AE121F" w:rsidRDefault="00A649A2" w:rsidP="00B65AB5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A649A2" w:rsidRPr="00AE121F" w:rsidRDefault="00A649A2" w:rsidP="00B65AB5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70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A649A2" w:rsidRPr="00AE121F" w:rsidRDefault="00A649A2" w:rsidP="00B65AB5">
            <w:pPr>
              <w:ind w:firstLine="2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A649A2" w:rsidRPr="00AE121F" w:rsidRDefault="00A649A2" w:rsidP="00B65AB5">
            <w:pPr>
              <w:ind w:firstLine="2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8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A649A2" w:rsidRPr="00AE121F" w:rsidRDefault="00A649A2" w:rsidP="00B65AB5">
            <w:pPr>
              <w:ind w:firstLine="2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649A2" w:rsidRPr="00AE121F" w:rsidRDefault="00A649A2" w:rsidP="00383674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>доля несостоявшихся закупок</w:t>
            </w:r>
            <w:r w:rsidR="00664B16" w:rsidRPr="00AE121F">
              <w:rPr>
                <w:rFonts w:ascii="PT Astra Serif" w:hAnsi="PT Astra Serif"/>
                <w:sz w:val="14"/>
                <w:szCs w:val="14"/>
              </w:rPr>
              <w:t xml:space="preserve"> </w:t>
            </w:r>
            <w:r w:rsidRPr="00AE121F">
              <w:rPr>
                <w:rFonts w:ascii="PT Astra Serif" w:hAnsi="PT Astra Serif"/>
                <w:sz w:val="14"/>
                <w:szCs w:val="14"/>
              </w:rPr>
              <w:t>по причине отсутствия заявок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649A2" w:rsidRPr="00AE121F" w:rsidRDefault="00A649A2" w:rsidP="00B65AB5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>Процент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649A2" w:rsidRPr="00AE121F" w:rsidRDefault="00A649A2" w:rsidP="00B65AB5">
            <w:pPr>
              <w:pStyle w:val="ConsPlusNormal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>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649A2" w:rsidRPr="00AE121F" w:rsidRDefault="00A649A2" w:rsidP="00B65AB5">
            <w:pPr>
              <w:pStyle w:val="ConsPlusNormal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649A2" w:rsidRPr="00AE121F" w:rsidRDefault="00A649A2" w:rsidP="00B65AB5">
            <w:pPr>
              <w:pStyle w:val="ConsPlusNormal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>30</w:t>
            </w:r>
          </w:p>
        </w:tc>
      </w:tr>
      <w:tr w:rsidR="00A649A2" w:rsidRPr="00AE121F" w:rsidTr="00AE121F">
        <w:trPr>
          <w:cantSplit/>
          <w:trHeight w:val="373"/>
        </w:trPr>
        <w:tc>
          <w:tcPr>
            <w:tcW w:w="80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9A2" w:rsidRPr="00AE121F" w:rsidRDefault="00A649A2" w:rsidP="00B65AB5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Итого по ВЦП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9A2" w:rsidRPr="00AE121F" w:rsidRDefault="00A649A2" w:rsidP="00B65AB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>20 149,7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9A2" w:rsidRPr="00AE121F" w:rsidRDefault="00A649A2" w:rsidP="00B65AB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>20 149,7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9A2" w:rsidRPr="00AE121F" w:rsidRDefault="00A649A2" w:rsidP="00B65AB5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>20 149,7</w:t>
            </w:r>
          </w:p>
        </w:tc>
        <w:tc>
          <w:tcPr>
            <w:tcW w:w="46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649A2" w:rsidRPr="00AE121F" w:rsidRDefault="00A649A2" w:rsidP="00B65AB5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х</w:t>
            </w:r>
          </w:p>
        </w:tc>
      </w:tr>
    </w:tbl>
    <w:p w:rsidR="00A649A2" w:rsidRPr="0083149F" w:rsidRDefault="00A649A2" w:rsidP="00A649A2">
      <w:pPr>
        <w:autoSpaceDE w:val="0"/>
        <w:autoSpaceDN w:val="0"/>
        <w:adjustRightInd w:val="0"/>
        <w:outlineLvl w:val="1"/>
        <w:rPr>
          <w:rFonts w:ascii="PT Astra Serif" w:hAnsi="PT Astra Serif"/>
        </w:rPr>
      </w:pPr>
    </w:p>
    <w:p w:rsidR="00A649A2" w:rsidRPr="0083149F" w:rsidRDefault="00A649A2" w:rsidP="00A649A2">
      <w:pPr>
        <w:widowControl w:val="0"/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</w:rPr>
      </w:pPr>
    </w:p>
    <w:p w:rsidR="00313363" w:rsidRPr="0083149F" w:rsidRDefault="00313363" w:rsidP="00FB77FD">
      <w:pPr>
        <w:widowControl w:val="0"/>
        <w:autoSpaceDE w:val="0"/>
        <w:autoSpaceDN w:val="0"/>
        <w:adjustRightInd w:val="0"/>
        <w:ind w:right="-144"/>
        <w:rPr>
          <w:rFonts w:ascii="PT Astra Serif" w:hAnsi="PT Astra Serif"/>
          <w:sz w:val="26"/>
          <w:szCs w:val="26"/>
        </w:rPr>
      </w:pPr>
    </w:p>
    <w:sectPr w:rsidR="00313363" w:rsidRPr="0083149F" w:rsidSect="00AE121F">
      <w:footerReference w:type="default" r:id="rId17"/>
      <w:footnotePr>
        <w:numFmt w:val="chicago"/>
        <w:numRestart w:val="eachPage"/>
      </w:footnotePr>
      <w:pgSz w:w="16838" w:h="11906" w:orient="landscape" w:code="9"/>
      <w:pgMar w:top="567" w:right="567" w:bottom="567" w:left="1134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657F" w:rsidRDefault="00BA657F" w:rsidP="009F662D">
      <w:r>
        <w:separator/>
      </w:r>
    </w:p>
  </w:endnote>
  <w:endnote w:type="continuationSeparator" w:id="0">
    <w:p w:rsidR="00BA657F" w:rsidRDefault="00BA657F" w:rsidP="009F6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16CC" w:rsidRDefault="007C16CC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16CC" w:rsidRDefault="007C16CC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16CC" w:rsidRDefault="007C16CC">
    <w:pPr>
      <w:pStyle w:val="ac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49A2" w:rsidRPr="004625DB" w:rsidRDefault="00A649A2" w:rsidP="00B96F00">
    <w:pPr>
      <w:pStyle w:val="ac"/>
      <w:jc w:val="right"/>
      <w:rPr>
        <w:i/>
      </w:rPr>
    </w:pPr>
  </w:p>
  <w:p w:rsidR="00750A9A" w:rsidRDefault="00750A9A"/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3B64" w:rsidRPr="00655E24" w:rsidRDefault="00BA657F" w:rsidP="00655E24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657F" w:rsidRDefault="00BA657F" w:rsidP="009F662D">
      <w:r>
        <w:separator/>
      </w:r>
    </w:p>
  </w:footnote>
  <w:footnote w:type="continuationSeparator" w:id="0">
    <w:p w:rsidR="00BA657F" w:rsidRDefault="00BA657F" w:rsidP="009F66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16CC" w:rsidRDefault="007C16CC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18058719"/>
      <w:docPartObj>
        <w:docPartGallery w:val="Page Numbers (Top of Page)"/>
        <w:docPartUnique/>
      </w:docPartObj>
    </w:sdtPr>
    <w:sdtEndPr/>
    <w:sdtContent>
      <w:p w:rsidR="009F662D" w:rsidRDefault="009F662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1592">
          <w:rPr>
            <w:noProof/>
          </w:rPr>
          <w:t>7</w:t>
        </w:r>
        <w:r>
          <w:fldChar w:fldCharType="end"/>
        </w:r>
      </w:p>
    </w:sdtContent>
  </w:sdt>
  <w:p w:rsidR="009F662D" w:rsidRDefault="009F662D">
    <w:pPr>
      <w:pStyle w:val="aa"/>
    </w:pPr>
  </w:p>
  <w:p w:rsidR="000C2BF5" w:rsidRDefault="000C2BF5"/>
  <w:p w:rsidR="000C2BF5" w:rsidRDefault="000C2BF5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3F1C" w:rsidRDefault="00CE4B77" w:rsidP="00733F1C">
    <w:pPr>
      <w:pStyle w:val="aa"/>
      <w:jc w:val="center"/>
    </w:pPr>
    <w:r>
      <w:rPr>
        <w:noProof/>
      </w:rPr>
      <w:drawing>
        <wp:inline distT="0" distB="0" distL="0" distR="0" wp14:anchorId="14056984" wp14:editId="2EAD9E7B">
          <wp:extent cx="720000" cy="720000"/>
          <wp:effectExtent l="0" t="0" r="4445" b="4445"/>
          <wp:docPr id="8" name="Рисунок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00" cy="720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66532736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A649A2" w:rsidRPr="00A553E5" w:rsidRDefault="00A649A2">
        <w:pPr>
          <w:pStyle w:val="aa"/>
          <w:jc w:val="center"/>
          <w:rPr>
            <w:rFonts w:ascii="PT Astra Serif" w:hAnsi="PT Astra Serif"/>
          </w:rPr>
        </w:pPr>
        <w:r w:rsidRPr="00A553E5">
          <w:rPr>
            <w:rFonts w:ascii="PT Astra Serif" w:hAnsi="PT Astra Serif"/>
          </w:rPr>
          <w:fldChar w:fldCharType="begin"/>
        </w:r>
        <w:r w:rsidRPr="00A553E5">
          <w:rPr>
            <w:rFonts w:ascii="PT Astra Serif" w:hAnsi="PT Astra Serif"/>
          </w:rPr>
          <w:instrText>PAGE   \* MERGEFORMAT</w:instrText>
        </w:r>
        <w:r w:rsidRPr="00A553E5">
          <w:rPr>
            <w:rFonts w:ascii="PT Astra Serif" w:hAnsi="PT Astra Serif"/>
          </w:rPr>
          <w:fldChar w:fldCharType="separate"/>
        </w:r>
        <w:r w:rsidR="00970F15">
          <w:rPr>
            <w:rFonts w:ascii="PT Astra Serif" w:hAnsi="PT Astra Serif"/>
            <w:noProof/>
          </w:rPr>
          <w:t>6</w:t>
        </w:r>
        <w:r w:rsidRPr="00A553E5">
          <w:rPr>
            <w:rFonts w:ascii="PT Astra Serif" w:hAnsi="PT Astra Serif"/>
          </w:rPr>
          <w:fldChar w:fldCharType="end"/>
        </w:r>
      </w:p>
    </w:sdtContent>
  </w:sdt>
  <w:p w:rsidR="00A649A2" w:rsidRDefault="00A649A2">
    <w:pPr>
      <w:pStyle w:val="aa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62045910"/>
      <w:docPartObj>
        <w:docPartGallery w:val="Page Numbers (Top of Page)"/>
        <w:docPartUnique/>
      </w:docPartObj>
    </w:sdtPr>
    <w:sdtEndPr/>
    <w:sdtContent>
      <w:p w:rsidR="00A649A2" w:rsidRDefault="00A649A2">
        <w:pPr>
          <w:pStyle w:val="aa"/>
          <w:jc w:val="center"/>
        </w:pPr>
        <w:r w:rsidRPr="000C3673">
          <w:rPr>
            <w:rFonts w:ascii="PT Astra Serif" w:hAnsi="PT Astra Serif"/>
          </w:rPr>
          <w:fldChar w:fldCharType="begin"/>
        </w:r>
        <w:r w:rsidRPr="000C3673">
          <w:rPr>
            <w:rFonts w:ascii="PT Astra Serif" w:hAnsi="PT Astra Serif"/>
          </w:rPr>
          <w:instrText>PAGE   \* MERGEFORMAT</w:instrText>
        </w:r>
        <w:r w:rsidRPr="000C3673">
          <w:rPr>
            <w:rFonts w:ascii="PT Astra Serif" w:hAnsi="PT Astra Serif"/>
          </w:rPr>
          <w:fldChar w:fldCharType="separate"/>
        </w:r>
        <w:r w:rsidR="00970F15">
          <w:rPr>
            <w:rFonts w:ascii="PT Astra Serif" w:hAnsi="PT Astra Serif"/>
            <w:noProof/>
          </w:rPr>
          <w:t>2</w:t>
        </w:r>
        <w:r w:rsidRPr="000C3673">
          <w:rPr>
            <w:rFonts w:ascii="PT Astra Serif" w:hAnsi="PT Astra Serif"/>
          </w:rPr>
          <w:fldChar w:fldCharType="end"/>
        </w:r>
      </w:p>
    </w:sdtContent>
  </w:sdt>
  <w:p w:rsidR="00750A9A" w:rsidRDefault="00750A9A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EE3266"/>
    <w:multiLevelType w:val="hybridMultilevel"/>
    <w:tmpl w:val="9A2AE51A"/>
    <w:lvl w:ilvl="0" w:tplc="0D70D472">
      <w:start w:val="1"/>
      <w:numFmt w:val="decimal"/>
      <w:lvlText w:val="%1."/>
      <w:lvlJc w:val="left"/>
      <w:pPr>
        <w:ind w:left="1384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01744D4"/>
    <w:multiLevelType w:val="hybridMultilevel"/>
    <w:tmpl w:val="1CCADD80"/>
    <w:lvl w:ilvl="0" w:tplc="4EAECAF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3E3000E4"/>
    <w:multiLevelType w:val="hybridMultilevel"/>
    <w:tmpl w:val="9D705800"/>
    <w:lvl w:ilvl="0" w:tplc="B6B2388C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9F2108E"/>
    <w:multiLevelType w:val="hybridMultilevel"/>
    <w:tmpl w:val="458A511C"/>
    <w:lvl w:ilvl="0" w:tplc="154A3DCC">
      <w:start w:val="1"/>
      <w:numFmt w:val="decimal"/>
      <w:lvlText w:val="%1)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51D070BA"/>
    <w:multiLevelType w:val="hybridMultilevel"/>
    <w:tmpl w:val="190AF93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0171B2"/>
    <w:multiLevelType w:val="hybridMultilevel"/>
    <w:tmpl w:val="D3A865FA"/>
    <w:lvl w:ilvl="0" w:tplc="117406C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187251D"/>
    <w:multiLevelType w:val="hybridMultilevel"/>
    <w:tmpl w:val="30DE0A2C"/>
    <w:lvl w:ilvl="0" w:tplc="B9324CF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7D613598"/>
    <w:multiLevelType w:val="hybridMultilevel"/>
    <w:tmpl w:val="3514A7EC"/>
    <w:lvl w:ilvl="0" w:tplc="40D6C514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5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numStart w:val="50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BB5"/>
    <w:rsid w:val="0000142D"/>
    <w:rsid w:val="00003F42"/>
    <w:rsid w:val="00003F70"/>
    <w:rsid w:val="0000420C"/>
    <w:rsid w:val="0000701A"/>
    <w:rsid w:val="0001328A"/>
    <w:rsid w:val="000135CD"/>
    <w:rsid w:val="00013F35"/>
    <w:rsid w:val="000147F8"/>
    <w:rsid w:val="0001535C"/>
    <w:rsid w:val="000156EA"/>
    <w:rsid w:val="00016255"/>
    <w:rsid w:val="000164DB"/>
    <w:rsid w:val="000168BC"/>
    <w:rsid w:val="00016EB6"/>
    <w:rsid w:val="00017716"/>
    <w:rsid w:val="000201D8"/>
    <w:rsid w:val="00021DB8"/>
    <w:rsid w:val="00022D2B"/>
    <w:rsid w:val="00023C01"/>
    <w:rsid w:val="00023D1B"/>
    <w:rsid w:val="000259AF"/>
    <w:rsid w:val="000307DB"/>
    <w:rsid w:val="00032D9A"/>
    <w:rsid w:val="00033ACE"/>
    <w:rsid w:val="00034AF4"/>
    <w:rsid w:val="000360C5"/>
    <w:rsid w:val="00036AA8"/>
    <w:rsid w:val="00037254"/>
    <w:rsid w:val="00037E07"/>
    <w:rsid w:val="00040FE3"/>
    <w:rsid w:val="00044918"/>
    <w:rsid w:val="00045FCB"/>
    <w:rsid w:val="0004609C"/>
    <w:rsid w:val="0005167D"/>
    <w:rsid w:val="000526F8"/>
    <w:rsid w:val="00054860"/>
    <w:rsid w:val="00055DE6"/>
    <w:rsid w:val="00056E28"/>
    <w:rsid w:val="000574D5"/>
    <w:rsid w:val="000600D1"/>
    <w:rsid w:val="000613CF"/>
    <w:rsid w:val="00061BB8"/>
    <w:rsid w:val="000626F1"/>
    <w:rsid w:val="00063ECB"/>
    <w:rsid w:val="00065B77"/>
    <w:rsid w:val="00066DA5"/>
    <w:rsid w:val="000670E9"/>
    <w:rsid w:val="0007019A"/>
    <w:rsid w:val="000701F3"/>
    <w:rsid w:val="000713EA"/>
    <w:rsid w:val="000716AC"/>
    <w:rsid w:val="00071743"/>
    <w:rsid w:val="00071AE4"/>
    <w:rsid w:val="00072F77"/>
    <w:rsid w:val="00074EB2"/>
    <w:rsid w:val="00076295"/>
    <w:rsid w:val="000764F8"/>
    <w:rsid w:val="00081400"/>
    <w:rsid w:val="000816BE"/>
    <w:rsid w:val="000817B1"/>
    <w:rsid w:val="00083898"/>
    <w:rsid w:val="00085570"/>
    <w:rsid w:val="0008587C"/>
    <w:rsid w:val="00086A35"/>
    <w:rsid w:val="0008761F"/>
    <w:rsid w:val="000901DE"/>
    <w:rsid w:val="000926AD"/>
    <w:rsid w:val="00092761"/>
    <w:rsid w:val="00094D65"/>
    <w:rsid w:val="00095F30"/>
    <w:rsid w:val="00097AE5"/>
    <w:rsid w:val="000A28B9"/>
    <w:rsid w:val="000A35E4"/>
    <w:rsid w:val="000A3707"/>
    <w:rsid w:val="000A379A"/>
    <w:rsid w:val="000A3831"/>
    <w:rsid w:val="000A3B24"/>
    <w:rsid w:val="000A53C6"/>
    <w:rsid w:val="000A6A34"/>
    <w:rsid w:val="000B04A1"/>
    <w:rsid w:val="000B23CC"/>
    <w:rsid w:val="000B3413"/>
    <w:rsid w:val="000B401F"/>
    <w:rsid w:val="000B5980"/>
    <w:rsid w:val="000B73AA"/>
    <w:rsid w:val="000B7D19"/>
    <w:rsid w:val="000B7D35"/>
    <w:rsid w:val="000C1236"/>
    <w:rsid w:val="000C2BF5"/>
    <w:rsid w:val="000C3CFF"/>
    <w:rsid w:val="000C53F2"/>
    <w:rsid w:val="000C650E"/>
    <w:rsid w:val="000D1CBC"/>
    <w:rsid w:val="000D22F1"/>
    <w:rsid w:val="000D2D1E"/>
    <w:rsid w:val="000D39CC"/>
    <w:rsid w:val="000D41FB"/>
    <w:rsid w:val="000D5012"/>
    <w:rsid w:val="000D6754"/>
    <w:rsid w:val="000D6BA0"/>
    <w:rsid w:val="000D6D1B"/>
    <w:rsid w:val="000D6D29"/>
    <w:rsid w:val="000D7BA9"/>
    <w:rsid w:val="000D7F4F"/>
    <w:rsid w:val="000E54A4"/>
    <w:rsid w:val="000F11E0"/>
    <w:rsid w:val="000F126F"/>
    <w:rsid w:val="000F1744"/>
    <w:rsid w:val="000F1D60"/>
    <w:rsid w:val="000F2573"/>
    <w:rsid w:val="000F2AED"/>
    <w:rsid w:val="000F3E10"/>
    <w:rsid w:val="000F49E9"/>
    <w:rsid w:val="000F5AA8"/>
    <w:rsid w:val="000F6473"/>
    <w:rsid w:val="000F719A"/>
    <w:rsid w:val="000F7F6C"/>
    <w:rsid w:val="00101D31"/>
    <w:rsid w:val="00102429"/>
    <w:rsid w:val="0010254F"/>
    <w:rsid w:val="00104276"/>
    <w:rsid w:val="001062C2"/>
    <w:rsid w:val="001064D7"/>
    <w:rsid w:val="00106872"/>
    <w:rsid w:val="00115615"/>
    <w:rsid w:val="001157A5"/>
    <w:rsid w:val="00115C23"/>
    <w:rsid w:val="001162A2"/>
    <w:rsid w:val="0012346F"/>
    <w:rsid w:val="00126FE7"/>
    <w:rsid w:val="0013182F"/>
    <w:rsid w:val="0013282B"/>
    <w:rsid w:val="0013336D"/>
    <w:rsid w:val="0013498C"/>
    <w:rsid w:val="00134B64"/>
    <w:rsid w:val="001351B0"/>
    <w:rsid w:val="00140330"/>
    <w:rsid w:val="00140F53"/>
    <w:rsid w:val="00143298"/>
    <w:rsid w:val="00143A28"/>
    <w:rsid w:val="00144A29"/>
    <w:rsid w:val="001450DF"/>
    <w:rsid w:val="00145412"/>
    <w:rsid w:val="00145B04"/>
    <w:rsid w:val="0014623C"/>
    <w:rsid w:val="001537EB"/>
    <w:rsid w:val="00154814"/>
    <w:rsid w:val="00154E73"/>
    <w:rsid w:val="00157033"/>
    <w:rsid w:val="00160506"/>
    <w:rsid w:val="001605DC"/>
    <w:rsid w:val="001633B1"/>
    <w:rsid w:val="00164CFC"/>
    <w:rsid w:val="00165058"/>
    <w:rsid w:val="001658D6"/>
    <w:rsid w:val="0016625D"/>
    <w:rsid w:val="00167A7A"/>
    <w:rsid w:val="00171179"/>
    <w:rsid w:val="00171A1E"/>
    <w:rsid w:val="001735F4"/>
    <w:rsid w:val="00174E81"/>
    <w:rsid w:val="00175FD2"/>
    <w:rsid w:val="0017742E"/>
    <w:rsid w:val="00177444"/>
    <w:rsid w:val="00177CA9"/>
    <w:rsid w:val="00180193"/>
    <w:rsid w:val="001809C1"/>
    <w:rsid w:val="00180DAB"/>
    <w:rsid w:val="00181148"/>
    <w:rsid w:val="00181365"/>
    <w:rsid w:val="0018182F"/>
    <w:rsid w:val="00182942"/>
    <w:rsid w:val="001853C9"/>
    <w:rsid w:val="001853ED"/>
    <w:rsid w:val="001874A7"/>
    <w:rsid w:val="00192ACE"/>
    <w:rsid w:val="00192DD4"/>
    <w:rsid w:val="001949CD"/>
    <w:rsid w:val="00194C5A"/>
    <w:rsid w:val="00196479"/>
    <w:rsid w:val="001A03B4"/>
    <w:rsid w:val="001A2D15"/>
    <w:rsid w:val="001A3091"/>
    <w:rsid w:val="001A486A"/>
    <w:rsid w:val="001A538C"/>
    <w:rsid w:val="001A6216"/>
    <w:rsid w:val="001A671B"/>
    <w:rsid w:val="001B21C7"/>
    <w:rsid w:val="001B4544"/>
    <w:rsid w:val="001B7DB4"/>
    <w:rsid w:val="001C1993"/>
    <w:rsid w:val="001C1F39"/>
    <w:rsid w:val="001C229A"/>
    <w:rsid w:val="001C29D3"/>
    <w:rsid w:val="001C2E12"/>
    <w:rsid w:val="001C4603"/>
    <w:rsid w:val="001C4805"/>
    <w:rsid w:val="001C4BA5"/>
    <w:rsid w:val="001C6B3C"/>
    <w:rsid w:val="001C6EFC"/>
    <w:rsid w:val="001C74C3"/>
    <w:rsid w:val="001D021C"/>
    <w:rsid w:val="001D282C"/>
    <w:rsid w:val="001D36CC"/>
    <w:rsid w:val="001D4227"/>
    <w:rsid w:val="001D4A25"/>
    <w:rsid w:val="001D52D7"/>
    <w:rsid w:val="001E00C9"/>
    <w:rsid w:val="001E08FD"/>
    <w:rsid w:val="001E170B"/>
    <w:rsid w:val="001E174E"/>
    <w:rsid w:val="001E3571"/>
    <w:rsid w:val="001E42F6"/>
    <w:rsid w:val="001E51EC"/>
    <w:rsid w:val="001E61C2"/>
    <w:rsid w:val="001F0A97"/>
    <w:rsid w:val="001F10E2"/>
    <w:rsid w:val="001F1298"/>
    <w:rsid w:val="001F22DD"/>
    <w:rsid w:val="001F4400"/>
    <w:rsid w:val="001F45EC"/>
    <w:rsid w:val="001F616E"/>
    <w:rsid w:val="001F76F2"/>
    <w:rsid w:val="00204693"/>
    <w:rsid w:val="00206BC2"/>
    <w:rsid w:val="00207852"/>
    <w:rsid w:val="00207AF0"/>
    <w:rsid w:val="0021307D"/>
    <w:rsid w:val="002131B2"/>
    <w:rsid w:val="0021322D"/>
    <w:rsid w:val="00215CBA"/>
    <w:rsid w:val="0021616E"/>
    <w:rsid w:val="00217572"/>
    <w:rsid w:val="00217BC4"/>
    <w:rsid w:val="00220610"/>
    <w:rsid w:val="00221009"/>
    <w:rsid w:val="0022180A"/>
    <w:rsid w:val="002221A4"/>
    <w:rsid w:val="00222544"/>
    <w:rsid w:val="00222D1E"/>
    <w:rsid w:val="00227D60"/>
    <w:rsid w:val="00230E21"/>
    <w:rsid w:val="00233DE8"/>
    <w:rsid w:val="002368CE"/>
    <w:rsid w:val="002372D5"/>
    <w:rsid w:val="002412B5"/>
    <w:rsid w:val="00241B72"/>
    <w:rsid w:val="00241D03"/>
    <w:rsid w:val="002442CF"/>
    <w:rsid w:val="002446F2"/>
    <w:rsid w:val="00252FD5"/>
    <w:rsid w:val="0025354E"/>
    <w:rsid w:val="002539B0"/>
    <w:rsid w:val="00254320"/>
    <w:rsid w:val="002602F2"/>
    <w:rsid w:val="002666B5"/>
    <w:rsid w:val="00266FFF"/>
    <w:rsid w:val="00267A9F"/>
    <w:rsid w:val="00267D03"/>
    <w:rsid w:val="00270391"/>
    <w:rsid w:val="00271070"/>
    <w:rsid w:val="0027182D"/>
    <w:rsid w:val="00272FD7"/>
    <w:rsid w:val="0027302E"/>
    <w:rsid w:val="00273831"/>
    <w:rsid w:val="002753B4"/>
    <w:rsid w:val="0027594E"/>
    <w:rsid w:val="00275CE0"/>
    <w:rsid w:val="00276812"/>
    <w:rsid w:val="00280602"/>
    <w:rsid w:val="002841C2"/>
    <w:rsid w:val="00284610"/>
    <w:rsid w:val="00285F41"/>
    <w:rsid w:val="002864F3"/>
    <w:rsid w:val="00286D8A"/>
    <w:rsid w:val="002903AC"/>
    <w:rsid w:val="002907F6"/>
    <w:rsid w:val="00291045"/>
    <w:rsid w:val="002921C6"/>
    <w:rsid w:val="002928BB"/>
    <w:rsid w:val="00292FFA"/>
    <w:rsid w:val="002933BD"/>
    <w:rsid w:val="002941D5"/>
    <w:rsid w:val="00294303"/>
    <w:rsid w:val="002A082B"/>
    <w:rsid w:val="002A1E88"/>
    <w:rsid w:val="002A4DBA"/>
    <w:rsid w:val="002A60DF"/>
    <w:rsid w:val="002A7BF9"/>
    <w:rsid w:val="002B0C9D"/>
    <w:rsid w:val="002B11A2"/>
    <w:rsid w:val="002B1818"/>
    <w:rsid w:val="002B34B1"/>
    <w:rsid w:val="002B35E1"/>
    <w:rsid w:val="002B40F3"/>
    <w:rsid w:val="002B5797"/>
    <w:rsid w:val="002B600C"/>
    <w:rsid w:val="002B6330"/>
    <w:rsid w:val="002C01A5"/>
    <w:rsid w:val="002C0A5E"/>
    <w:rsid w:val="002C0C59"/>
    <w:rsid w:val="002C0E38"/>
    <w:rsid w:val="002C5D2E"/>
    <w:rsid w:val="002D0A5F"/>
    <w:rsid w:val="002D1BCE"/>
    <w:rsid w:val="002D2327"/>
    <w:rsid w:val="002D59AF"/>
    <w:rsid w:val="002D70D8"/>
    <w:rsid w:val="002E0402"/>
    <w:rsid w:val="002E104C"/>
    <w:rsid w:val="002E212F"/>
    <w:rsid w:val="002E4B7B"/>
    <w:rsid w:val="002F01B1"/>
    <w:rsid w:val="002F01D7"/>
    <w:rsid w:val="002F10AD"/>
    <w:rsid w:val="002F2B33"/>
    <w:rsid w:val="002F2FF1"/>
    <w:rsid w:val="002F30A6"/>
    <w:rsid w:val="002F3E25"/>
    <w:rsid w:val="002F4176"/>
    <w:rsid w:val="002F4A5D"/>
    <w:rsid w:val="002F4B10"/>
    <w:rsid w:val="002F6E89"/>
    <w:rsid w:val="002F7202"/>
    <w:rsid w:val="00300C17"/>
    <w:rsid w:val="00301E4A"/>
    <w:rsid w:val="00302A67"/>
    <w:rsid w:val="00304A52"/>
    <w:rsid w:val="00305D98"/>
    <w:rsid w:val="0030679F"/>
    <w:rsid w:val="003075A6"/>
    <w:rsid w:val="00312782"/>
    <w:rsid w:val="00313363"/>
    <w:rsid w:val="0031608B"/>
    <w:rsid w:val="00320AD0"/>
    <w:rsid w:val="00321756"/>
    <w:rsid w:val="003219ED"/>
    <w:rsid w:val="00324095"/>
    <w:rsid w:val="003260A8"/>
    <w:rsid w:val="00326B58"/>
    <w:rsid w:val="00327098"/>
    <w:rsid w:val="00327290"/>
    <w:rsid w:val="00327DA8"/>
    <w:rsid w:val="00332639"/>
    <w:rsid w:val="003341B3"/>
    <w:rsid w:val="0033446E"/>
    <w:rsid w:val="0033560C"/>
    <w:rsid w:val="00335F0B"/>
    <w:rsid w:val="0033765F"/>
    <w:rsid w:val="00337AAB"/>
    <w:rsid w:val="003409DC"/>
    <w:rsid w:val="00340CF2"/>
    <w:rsid w:val="0034169A"/>
    <w:rsid w:val="00342D60"/>
    <w:rsid w:val="003441ED"/>
    <w:rsid w:val="00344FF5"/>
    <w:rsid w:val="0034529E"/>
    <w:rsid w:val="00345F00"/>
    <w:rsid w:val="003462D6"/>
    <w:rsid w:val="00347DD7"/>
    <w:rsid w:val="003501E2"/>
    <w:rsid w:val="00350F0D"/>
    <w:rsid w:val="00352C83"/>
    <w:rsid w:val="003549FF"/>
    <w:rsid w:val="0035617E"/>
    <w:rsid w:val="003566E4"/>
    <w:rsid w:val="003572B9"/>
    <w:rsid w:val="00357435"/>
    <w:rsid w:val="003606D5"/>
    <w:rsid w:val="00360D97"/>
    <w:rsid w:val="003611D3"/>
    <w:rsid w:val="00361CBC"/>
    <w:rsid w:val="00363F31"/>
    <w:rsid w:val="003648A7"/>
    <w:rsid w:val="00364F75"/>
    <w:rsid w:val="00366217"/>
    <w:rsid w:val="003669D6"/>
    <w:rsid w:val="00366B22"/>
    <w:rsid w:val="00366F47"/>
    <w:rsid w:val="003713F2"/>
    <w:rsid w:val="003715DF"/>
    <w:rsid w:val="00373806"/>
    <w:rsid w:val="00373DBF"/>
    <w:rsid w:val="00374495"/>
    <w:rsid w:val="00374858"/>
    <w:rsid w:val="00377C69"/>
    <w:rsid w:val="0038013E"/>
    <w:rsid w:val="003802EE"/>
    <w:rsid w:val="003807FF"/>
    <w:rsid w:val="00380BA1"/>
    <w:rsid w:val="00383674"/>
    <w:rsid w:val="00384285"/>
    <w:rsid w:val="00384DFA"/>
    <w:rsid w:val="00385F1E"/>
    <w:rsid w:val="0038724B"/>
    <w:rsid w:val="00390AC5"/>
    <w:rsid w:val="0039246C"/>
    <w:rsid w:val="00393E82"/>
    <w:rsid w:val="00395A7C"/>
    <w:rsid w:val="00395D15"/>
    <w:rsid w:val="003960B6"/>
    <w:rsid w:val="00396BF4"/>
    <w:rsid w:val="003A0431"/>
    <w:rsid w:val="003A0DFB"/>
    <w:rsid w:val="003A39F6"/>
    <w:rsid w:val="003A3F66"/>
    <w:rsid w:val="003A5B34"/>
    <w:rsid w:val="003A5BB3"/>
    <w:rsid w:val="003A62C2"/>
    <w:rsid w:val="003A6905"/>
    <w:rsid w:val="003A7CA3"/>
    <w:rsid w:val="003B4B3E"/>
    <w:rsid w:val="003B4BF7"/>
    <w:rsid w:val="003B4CB5"/>
    <w:rsid w:val="003B5066"/>
    <w:rsid w:val="003B5120"/>
    <w:rsid w:val="003B54A9"/>
    <w:rsid w:val="003B70A4"/>
    <w:rsid w:val="003B7F5E"/>
    <w:rsid w:val="003C0980"/>
    <w:rsid w:val="003C1635"/>
    <w:rsid w:val="003C3110"/>
    <w:rsid w:val="003C3325"/>
    <w:rsid w:val="003C3446"/>
    <w:rsid w:val="003C5762"/>
    <w:rsid w:val="003C5BAA"/>
    <w:rsid w:val="003C62DE"/>
    <w:rsid w:val="003C6723"/>
    <w:rsid w:val="003C725A"/>
    <w:rsid w:val="003C77A0"/>
    <w:rsid w:val="003D0CC0"/>
    <w:rsid w:val="003D1DD9"/>
    <w:rsid w:val="003D32A3"/>
    <w:rsid w:val="003D3534"/>
    <w:rsid w:val="003D35ED"/>
    <w:rsid w:val="003D464C"/>
    <w:rsid w:val="003D5FEE"/>
    <w:rsid w:val="003D616B"/>
    <w:rsid w:val="003D6550"/>
    <w:rsid w:val="003D7849"/>
    <w:rsid w:val="003D78A6"/>
    <w:rsid w:val="003E45C8"/>
    <w:rsid w:val="003E56BD"/>
    <w:rsid w:val="003E6B39"/>
    <w:rsid w:val="003F182E"/>
    <w:rsid w:val="003F2402"/>
    <w:rsid w:val="003F2682"/>
    <w:rsid w:val="003F3FA3"/>
    <w:rsid w:val="003F5D7E"/>
    <w:rsid w:val="003F6863"/>
    <w:rsid w:val="003F7369"/>
    <w:rsid w:val="00402C54"/>
    <w:rsid w:val="0040429F"/>
    <w:rsid w:val="004042D0"/>
    <w:rsid w:val="00404E0A"/>
    <w:rsid w:val="00404F60"/>
    <w:rsid w:val="0040778A"/>
    <w:rsid w:val="00411B10"/>
    <w:rsid w:val="00411BA5"/>
    <w:rsid w:val="00414968"/>
    <w:rsid w:val="00417BCF"/>
    <w:rsid w:val="00420205"/>
    <w:rsid w:val="004247B5"/>
    <w:rsid w:val="004256FF"/>
    <w:rsid w:val="00425D41"/>
    <w:rsid w:val="004279B9"/>
    <w:rsid w:val="00427FD1"/>
    <w:rsid w:val="00430725"/>
    <w:rsid w:val="0043091B"/>
    <w:rsid w:val="00432EEA"/>
    <w:rsid w:val="004351A4"/>
    <w:rsid w:val="00435C67"/>
    <w:rsid w:val="00436D8D"/>
    <w:rsid w:val="00436F79"/>
    <w:rsid w:val="00437B21"/>
    <w:rsid w:val="0044097D"/>
    <w:rsid w:val="00442D7E"/>
    <w:rsid w:val="0044387C"/>
    <w:rsid w:val="004471EB"/>
    <w:rsid w:val="00447E61"/>
    <w:rsid w:val="0045034D"/>
    <w:rsid w:val="00451258"/>
    <w:rsid w:val="004521F2"/>
    <w:rsid w:val="00452622"/>
    <w:rsid w:val="004526B3"/>
    <w:rsid w:val="00452CC0"/>
    <w:rsid w:val="00453D24"/>
    <w:rsid w:val="00454182"/>
    <w:rsid w:val="00457C19"/>
    <w:rsid w:val="004601B5"/>
    <w:rsid w:val="00461E11"/>
    <w:rsid w:val="00462636"/>
    <w:rsid w:val="0046319B"/>
    <w:rsid w:val="00463A47"/>
    <w:rsid w:val="00464C95"/>
    <w:rsid w:val="004651BC"/>
    <w:rsid w:val="004655F0"/>
    <w:rsid w:val="004669DF"/>
    <w:rsid w:val="004678A0"/>
    <w:rsid w:val="00471FA7"/>
    <w:rsid w:val="00472DBE"/>
    <w:rsid w:val="0047471F"/>
    <w:rsid w:val="00474889"/>
    <w:rsid w:val="0048135D"/>
    <w:rsid w:val="004826F4"/>
    <w:rsid w:val="00483454"/>
    <w:rsid w:val="00483762"/>
    <w:rsid w:val="00485CB5"/>
    <w:rsid w:val="004869F8"/>
    <w:rsid w:val="004879E9"/>
    <w:rsid w:val="00487FE5"/>
    <w:rsid w:val="00491E4A"/>
    <w:rsid w:val="00491ED8"/>
    <w:rsid w:val="00492579"/>
    <w:rsid w:val="00492CA8"/>
    <w:rsid w:val="00492E8E"/>
    <w:rsid w:val="0049315D"/>
    <w:rsid w:val="004948E6"/>
    <w:rsid w:val="004A00A5"/>
    <w:rsid w:val="004A0E5E"/>
    <w:rsid w:val="004A29C0"/>
    <w:rsid w:val="004A44B9"/>
    <w:rsid w:val="004A53C3"/>
    <w:rsid w:val="004A548E"/>
    <w:rsid w:val="004A6153"/>
    <w:rsid w:val="004A7A17"/>
    <w:rsid w:val="004B0606"/>
    <w:rsid w:val="004B0D04"/>
    <w:rsid w:val="004B0DEC"/>
    <w:rsid w:val="004B0EAD"/>
    <w:rsid w:val="004B1068"/>
    <w:rsid w:val="004B1126"/>
    <w:rsid w:val="004B2CBE"/>
    <w:rsid w:val="004B31D9"/>
    <w:rsid w:val="004B5300"/>
    <w:rsid w:val="004B5391"/>
    <w:rsid w:val="004B55A2"/>
    <w:rsid w:val="004B575B"/>
    <w:rsid w:val="004B5BD3"/>
    <w:rsid w:val="004B5BE8"/>
    <w:rsid w:val="004B642E"/>
    <w:rsid w:val="004B74D4"/>
    <w:rsid w:val="004C0876"/>
    <w:rsid w:val="004C0E06"/>
    <w:rsid w:val="004C0F3D"/>
    <w:rsid w:val="004C109E"/>
    <w:rsid w:val="004C30F4"/>
    <w:rsid w:val="004C3BDB"/>
    <w:rsid w:val="004C45C4"/>
    <w:rsid w:val="004C4F4C"/>
    <w:rsid w:val="004C554A"/>
    <w:rsid w:val="004D17D9"/>
    <w:rsid w:val="004D20EA"/>
    <w:rsid w:val="004D4178"/>
    <w:rsid w:val="004D48C2"/>
    <w:rsid w:val="004D49E9"/>
    <w:rsid w:val="004D520A"/>
    <w:rsid w:val="004D585F"/>
    <w:rsid w:val="004D5993"/>
    <w:rsid w:val="004D5CD1"/>
    <w:rsid w:val="004D6D5D"/>
    <w:rsid w:val="004D6FA7"/>
    <w:rsid w:val="004E00BE"/>
    <w:rsid w:val="004E15AF"/>
    <w:rsid w:val="004E1623"/>
    <w:rsid w:val="004E1F6F"/>
    <w:rsid w:val="004E22D5"/>
    <w:rsid w:val="004E3497"/>
    <w:rsid w:val="004E36AD"/>
    <w:rsid w:val="004E3C64"/>
    <w:rsid w:val="004E472C"/>
    <w:rsid w:val="004E4B79"/>
    <w:rsid w:val="004F0824"/>
    <w:rsid w:val="004F23A4"/>
    <w:rsid w:val="004F241A"/>
    <w:rsid w:val="004F47D6"/>
    <w:rsid w:val="004F602A"/>
    <w:rsid w:val="004F6B3E"/>
    <w:rsid w:val="004F71C8"/>
    <w:rsid w:val="00502CF6"/>
    <w:rsid w:val="005032FE"/>
    <w:rsid w:val="005033EE"/>
    <w:rsid w:val="005052DD"/>
    <w:rsid w:val="005065CA"/>
    <w:rsid w:val="00507AB9"/>
    <w:rsid w:val="0051517F"/>
    <w:rsid w:val="005172D5"/>
    <w:rsid w:val="00517AE7"/>
    <w:rsid w:val="0052011D"/>
    <w:rsid w:val="00521194"/>
    <w:rsid w:val="00521DF9"/>
    <w:rsid w:val="00524A27"/>
    <w:rsid w:val="0052668C"/>
    <w:rsid w:val="005269E9"/>
    <w:rsid w:val="00530CE9"/>
    <w:rsid w:val="005317B6"/>
    <w:rsid w:val="00531B1C"/>
    <w:rsid w:val="00533240"/>
    <w:rsid w:val="00534C08"/>
    <w:rsid w:val="0053639E"/>
    <w:rsid w:val="00536AED"/>
    <w:rsid w:val="00541EAA"/>
    <w:rsid w:val="00544007"/>
    <w:rsid w:val="005457C3"/>
    <w:rsid w:val="00546CD4"/>
    <w:rsid w:val="00552541"/>
    <w:rsid w:val="00553CFE"/>
    <w:rsid w:val="00556995"/>
    <w:rsid w:val="00557B8E"/>
    <w:rsid w:val="00557DC1"/>
    <w:rsid w:val="005600F1"/>
    <w:rsid w:val="00561BB9"/>
    <w:rsid w:val="0056216F"/>
    <w:rsid w:val="0056387B"/>
    <w:rsid w:val="00564832"/>
    <w:rsid w:val="005649AB"/>
    <w:rsid w:val="00564B78"/>
    <w:rsid w:val="00565C57"/>
    <w:rsid w:val="005667CE"/>
    <w:rsid w:val="00567293"/>
    <w:rsid w:val="00570760"/>
    <w:rsid w:val="00570B1D"/>
    <w:rsid w:val="00571A01"/>
    <w:rsid w:val="005723D3"/>
    <w:rsid w:val="00572BA2"/>
    <w:rsid w:val="00574642"/>
    <w:rsid w:val="0057555D"/>
    <w:rsid w:val="005775A7"/>
    <w:rsid w:val="00583231"/>
    <w:rsid w:val="00583EA7"/>
    <w:rsid w:val="0058684D"/>
    <w:rsid w:val="00587CB9"/>
    <w:rsid w:val="005913B1"/>
    <w:rsid w:val="005914D5"/>
    <w:rsid w:val="00591F85"/>
    <w:rsid w:val="00595C5B"/>
    <w:rsid w:val="0059773E"/>
    <w:rsid w:val="005A05FC"/>
    <w:rsid w:val="005A1EEC"/>
    <w:rsid w:val="005A3956"/>
    <w:rsid w:val="005A6E89"/>
    <w:rsid w:val="005B22A2"/>
    <w:rsid w:val="005B4D74"/>
    <w:rsid w:val="005B554C"/>
    <w:rsid w:val="005B5D82"/>
    <w:rsid w:val="005C28E2"/>
    <w:rsid w:val="005C2ECB"/>
    <w:rsid w:val="005C4A5B"/>
    <w:rsid w:val="005C6929"/>
    <w:rsid w:val="005C794F"/>
    <w:rsid w:val="005D0BF9"/>
    <w:rsid w:val="005D0DE2"/>
    <w:rsid w:val="005D0ECC"/>
    <w:rsid w:val="005D1E56"/>
    <w:rsid w:val="005D224D"/>
    <w:rsid w:val="005D4396"/>
    <w:rsid w:val="005D6A05"/>
    <w:rsid w:val="005D707F"/>
    <w:rsid w:val="005D70DD"/>
    <w:rsid w:val="005D72E1"/>
    <w:rsid w:val="005D7A22"/>
    <w:rsid w:val="005D7D67"/>
    <w:rsid w:val="005D7D6B"/>
    <w:rsid w:val="005E30AD"/>
    <w:rsid w:val="005E3705"/>
    <w:rsid w:val="005E71B0"/>
    <w:rsid w:val="005F1644"/>
    <w:rsid w:val="00602E9C"/>
    <w:rsid w:val="00604F20"/>
    <w:rsid w:val="00607164"/>
    <w:rsid w:val="006072B4"/>
    <w:rsid w:val="00607802"/>
    <w:rsid w:val="00607DCB"/>
    <w:rsid w:val="00610127"/>
    <w:rsid w:val="00610CDD"/>
    <w:rsid w:val="006131D5"/>
    <w:rsid w:val="006141B3"/>
    <w:rsid w:val="0061455A"/>
    <w:rsid w:val="006166EF"/>
    <w:rsid w:val="006210C3"/>
    <w:rsid w:val="0062395D"/>
    <w:rsid w:val="00623E84"/>
    <w:rsid w:val="0062433D"/>
    <w:rsid w:val="00624497"/>
    <w:rsid w:val="00626162"/>
    <w:rsid w:val="00631876"/>
    <w:rsid w:val="006318E2"/>
    <w:rsid w:val="00631C1E"/>
    <w:rsid w:val="00633037"/>
    <w:rsid w:val="00633172"/>
    <w:rsid w:val="00634556"/>
    <w:rsid w:val="00636FA6"/>
    <w:rsid w:val="00642263"/>
    <w:rsid w:val="00643510"/>
    <w:rsid w:val="0064510A"/>
    <w:rsid w:val="006456B7"/>
    <w:rsid w:val="006456EB"/>
    <w:rsid w:val="00647745"/>
    <w:rsid w:val="00647C87"/>
    <w:rsid w:val="00653B1B"/>
    <w:rsid w:val="0065415C"/>
    <w:rsid w:val="00655DED"/>
    <w:rsid w:val="00655E24"/>
    <w:rsid w:val="00655F55"/>
    <w:rsid w:val="00661002"/>
    <w:rsid w:val="00661239"/>
    <w:rsid w:val="006616AA"/>
    <w:rsid w:val="00662D86"/>
    <w:rsid w:val="00664B16"/>
    <w:rsid w:val="00665330"/>
    <w:rsid w:val="00666E69"/>
    <w:rsid w:val="00667F61"/>
    <w:rsid w:val="00670973"/>
    <w:rsid w:val="00671E09"/>
    <w:rsid w:val="00674BB5"/>
    <w:rsid w:val="00675345"/>
    <w:rsid w:val="00675622"/>
    <w:rsid w:val="00676167"/>
    <w:rsid w:val="0067674A"/>
    <w:rsid w:val="006769CA"/>
    <w:rsid w:val="00677CC0"/>
    <w:rsid w:val="0068149F"/>
    <w:rsid w:val="00681F51"/>
    <w:rsid w:val="00690704"/>
    <w:rsid w:val="006911D4"/>
    <w:rsid w:val="00691C76"/>
    <w:rsid w:val="0069380A"/>
    <w:rsid w:val="00695336"/>
    <w:rsid w:val="00695BE9"/>
    <w:rsid w:val="00697DF7"/>
    <w:rsid w:val="006A275B"/>
    <w:rsid w:val="006A2E45"/>
    <w:rsid w:val="006A693A"/>
    <w:rsid w:val="006B064D"/>
    <w:rsid w:val="006B3CB7"/>
    <w:rsid w:val="006B4E22"/>
    <w:rsid w:val="006B5240"/>
    <w:rsid w:val="006C20AB"/>
    <w:rsid w:val="006C3117"/>
    <w:rsid w:val="006C5C5E"/>
    <w:rsid w:val="006C73A7"/>
    <w:rsid w:val="006C740A"/>
    <w:rsid w:val="006C7F70"/>
    <w:rsid w:val="006D0B20"/>
    <w:rsid w:val="006D1B4A"/>
    <w:rsid w:val="006D3F6C"/>
    <w:rsid w:val="006D5261"/>
    <w:rsid w:val="006D7A6F"/>
    <w:rsid w:val="006E121B"/>
    <w:rsid w:val="006E1B04"/>
    <w:rsid w:val="006E2414"/>
    <w:rsid w:val="006E3CE8"/>
    <w:rsid w:val="006E3E3A"/>
    <w:rsid w:val="006E43CC"/>
    <w:rsid w:val="006F21D1"/>
    <w:rsid w:val="006F3FAF"/>
    <w:rsid w:val="006F4158"/>
    <w:rsid w:val="006F4C6A"/>
    <w:rsid w:val="006F538F"/>
    <w:rsid w:val="006F56A5"/>
    <w:rsid w:val="006F6D8F"/>
    <w:rsid w:val="006F7042"/>
    <w:rsid w:val="006F7307"/>
    <w:rsid w:val="006F730A"/>
    <w:rsid w:val="006F7B64"/>
    <w:rsid w:val="006F7FAF"/>
    <w:rsid w:val="00700D54"/>
    <w:rsid w:val="0070116F"/>
    <w:rsid w:val="0070171B"/>
    <w:rsid w:val="00702632"/>
    <w:rsid w:val="0070363E"/>
    <w:rsid w:val="00703923"/>
    <w:rsid w:val="00705D06"/>
    <w:rsid w:val="00707ACF"/>
    <w:rsid w:val="0071101F"/>
    <w:rsid w:val="007126F1"/>
    <w:rsid w:val="00712DAD"/>
    <w:rsid w:val="00714331"/>
    <w:rsid w:val="00717649"/>
    <w:rsid w:val="007176FD"/>
    <w:rsid w:val="00720391"/>
    <w:rsid w:val="00721DD3"/>
    <w:rsid w:val="00724AA9"/>
    <w:rsid w:val="00726A3F"/>
    <w:rsid w:val="0073127F"/>
    <w:rsid w:val="00731550"/>
    <w:rsid w:val="0073396D"/>
    <w:rsid w:val="00733A0B"/>
    <w:rsid w:val="00733F1C"/>
    <w:rsid w:val="00733F82"/>
    <w:rsid w:val="00734BAF"/>
    <w:rsid w:val="00735F1D"/>
    <w:rsid w:val="00736E23"/>
    <w:rsid w:val="00737FAB"/>
    <w:rsid w:val="0074058C"/>
    <w:rsid w:val="00740DA1"/>
    <w:rsid w:val="00741130"/>
    <w:rsid w:val="00741A3A"/>
    <w:rsid w:val="00741F4C"/>
    <w:rsid w:val="00742423"/>
    <w:rsid w:val="00745F32"/>
    <w:rsid w:val="00747090"/>
    <w:rsid w:val="00747B8A"/>
    <w:rsid w:val="00747D84"/>
    <w:rsid w:val="00750A9A"/>
    <w:rsid w:val="00751F76"/>
    <w:rsid w:val="0075311E"/>
    <w:rsid w:val="00755994"/>
    <w:rsid w:val="007559E0"/>
    <w:rsid w:val="00755F9C"/>
    <w:rsid w:val="00756EB1"/>
    <w:rsid w:val="007602C9"/>
    <w:rsid w:val="007604F3"/>
    <w:rsid w:val="00760C00"/>
    <w:rsid w:val="0076239C"/>
    <w:rsid w:val="00763260"/>
    <w:rsid w:val="00763642"/>
    <w:rsid w:val="00765399"/>
    <w:rsid w:val="00765930"/>
    <w:rsid w:val="00765FA4"/>
    <w:rsid w:val="00766622"/>
    <w:rsid w:val="00767220"/>
    <w:rsid w:val="007706D5"/>
    <w:rsid w:val="00770D04"/>
    <w:rsid w:val="007723BA"/>
    <w:rsid w:val="0077344B"/>
    <w:rsid w:val="007743AD"/>
    <w:rsid w:val="00774CEC"/>
    <w:rsid w:val="0077515C"/>
    <w:rsid w:val="00775622"/>
    <w:rsid w:val="00782750"/>
    <w:rsid w:val="00783A5C"/>
    <w:rsid w:val="00785C12"/>
    <w:rsid w:val="00787255"/>
    <w:rsid w:val="00787F76"/>
    <w:rsid w:val="00791D7A"/>
    <w:rsid w:val="007938D2"/>
    <w:rsid w:val="00793BCF"/>
    <w:rsid w:val="00794A75"/>
    <w:rsid w:val="00794C61"/>
    <w:rsid w:val="00795373"/>
    <w:rsid w:val="007966CB"/>
    <w:rsid w:val="0079733D"/>
    <w:rsid w:val="00797CDA"/>
    <w:rsid w:val="007A106D"/>
    <w:rsid w:val="007A3545"/>
    <w:rsid w:val="007A63F9"/>
    <w:rsid w:val="007A7A1E"/>
    <w:rsid w:val="007B45D5"/>
    <w:rsid w:val="007B4EF0"/>
    <w:rsid w:val="007B608F"/>
    <w:rsid w:val="007B7FAB"/>
    <w:rsid w:val="007C051A"/>
    <w:rsid w:val="007C16CC"/>
    <w:rsid w:val="007C18F3"/>
    <w:rsid w:val="007C1B4B"/>
    <w:rsid w:val="007C1C25"/>
    <w:rsid w:val="007C2FE6"/>
    <w:rsid w:val="007C56BB"/>
    <w:rsid w:val="007C5E9E"/>
    <w:rsid w:val="007C7EE8"/>
    <w:rsid w:val="007D0156"/>
    <w:rsid w:val="007D084F"/>
    <w:rsid w:val="007D14FC"/>
    <w:rsid w:val="007D1F3E"/>
    <w:rsid w:val="007D3695"/>
    <w:rsid w:val="007D5022"/>
    <w:rsid w:val="007E0C89"/>
    <w:rsid w:val="007E3FFA"/>
    <w:rsid w:val="007E4B5C"/>
    <w:rsid w:val="007E6491"/>
    <w:rsid w:val="007E6F5E"/>
    <w:rsid w:val="007E728B"/>
    <w:rsid w:val="007E7AA0"/>
    <w:rsid w:val="007F06FC"/>
    <w:rsid w:val="007F15B4"/>
    <w:rsid w:val="007F2D89"/>
    <w:rsid w:val="007F5C15"/>
    <w:rsid w:val="00801C82"/>
    <w:rsid w:val="00803099"/>
    <w:rsid w:val="0080524B"/>
    <w:rsid w:val="00810574"/>
    <w:rsid w:val="00811658"/>
    <w:rsid w:val="00812468"/>
    <w:rsid w:val="00814693"/>
    <w:rsid w:val="00817B02"/>
    <w:rsid w:val="00817FED"/>
    <w:rsid w:val="008232D6"/>
    <w:rsid w:val="008232F8"/>
    <w:rsid w:val="00823BDF"/>
    <w:rsid w:val="00823CC0"/>
    <w:rsid w:val="00823E53"/>
    <w:rsid w:val="0082654B"/>
    <w:rsid w:val="00827708"/>
    <w:rsid w:val="00830AB1"/>
    <w:rsid w:val="0083149F"/>
    <w:rsid w:val="0083166C"/>
    <w:rsid w:val="008351E4"/>
    <w:rsid w:val="0083572A"/>
    <w:rsid w:val="00835CA2"/>
    <w:rsid w:val="008370B7"/>
    <w:rsid w:val="00843243"/>
    <w:rsid w:val="00843DEA"/>
    <w:rsid w:val="00845711"/>
    <w:rsid w:val="00846465"/>
    <w:rsid w:val="00847850"/>
    <w:rsid w:val="00847B77"/>
    <w:rsid w:val="00847FE8"/>
    <w:rsid w:val="0085002A"/>
    <w:rsid w:val="0085006E"/>
    <w:rsid w:val="00852274"/>
    <w:rsid w:val="008523FD"/>
    <w:rsid w:val="00853DAE"/>
    <w:rsid w:val="00853F73"/>
    <w:rsid w:val="00854EF2"/>
    <w:rsid w:val="00855A31"/>
    <w:rsid w:val="00855BE5"/>
    <w:rsid w:val="0085642B"/>
    <w:rsid w:val="00856D78"/>
    <w:rsid w:val="00857751"/>
    <w:rsid w:val="0086010B"/>
    <w:rsid w:val="008604DA"/>
    <w:rsid w:val="008608E9"/>
    <w:rsid w:val="00861DFA"/>
    <w:rsid w:val="00861F45"/>
    <w:rsid w:val="00863262"/>
    <w:rsid w:val="00863A30"/>
    <w:rsid w:val="008678C8"/>
    <w:rsid w:val="00870307"/>
    <w:rsid w:val="00876203"/>
    <w:rsid w:val="008801BB"/>
    <w:rsid w:val="008845FE"/>
    <w:rsid w:val="00885268"/>
    <w:rsid w:val="008852C8"/>
    <w:rsid w:val="008853FC"/>
    <w:rsid w:val="008866DD"/>
    <w:rsid w:val="008872D7"/>
    <w:rsid w:val="00887C14"/>
    <w:rsid w:val="0089011A"/>
    <w:rsid w:val="008913FA"/>
    <w:rsid w:val="0089252C"/>
    <w:rsid w:val="0089258E"/>
    <w:rsid w:val="00896247"/>
    <w:rsid w:val="00896956"/>
    <w:rsid w:val="00896C76"/>
    <w:rsid w:val="008A0011"/>
    <w:rsid w:val="008A2034"/>
    <w:rsid w:val="008A2D53"/>
    <w:rsid w:val="008A6C65"/>
    <w:rsid w:val="008A7FE9"/>
    <w:rsid w:val="008B0A06"/>
    <w:rsid w:val="008B15CA"/>
    <w:rsid w:val="008B3673"/>
    <w:rsid w:val="008B4CEC"/>
    <w:rsid w:val="008B4EED"/>
    <w:rsid w:val="008B603C"/>
    <w:rsid w:val="008B6B6C"/>
    <w:rsid w:val="008C08AC"/>
    <w:rsid w:val="008C0B85"/>
    <w:rsid w:val="008C298E"/>
    <w:rsid w:val="008C5C34"/>
    <w:rsid w:val="008C7E3C"/>
    <w:rsid w:val="008D007A"/>
    <w:rsid w:val="008D0BAB"/>
    <w:rsid w:val="008D0E00"/>
    <w:rsid w:val="008D4A6B"/>
    <w:rsid w:val="008D5806"/>
    <w:rsid w:val="008D6644"/>
    <w:rsid w:val="008E0329"/>
    <w:rsid w:val="008E0D65"/>
    <w:rsid w:val="008E0EE9"/>
    <w:rsid w:val="008E160C"/>
    <w:rsid w:val="008E2DFD"/>
    <w:rsid w:val="008E33E1"/>
    <w:rsid w:val="008E37F9"/>
    <w:rsid w:val="008E4261"/>
    <w:rsid w:val="008E7203"/>
    <w:rsid w:val="008F114B"/>
    <w:rsid w:val="008F1429"/>
    <w:rsid w:val="008F355B"/>
    <w:rsid w:val="008F3C5F"/>
    <w:rsid w:val="008F47E7"/>
    <w:rsid w:val="008F5FAF"/>
    <w:rsid w:val="008F5FF7"/>
    <w:rsid w:val="008F7822"/>
    <w:rsid w:val="00901C79"/>
    <w:rsid w:val="00902246"/>
    <w:rsid w:val="00905D69"/>
    <w:rsid w:val="0090600F"/>
    <w:rsid w:val="009061E9"/>
    <w:rsid w:val="009067BE"/>
    <w:rsid w:val="00907468"/>
    <w:rsid w:val="00910A6E"/>
    <w:rsid w:val="00912600"/>
    <w:rsid w:val="00913779"/>
    <w:rsid w:val="00914B68"/>
    <w:rsid w:val="0091604D"/>
    <w:rsid w:val="00917400"/>
    <w:rsid w:val="009176C1"/>
    <w:rsid w:val="0092333B"/>
    <w:rsid w:val="009255BB"/>
    <w:rsid w:val="00931956"/>
    <w:rsid w:val="00931E20"/>
    <w:rsid w:val="009324B5"/>
    <w:rsid w:val="00932A15"/>
    <w:rsid w:val="00933274"/>
    <w:rsid w:val="009337E0"/>
    <w:rsid w:val="00934856"/>
    <w:rsid w:val="009351C0"/>
    <w:rsid w:val="00937638"/>
    <w:rsid w:val="009400CC"/>
    <w:rsid w:val="00940C06"/>
    <w:rsid w:val="009415DE"/>
    <w:rsid w:val="00942A50"/>
    <w:rsid w:val="00942EC9"/>
    <w:rsid w:val="0094379E"/>
    <w:rsid w:val="00945830"/>
    <w:rsid w:val="009500A9"/>
    <w:rsid w:val="00950766"/>
    <w:rsid w:val="00950880"/>
    <w:rsid w:val="00951500"/>
    <w:rsid w:val="00951BF8"/>
    <w:rsid w:val="00952653"/>
    <w:rsid w:val="00952ADA"/>
    <w:rsid w:val="009562B3"/>
    <w:rsid w:val="00957DEC"/>
    <w:rsid w:val="009628B7"/>
    <w:rsid w:val="00963110"/>
    <w:rsid w:val="00964C2A"/>
    <w:rsid w:val="00964F65"/>
    <w:rsid w:val="009656B6"/>
    <w:rsid w:val="00970F15"/>
    <w:rsid w:val="009719CE"/>
    <w:rsid w:val="00971A06"/>
    <w:rsid w:val="009732AA"/>
    <w:rsid w:val="0097486D"/>
    <w:rsid w:val="009760A5"/>
    <w:rsid w:val="009779E8"/>
    <w:rsid w:val="00981ADD"/>
    <w:rsid w:val="0098210A"/>
    <w:rsid w:val="009822A3"/>
    <w:rsid w:val="00982905"/>
    <w:rsid w:val="00983BE4"/>
    <w:rsid w:val="00984CFD"/>
    <w:rsid w:val="00985388"/>
    <w:rsid w:val="00985DA1"/>
    <w:rsid w:val="009861F1"/>
    <w:rsid w:val="00995FF2"/>
    <w:rsid w:val="00996140"/>
    <w:rsid w:val="009A163E"/>
    <w:rsid w:val="009A590D"/>
    <w:rsid w:val="009A5C1D"/>
    <w:rsid w:val="009A6076"/>
    <w:rsid w:val="009A6E7B"/>
    <w:rsid w:val="009B001C"/>
    <w:rsid w:val="009B097A"/>
    <w:rsid w:val="009B1709"/>
    <w:rsid w:val="009B1E4B"/>
    <w:rsid w:val="009B207A"/>
    <w:rsid w:val="009B2301"/>
    <w:rsid w:val="009B2B91"/>
    <w:rsid w:val="009B325A"/>
    <w:rsid w:val="009B3459"/>
    <w:rsid w:val="009B4C94"/>
    <w:rsid w:val="009B4F13"/>
    <w:rsid w:val="009B54A4"/>
    <w:rsid w:val="009B5D3A"/>
    <w:rsid w:val="009C0225"/>
    <w:rsid w:val="009C0A3E"/>
    <w:rsid w:val="009C1934"/>
    <w:rsid w:val="009C42BA"/>
    <w:rsid w:val="009C79F7"/>
    <w:rsid w:val="009D09A8"/>
    <w:rsid w:val="009D5E2A"/>
    <w:rsid w:val="009D6872"/>
    <w:rsid w:val="009E0C08"/>
    <w:rsid w:val="009E0FD0"/>
    <w:rsid w:val="009E1AD3"/>
    <w:rsid w:val="009E1D08"/>
    <w:rsid w:val="009E2068"/>
    <w:rsid w:val="009E4308"/>
    <w:rsid w:val="009E49AF"/>
    <w:rsid w:val="009F01C5"/>
    <w:rsid w:val="009F1052"/>
    <w:rsid w:val="009F16FC"/>
    <w:rsid w:val="009F1959"/>
    <w:rsid w:val="009F2070"/>
    <w:rsid w:val="009F2AC8"/>
    <w:rsid w:val="009F4055"/>
    <w:rsid w:val="009F4842"/>
    <w:rsid w:val="009F63EC"/>
    <w:rsid w:val="009F662D"/>
    <w:rsid w:val="009F7279"/>
    <w:rsid w:val="00A00278"/>
    <w:rsid w:val="00A00873"/>
    <w:rsid w:val="00A04E39"/>
    <w:rsid w:val="00A06260"/>
    <w:rsid w:val="00A10156"/>
    <w:rsid w:val="00A119CE"/>
    <w:rsid w:val="00A13EA9"/>
    <w:rsid w:val="00A173D8"/>
    <w:rsid w:val="00A203DE"/>
    <w:rsid w:val="00A2041B"/>
    <w:rsid w:val="00A21C78"/>
    <w:rsid w:val="00A315D7"/>
    <w:rsid w:val="00A319D0"/>
    <w:rsid w:val="00A341F0"/>
    <w:rsid w:val="00A37005"/>
    <w:rsid w:val="00A400FC"/>
    <w:rsid w:val="00A42DE5"/>
    <w:rsid w:val="00A42FE1"/>
    <w:rsid w:val="00A453E1"/>
    <w:rsid w:val="00A457BC"/>
    <w:rsid w:val="00A46B73"/>
    <w:rsid w:val="00A476E1"/>
    <w:rsid w:val="00A51FBC"/>
    <w:rsid w:val="00A52BFD"/>
    <w:rsid w:val="00A52C21"/>
    <w:rsid w:val="00A54490"/>
    <w:rsid w:val="00A557AB"/>
    <w:rsid w:val="00A56E04"/>
    <w:rsid w:val="00A6029F"/>
    <w:rsid w:val="00A61460"/>
    <w:rsid w:val="00A61461"/>
    <w:rsid w:val="00A61B40"/>
    <w:rsid w:val="00A62497"/>
    <w:rsid w:val="00A63BD3"/>
    <w:rsid w:val="00A642E5"/>
    <w:rsid w:val="00A649A2"/>
    <w:rsid w:val="00A6563A"/>
    <w:rsid w:val="00A670CC"/>
    <w:rsid w:val="00A713D8"/>
    <w:rsid w:val="00A71E8D"/>
    <w:rsid w:val="00A76778"/>
    <w:rsid w:val="00A77586"/>
    <w:rsid w:val="00A870FD"/>
    <w:rsid w:val="00A875F3"/>
    <w:rsid w:val="00A914EE"/>
    <w:rsid w:val="00A93CE1"/>
    <w:rsid w:val="00A97220"/>
    <w:rsid w:val="00A97D78"/>
    <w:rsid w:val="00A97DE5"/>
    <w:rsid w:val="00AA0534"/>
    <w:rsid w:val="00AA0819"/>
    <w:rsid w:val="00AA0DDE"/>
    <w:rsid w:val="00AA1DCD"/>
    <w:rsid w:val="00AA4094"/>
    <w:rsid w:val="00AB3599"/>
    <w:rsid w:val="00AB4D45"/>
    <w:rsid w:val="00AB4E10"/>
    <w:rsid w:val="00AB6A7B"/>
    <w:rsid w:val="00AC18B6"/>
    <w:rsid w:val="00AC68C2"/>
    <w:rsid w:val="00AC75A2"/>
    <w:rsid w:val="00AD28A3"/>
    <w:rsid w:val="00AD5731"/>
    <w:rsid w:val="00AD67EE"/>
    <w:rsid w:val="00AD7239"/>
    <w:rsid w:val="00AD7A49"/>
    <w:rsid w:val="00AD7C7D"/>
    <w:rsid w:val="00AE121F"/>
    <w:rsid w:val="00AE269E"/>
    <w:rsid w:val="00AE41D2"/>
    <w:rsid w:val="00AE570B"/>
    <w:rsid w:val="00AF16DC"/>
    <w:rsid w:val="00AF69A6"/>
    <w:rsid w:val="00AF7270"/>
    <w:rsid w:val="00B00599"/>
    <w:rsid w:val="00B02235"/>
    <w:rsid w:val="00B027B1"/>
    <w:rsid w:val="00B05B03"/>
    <w:rsid w:val="00B079C7"/>
    <w:rsid w:val="00B10D47"/>
    <w:rsid w:val="00B125F4"/>
    <w:rsid w:val="00B1395B"/>
    <w:rsid w:val="00B13B47"/>
    <w:rsid w:val="00B1566A"/>
    <w:rsid w:val="00B15E94"/>
    <w:rsid w:val="00B1603D"/>
    <w:rsid w:val="00B16D38"/>
    <w:rsid w:val="00B171F1"/>
    <w:rsid w:val="00B226B1"/>
    <w:rsid w:val="00B22773"/>
    <w:rsid w:val="00B22BE9"/>
    <w:rsid w:val="00B243FB"/>
    <w:rsid w:val="00B3722C"/>
    <w:rsid w:val="00B40EF8"/>
    <w:rsid w:val="00B42251"/>
    <w:rsid w:val="00B42472"/>
    <w:rsid w:val="00B42FD1"/>
    <w:rsid w:val="00B44249"/>
    <w:rsid w:val="00B4450E"/>
    <w:rsid w:val="00B45B8A"/>
    <w:rsid w:val="00B47DA2"/>
    <w:rsid w:val="00B5248B"/>
    <w:rsid w:val="00B527FB"/>
    <w:rsid w:val="00B5482F"/>
    <w:rsid w:val="00B56A03"/>
    <w:rsid w:val="00B5750B"/>
    <w:rsid w:val="00B57C7B"/>
    <w:rsid w:val="00B60DF1"/>
    <w:rsid w:val="00B62257"/>
    <w:rsid w:val="00B62E9A"/>
    <w:rsid w:val="00B64680"/>
    <w:rsid w:val="00B65296"/>
    <w:rsid w:val="00B704DB"/>
    <w:rsid w:val="00B74A64"/>
    <w:rsid w:val="00B766CB"/>
    <w:rsid w:val="00B80D93"/>
    <w:rsid w:val="00B857AA"/>
    <w:rsid w:val="00B876AD"/>
    <w:rsid w:val="00B87C4F"/>
    <w:rsid w:val="00B9032C"/>
    <w:rsid w:val="00B912BE"/>
    <w:rsid w:val="00B91803"/>
    <w:rsid w:val="00B939EC"/>
    <w:rsid w:val="00B96D69"/>
    <w:rsid w:val="00BA146E"/>
    <w:rsid w:val="00BA1618"/>
    <w:rsid w:val="00BA3B82"/>
    <w:rsid w:val="00BA570A"/>
    <w:rsid w:val="00BA657F"/>
    <w:rsid w:val="00BA6FA5"/>
    <w:rsid w:val="00BB0333"/>
    <w:rsid w:val="00BB5248"/>
    <w:rsid w:val="00BB5825"/>
    <w:rsid w:val="00BB6503"/>
    <w:rsid w:val="00BB7D2C"/>
    <w:rsid w:val="00BC021F"/>
    <w:rsid w:val="00BC0292"/>
    <w:rsid w:val="00BC0A20"/>
    <w:rsid w:val="00BC0C03"/>
    <w:rsid w:val="00BC0CDD"/>
    <w:rsid w:val="00BC1B4C"/>
    <w:rsid w:val="00BC20CF"/>
    <w:rsid w:val="00BC33DF"/>
    <w:rsid w:val="00BC54D3"/>
    <w:rsid w:val="00BC5796"/>
    <w:rsid w:val="00BC60AC"/>
    <w:rsid w:val="00BC65C7"/>
    <w:rsid w:val="00BC74F3"/>
    <w:rsid w:val="00BD014B"/>
    <w:rsid w:val="00BD054D"/>
    <w:rsid w:val="00BD172B"/>
    <w:rsid w:val="00BD4C67"/>
    <w:rsid w:val="00BD4E57"/>
    <w:rsid w:val="00BD51A8"/>
    <w:rsid w:val="00BD57C4"/>
    <w:rsid w:val="00BD77D5"/>
    <w:rsid w:val="00BE1D8C"/>
    <w:rsid w:val="00BE276A"/>
    <w:rsid w:val="00BE395A"/>
    <w:rsid w:val="00BE395B"/>
    <w:rsid w:val="00BE5597"/>
    <w:rsid w:val="00BE5F0C"/>
    <w:rsid w:val="00BF1523"/>
    <w:rsid w:val="00BF5C70"/>
    <w:rsid w:val="00C003B3"/>
    <w:rsid w:val="00C00714"/>
    <w:rsid w:val="00C009A1"/>
    <w:rsid w:val="00C0148B"/>
    <w:rsid w:val="00C0226F"/>
    <w:rsid w:val="00C05D7A"/>
    <w:rsid w:val="00C063B2"/>
    <w:rsid w:val="00C06C2C"/>
    <w:rsid w:val="00C108A3"/>
    <w:rsid w:val="00C117ED"/>
    <w:rsid w:val="00C127CE"/>
    <w:rsid w:val="00C14908"/>
    <w:rsid w:val="00C14DD3"/>
    <w:rsid w:val="00C151DC"/>
    <w:rsid w:val="00C20C7F"/>
    <w:rsid w:val="00C20E3E"/>
    <w:rsid w:val="00C2123D"/>
    <w:rsid w:val="00C25CE0"/>
    <w:rsid w:val="00C276E4"/>
    <w:rsid w:val="00C33828"/>
    <w:rsid w:val="00C360D5"/>
    <w:rsid w:val="00C37A57"/>
    <w:rsid w:val="00C4024D"/>
    <w:rsid w:val="00C416FB"/>
    <w:rsid w:val="00C479CE"/>
    <w:rsid w:val="00C50B6E"/>
    <w:rsid w:val="00C50E12"/>
    <w:rsid w:val="00C50F7E"/>
    <w:rsid w:val="00C51496"/>
    <w:rsid w:val="00C5404E"/>
    <w:rsid w:val="00C55EB2"/>
    <w:rsid w:val="00C561EF"/>
    <w:rsid w:val="00C5655B"/>
    <w:rsid w:val="00C56B25"/>
    <w:rsid w:val="00C56C9F"/>
    <w:rsid w:val="00C57EFD"/>
    <w:rsid w:val="00C62F83"/>
    <w:rsid w:val="00C631CF"/>
    <w:rsid w:val="00C63CAA"/>
    <w:rsid w:val="00C66272"/>
    <w:rsid w:val="00C66342"/>
    <w:rsid w:val="00C7183E"/>
    <w:rsid w:val="00C72909"/>
    <w:rsid w:val="00C73FE5"/>
    <w:rsid w:val="00C74325"/>
    <w:rsid w:val="00C75072"/>
    <w:rsid w:val="00C75303"/>
    <w:rsid w:val="00C75690"/>
    <w:rsid w:val="00C76440"/>
    <w:rsid w:val="00C77CEB"/>
    <w:rsid w:val="00C8062B"/>
    <w:rsid w:val="00C82445"/>
    <w:rsid w:val="00C831AE"/>
    <w:rsid w:val="00C86F4F"/>
    <w:rsid w:val="00C8794C"/>
    <w:rsid w:val="00C90927"/>
    <w:rsid w:val="00C91201"/>
    <w:rsid w:val="00C91C29"/>
    <w:rsid w:val="00C91F1C"/>
    <w:rsid w:val="00C945DF"/>
    <w:rsid w:val="00C95370"/>
    <w:rsid w:val="00C97131"/>
    <w:rsid w:val="00C97E71"/>
    <w:rsid w:val="00CA01A6"/>
    <w:rsid w:val="00CA095C"/>
    <w:rsid w:val="00CA1896"/>
    <w:rsid w:val="00CA2B9F"/>
    <w:rsid w:val="00CA4112"/>
    <w:rsid w:val="00CA43FF"/>
    <w:rsid w:val="00CA4AA7"/>
    <w:rsid w:val="00CA5D7C"/>
    <w:rsid w:val="00CA66C2"/>
    <w:rsid w:val="00CA761A"/>
    <w:rsid w:val="00CB1BCE"/>
    <w:rsid w:val="00CB1C85"/>
    <w:rsid w:val="00CB38EF"/>
    <w:rsid w:val="00CB4401"/>
    <w:rsid w:val="00CB4A8A"/>
    <w:rsid w:val="00CB5030"/>
    <w:rsid w:val="00CB5A46"/>
    <w:rsid w:val="00CB5DA9"/>
    <w:rsid w:val="00CB6230"/>
    <w:rsid w:val="00CB711C"/>
    <w:rsid w:val="00CC0F20"/>
    <w:rsid w:val="00CC11BB"/>
    <w:rsid w:val="00CC1916"/>
    <w:rsid w:val="00CC2453"/>
    <w:rsid w:val="00CC376C"/>
    <w:rsid w:val="00CC4148"/>
    <w:rsid w:val="00CC62A6"/>
    <w:rsid w:val="00CC69EF"/>
    <w:rsid w:val="00CC7B70"/>
    <w:rsid w:val="00CD00E9"/>
    <w:rsid w:val="00CD2501"/>
    <w:rsid w:val="00CD2A71"/>
    <w:rsid w:val="00CD2C24"/>
    <w:rsid w:val="00CD518E"/>
    <w:rsid w:val="00CD66B7"/>
    <w:rsid w:val="00CD6865"/>
    <w:rsid w:val="00CD6C56"/>
    <w:rsid w:val="00CE1A74"/>
    <w:rsid w:val="00CE33A8"/>
    <w:rsid w:val="00CE3DD1"/>
    <w:rsid w:val="00CE4B77"/>
    <w:rsid w:val="00CE4FC6"/>
    <w:rsid w:val="00CE50A8"/>
    <w:rsid w:val="00CE5540"/>
    <w:rsid w:val="00CE782E"/>
    <w:rsid w:val="00CF00EF"/>
    <w:rsid w:val="00CF022C"/>
    <w:rsid w:val="00CF0CE1"/>
    <w:rsid w:val="00CF46CD"/>
    <w:rsid w:val="00CF5094"/>
    <w:rsid w:val="00CF5987"/>
    <w:rsid w:val="00CF773C"/>
    <w:rsid w:val="00CF7B41"/>
    <w:rsid w:val="00CF7ED3"/>
    <w:rsid w:val="00D00083"/>
    <w:rsid w:val="00D005E7"/>
    <w:rsid w:val="00D007EC"/>
    <w:rsid w:val="00D019AE"/>
    <w:rsid w:val="00D023FE"/>
    <w:rsid w:val="00D034BB"/>
    <w:rsid w:val="00D04181"/>
    <w:rsid w:val="00D06493"/>
    <w:rsid w:val="00D11E58"/>
    <w:rsid w:val="00D14074"/>
    <w:rsid w:val="00D145F9"/>
    <w:rsid w:val="00D15356"/>
    <w:rsid w:val="00D16251"/>
    <w:rsid w:val="00D17C53"/>
    <w:rsid w:val="00D211B8"/>
    <w:rsid w:val="00D214C8"/>
    <w:rsid w:val="00D2166B"/>
    <w:rsid w:val="00D2201D"/>
    <w:rsid w:val="00D22F82"/>
    <w:rsid w:val="00D24F78"/>
    <w:rsid w:val="00D31D08"/>
    <w:rsid w:val="00D32138"/>
    <w:rsid w:val="00D321BB"/>
    <w:rsid w:val="00D35090"/>
    <w:rsid w:val="00D35171"/>
    <w:rsid w:val="00D35427"/>
    <w:rsid w:val="00D35876"/>
    <w:rsid w:val="00D35DD7"/>
    <w:rsid w:val="00D35E4F"/>
    <w:rsid w:val="00D3629F"/>
    <w:rsid w:val="00D418F7"/>
    <w:rsid w:val="00D43E94"/>
    <w:rsid w:val="00D444A5"/>
    <w:rsid w:val="00D4568A"/>
    <w:rsid w:val="00D458C4"/>
    <w:rsid w:val="00D46359"/>
    <w:rsid w:val="00D468C9"/>
    <w:rsid w:val="00D46BD2"/>
    <w:rsid w:val="00D46F3E"/>
    <w:rsid w:val="00D4715B"/>
    <w:rsid w:val="00D47F95"/>
    <w:rsid w:val="00D515C6"/>
    <w:rsid w:val="00D51C92"/>
    <w:rsid w:val="00D5338B"/>
    <w:rsid w:val="00D5377A"/>
    <w:rsid w:val="00D543AD"/>
    <w:rsid w:val="00D54634"/>
    <w:rsid w:val="00D546E3"/>
    <w:rsid w:val="00D56BE4"/>
    <w:rsid w:val="00D61CE3"/>
    <w:rsid w:val="00D63199"/>
    <w:rsid w:val="00D6398F"/>
    <w:rsid w:val="00D64303"/>
    <w:rsid w:val="00D64990"/>
    <w:rsid w:val="00D64B20"/>
    <w:rsid w:val="00D6584F"/>
    <w:rsid w:val="00D67AFF"/>
    <w:rsid w:val="00D67B38"/>
    <w:rsid w:val="00D71D34"/>
    <w:rsid w:val="00D71DD7"/>
    <w:rsid w:val="00D73730"/>
    <w:rsid w:val="00D73D01"/>
    <w:rsid w:val="00D74A54"/>
    <w:rsid w:val="00D750F2"/>
    <w:rsid w:val="00D7532B"/>
    <w:rsid w:val="00D75760"/>
    <w:rsid w:val="00D75AEA"/>
    <w:rsid w:val="00D77654"/>
    <w:rsid w:val="00D807C9"/>
    <w:rsid w:val="00D81021"/>
    <w:rsid w:val="00D812EA"/>
    <w:rsid w:val="00D83F4C"/>
    <w:rsid w:val="00D84BE2"/>
    <w:rsid w:val="00D86157"/>
    <w:rsid w:val="00D87740"/>
    <w:rsid w:val="00D906EF"/>
    <w:rsid w:val="00D95457"/>
    <w:rsid w:val="00D95846"/>
    <w:rsid w:val="00D967CF"/>
    <w:rsid w:val="00D97A8A"/>
    <w:rsid w:val="00DA02F3"/>
    <w:rsid w:val="00DA10AA"/>
    <w:rsid w:val="00DA1454"/>
    <w:rsid w:val="00DA1959"/>
    <w:rsid w:val="00DA29FE"/>
    <w:rsid w:val="00DA3A11"/>
    <w:rsid w:val="00DA3D06"/>
    <w:rsid w:val="00DA52AF"/>
    <w:rsid w:val="00DA586A"/>
    <w:rsid w:val="00DA79B1"/>
    <w:rsid w:val="00DA7E32"/>
    <w:rsid w:val="00DB0679"/>
    <w:rsid w:val="00DB0EAB"/>
    <w:rsid w:val="00DB18A4"/>
    <w:rsid w:val="00DB1E2B"/>
    <w:rsid w:val="00DB2332"/>
    <w:rsid w:val="00DB7C37"/>
    <w:rsid w:val="00DC0270"/>
    <w:rsid w:val="00DC1E4F"/>
    <w:rsid w:val="00DC1FF6"/>
    <w:rsid w:val="00DC39C6"/>
    <w:rsid w:val="00DC3C82"/>
    <w:rsid w:val="00DC4B88"/>
    <w:rsid w:val="00DC5604"/>
    <w:rsid w:val="00DC6B9D"/>
    <w:rsid w:val="00DC6BA8"/>
    <w:rsid w:val="00DC7F27"/>
    <w:rsid w:val="00DD0621"/>
    <w:rsid w:val="00DD1427"/>
    <w:rsid w:val="00DD1B8C"/>
    <w:rsid w:val="00DD3368"/>
    <w:rsid w:val="00DD7604"/>
    <w:rsid w:val="00DE010D"/>
    <w:rsid w:val="00DE10A4"/>
    <w:rsid w:val="00DE4DA2"/>
    <w:rsid w:val="00DE4FCB"/>
    <w:rsid w:val="00DE69E5"/>
    <w:rsid w:val="00DE6C02"/>
    <w:rsid w:val="00DE71CA"/>
    <w:rsid w:val="00DE723B"/>
    <w:rsid w:val="00DF0155"/>
    <w:rsid w:val="00DF1235"/>
    <w:rsid w:val="00DF26C4"/>
    <w:rsid w:val="00DF2ED5"/>
    <w:rsid w:val="00DF3242"/>
    <w:rsid w:val="00DF393C"/>
    <w:rsid w:val="00DF4A55"/>
    <w:rsid w:val="00DF4BBF"/>
    <w:rsid w:val="00DF5104"/>
    <w:rsid w:val="00DF5EAD"/>
    <w:rsid w:val="00DF602D"/>
    <w:rsid w:val="00DF7D80"/>
    <w:rsid w:val="00E05548"/>
    <w:rsid w:val="00E106F1"/>
    <w:rsid w:val="00E10DA0"/>
    <w:rsid w:val="00E12637"/>
    <w:rsid w:val="00E128BE"/>
    <w:rsid w:val="00E13326"/>
    <w:rsid w:val="00E15B65"/>
    <w:rsid w:val="00E16587"/>
    <w:rsid w:val="00E21C09"/>
    <w:rsid w:val="00E22EB3"/>
    <w:rsid w:val="00E22F1B"/>
    <w:rsid w:val="00E22F9A"/>
    <w:rsid w:val="00E2312C"/>
    <w:rsid w:val="00E23FF3"/>
    <w:rsid w:val="00E26595"/>
    <w:rsid w:val="00E26726"/>
    <w:rsid w:val="00E276CB"/>
    <w:rsid w:val="00E302CB"/>
    <w:rsid w:val="00E30A98"/>
    <w:rsid w:val="00E30B59"/>
    <w:rsid w:val="00E31F55"/>
    <w:rsid w:val="00E32CBB"/>
    <w:rsid w:val="00E34EEF"/>
    <w:rsid w:val="00E374C9"/>
    <w:rsid w:val="00E37A69"/>
    <w:rsid w:val="00E40330"/>
    <w:rsid w:val="00E4076C"/>
    <w:rsid w:val="00E409FA"/>
    <w:rsid w:val="00E41DC9"/>
    <w:rsid w:val="00E4394F"/>
    <w:rsid w:val="00E44BC2"/>
    <w:rsid w:val="00E4580E"/>
    <w:rsid w:val="00E458B2"/>
    <w:rsid w:val="00E45F8A"/>
    <w:rsid w:val="00E465EE"/>
    <w:rsid w:val="00E4747A"/>
    <w:rsid w:val="00E50F71"/>
    <w:rsid w:val="00E53B62"/>
    <w:rsid w:val="00E53F8A"/>
    <w:rsid w:val="00E54710"/>
    <w:rsid w:val="00E54E20"/>
    <w:rsid w:val="00E54E61"/>
    <w:rsid w:val="00E55F31"/>
    <w:rsid w:val="00E57D50"/>
    <w:rsid w:val="00E60C34"/>
    <w:rsid w:val="00E612BD"/>
    <w:rsid w:val="00E6197D"/>
    <w:rsid w:val="00E6274F"/>
    <w:rsid w:val="00E62847"/>
    <w:rsid w:val="00E62EAE"/>
    <w:rsid w:val="00E64206"/>
    <w:rsid w:val="00E661D1"/>
    <w:rsid w:val="00E70063"/>
    <w:rsid w:val="00E7259D"/>
    <w:rsid w:val="00E72C79"/>
    <w:rsid w:val="00E72FAB"/>
    <w:rsid w:val="00E735ED"/>
    <w:rsid w:val="00E749DD"/>
    <w:rsid w:val="00E74A42"/>
    <w:rsid w:val="00E75830"/>
    <w:rsid w:val="00E776CE"/>
    <w:rsid w:val="00E80C87"/>
    <w:rsid w:val="00E81BCD"/>
    <w:rsid w:val="00E82E2A"/>
    <w:rsid w:val="00E830C4"/>
    <w:rsid w:val="00E850D3"/>
    <w:rsid w:val="00E87BF9"/>
    <w:rsid w:val="00E923DE"/>
    <w:rsid w:val="00E933E3"/>
    <w:rsid w:val="00E95517"/>
    <w:rsid w:val="00E96852"/>
    <w:rsid w:val="00E96B43"/>
    <w:rsid w:val="00EA0448"/>
    <w:rsid w:val="00EA11B6"/>
    <w:rsid w:val="00EA1268"/>
    <w:rsid w:val="00EA1592"/>
    <w:rsid w:val="00EA3CDC"/>
    <w:rsid w:val="00EA5476"/>
    <w:rsid w:val="00EA79A6"/>
    <w:rsid w:val="00EA7A86"/>
    <w:rsid w:val="00EB0350"/>
    <w:rsid w:val="00EB116C"/>
    <w:rsid w:val="00EB2184"/>
    <w:rsid w:val="00EB24EC"/>
    <w:rsid w:val="00EB2A99"/>
    <w:rsid w:val="00EB3A81"/>
    <w:rsid w:val="00EB5C04"/>
    <w:rsid w:val="00EB5F3F"/>
    <w:rsid w:val="00EB63B1"/>
    <w:rsid w:val="00EB67AF"/>
    <w:rsid w:val="00EC06D9"/>
    <w:rsid w:val="00EC0AFD"/>
    <w:rsid w:val="00EC191D"/>
    <w:rsid w:val="00EC291B"/>
    <w:rsid w:val="00EC3D81"/>
    <w:rsid w:val="00EC758F"/>
    <w:rsid w:val="00EC75EA"/>
    <w:rsid w:val="00ED14C4"/>
    <w:rsid w:val="00ED16D3"/>
    <w:rsid w:val="00ED1B90"/>
    <w:rsid w:val="00ED37BA"/>
    <w:rsid w:val="00ED6646"/>
    <w:rsid w:val="00ED7671"/>
    <w:rsid w:val="00EE02E3"/>
    <w:rsid w:val="00EE1254"/>
    <w:rsid w:val="00EE16EC"/>
    <w:rsid w:val="00EE2330"/>
    <w:rsid w:val="00EE4490"/>
    <w:rsid w:val="00EE453A"/>
    <w:rsid w:val="00EE459D"/>
    <w:rsid w:val="00EE76D6"/>
    <w:rsid w:val="00EF0E93"/>
    <w:rsid w:val="00EF4207"/>
    <w:rsid w:val="00EF4B4B"/>
    <w:rsid w:val="00EF5755"/>
    <w:rsid w:val="00EF77F0"/>
    <w:rsid w:val="00F01045"/>
    <w:rsid w:val="00F03D30"/>
    <w:rsid w:val="00F040F6"/>
    <w:rsid w:val="00F04E2D"/>
    <w:rsid w:val="00F057F2"/>
    <w:rsid w:val="00F06D34"/>
    <w:rsid w:val="00F0758B"/>
    <w:rsid w:val="00F160B7"/>
    <w:rsid w:val="00F17E47"/>
    <w:rsid w:val="00F211CF"/>
    <w:rsid w:val="00F219B9"/>
    <w:rsid w:val="00F219ED"/>
    <w:rsid w:val="00F22339"/>
    <w:rsid w:val="00F24FC3"/>
    <w:rsid w:val="00F2530A"/>
    <w:rsid w:val="00F26AF6"/>
    <w:rsid w:val="00F3250E"/>
    <w:rsid w:val="00F33746"/>
    <w:rsid w:val="00F34498"/>
    <w:rsid w:val="00F3555A"/>
    <w:rsid w:val="00F36CBC"/>
    <w:rsid w:val="00F37145"/>
    <w:rsid w:val="00F373F4"/>
    <w:rsid w:val="00F375A8"/>
    <w:rsid w:val="00F4029D"/>
    <w:rsid w:val="00F40A74"/>
    <w:rsid w:val="00F42690"/>
    <w:rsid w:val="00F430E0"/>
    <w:rsid w:val="00F43BC7"/>
    <w:rsid w:val="00F46735"/>
    <w:rsid w:val="00F4716B"/>
    <w:rsid w:val="00F4755A"/>
    <w:rsid w:val="00F50706"/>
    <w:rsid w:val="00F51DE9"/>
    <w:rsid w:val="00F530AF"/>
    <w:rsid w:val="00F533B0"/>
    <w:rsid w:val="00F54B09"/>
    <w:rsid w:val="00F54B2B"/>
    <w:rsid w:val="00F555AA"/>
    <w:rsid w:val="00F6087F"/>
    <w:rsid w:val="00F60A9A"/>
    <w:rsid w:val="00F61CD8"/>
    <w:rsid w:val="00F62259"/>
    <w:rsid w:val="00F62404"/>
    <w:rsid w:val="00F659F1"/>
    <w:rsid w:val="00F66412"/>
    <w:rsid w:val="00F6658B"/>
    <w:rsid w:val="00F67624"/>
    <w:rsid w:val="00F700ED"/>
    <w:rsid w:val="00F7186E"/>
    <w:rsid w:val="00F751B5"/>
    <w:rsid w:val="00F75A38"/>
    <w:rsid w:val="00F75C96"/>
    <w:rsid w:val="00F768CD"/>
    <w:rsid w:val="00F77E1A"/>
    <w:rsid w:val="00F803B7"/>
    <w:rsid w:val="00F811F0"/>
    <w:rsid w:val="00F81496"/>
    <w:rsid w:val="00F81BD6"/>
    <w:rsid w:val="00F8318E"/>
    <w:rsid w:val="00F854E1"/>
    <w:rsid w:val="00F85A2F"/>
    <w:rsid w:val="00F87B2B"/>
    <w:rsid w:val="00F90C46"/>
    <w:rsid w:val="00F92854"/>
    <w:rsid w:val="00F93A45"/>
    <w:rsid w:val="00F957ED"/>
    <w:rsid w:val="00F966F2"/>
    <w:rsid w:val="00F96FA3"/>
    <w:rsid w:val="00FA3901"/>
    <w:rsid w:val="00FA3EB0"/>
    <w:rsid w:val="00FA732E"/>
    <w:rsid w:val="00FB00E5"/>
    <w:rsid w:val="00FB11FB"/>
    <w:rsid w:val="00FB55B6"/>
    <w:rsid w:val="00FB63B9"/>
    <w:rsid w:val="00FB74BF"/>
    <w:rsid w:val="00FB77FD"/>
    <w:rsid w:val="00FB78AE"/>
    <w:rsid w:val="00FC1F83"/>
    <w:rsid w:val="00FC2004"/>
    <w:rsid w:val="00FC36A4"/>
    <w:rsid w:val="00FC60A5"/>
    <w:rsid w:val="00FC63D6"/>
    <w:rsid w:val="00FD01B6"/>
    <w:rsid w:val="00FD0BCA"/>
    <w:rsid w:val="00FD0EB3"/>
    <w:rsid w:val="00FD0F55"/>
    <w:rsid w:val="00FD122B"/>
    <w:rsid w:val="00FD1806"/>
    <w:rsid w:val="00FD1B5E"/>
    <w:rsid w:val="00FD1F47"/>
    <w:rsid w:val="00FD3B5C"/>
    <w:rsid w:val="00FD6DE2"/>
    <w:rsid w:val="00FE0D11"/>
    <w:rsid w:val="00FE3644"/>
    <w:rsid w:val="00FE5EF9"/>
    <w:rsid w:val="00FF1865"/>
    <w:rsid w:val="00FF194C"/>
    <w:rsid w:val="00FF27E9"/>
    <w:rsid w:val="00FF3848"/>
    <w:rsid w:val="00FF4463"/>
    <w:rsid w:val="00FF491D"/>
    <w:rsid w:val="00FF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B501D89-0F8B-4DD2-A639-722A5EC20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C06C2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  <w:style w:type="character" w:customStyle="1" w:styleId="20">
    <w:name w:val="Заголовок 2 Знак"/>
    <w:basedOn w:val="a0"/>
    <w:link w:val="2"/>
    <w:uiPriority w:val="9"/>
    <w:rsid w:val="00C06C2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onsPlusCell">
    <w:name w:val="ConsPlusCell"/>
    <w:rsid w:val="00D46BD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1">
    <w:name w:val="Телефон"/>
    <w:basedOn w:val="a"/>
    <w:rsid w:val="00D46BD2"/>
    <w:pPr>
      <w:jc w:val="center"/>
    </w:pPr>
    <w:rPr>
      <w:b/>
      <w:szCs w:val="20"/>
    </w:rPr>
  </w:style>
  <w:style w:type="character" w:styleId="af2">
    <w:name w:val="Intense Reference"/>
    <w:basedOn w:val="a0"/>
    <w:uiPriority w:val="32"/>
    <w:qFormat/>
    <w:rsid w:val="00D46BD2"/>
    <w:rPr>
      <w:b/>
      <w:bCs/>
      <w:smallCaps/>
      <w:color w:val="ED7D31" w:themeColor="accent2"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5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443877-9DBD-40A2-9386-6576FA249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1650</Words>
  <Characters>9410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Василиненко Анастасия Александровна</dc:creator>
  <cp:lastModifiedBy>Бурмистрова Марина Олеговна</cp:lastModifiedBy>
  <cp:revision>2</cp:revision>
  <cp:lastPrinted>2020-12-22T09:08:00Z</cp:lastPrinted>
  <dcterms:created xsi:type="dcterms:W3CDTF">2021-01-12T03:21:00Z</dcterms:created>
  <dcterms:modified xsi:type="dcterms:W3CDTF">2021-01-12T03:21:00Z</dcterms:modified>
</cp:coreProperties>
</file>