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CEC" w:rsidRPr="0077480F" w:rsidRDefault="00A65CEC" w:rsidP="00A65CEC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Приложение </w:t>
      </w:r>
      <w:r w:rsidR="00BE5DA3">
        <w:rPr>
          <w:rFonts w:ascii="PT Astra Serif" w:hAnsi="PT Astra Serif"/>
          <w:color w:val="000000" w:themeColor="text1"/>
          <w:sz w:val="26"/>
          <w:szCs w:val="26"/>
        </w:rPr>
        <w:t>19</w:t>
      </w:r>
    </w:p>
    <w:p w:rsidR="00A65CEC" w:rsidRDefault="00A65CEC" w:rsidP="00A65CEC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к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распоряжению Департамента государственного </w:t>
      </w:r>
    </w:p>
    <w:p w:rsidR="00A65CEC" w:rsidRDefault="00A65CEC" w:rsidP="00A65CEC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заказа Томской области от </w:t>
      </w:r>
      <w:r w:rsidR="00BE5DA3">
        <w:rPr>
          <w:rFonts w:ascii="PT Astra Serif" w:hAnsi="PT Astra Serif"/>
          <w:color w:val="000000" w:themeColor="text1"/>
          <w:sz w:val="26"/>
          <w:szCs w:val="26"/>
        </w:rPr>
        <w:t>23.04.2025 № 82-р</w:t>
      </w:r>
      <w:bookmarkStart w:id="0" w:name="_GoBack"/>
      <w:bookmarkEnd w:id="0"/>
    </w:p>
    <w:p w:rsidR="00A65CEC" w:rsidRDefault="00A65CEC" w:rsidP="0092238D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</w:p>
    <w:p w:rsidR="0092238D" w:rsidRDefault="0092238D" w:rsidP="0092238D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21</w:t>
      </w:r>
    </w:p>
    <w:p w:rsidR="0092238D" w:rsidRDefault="0092238D" w:rsidP="0092238D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</w:p>
    <w:p w:rsidR="0092238D" w:rsidRDefault="0092238D" w:rsidP="0092238D">
      <w:pPr>
        <w:ind w:right="-172" w:firstLine="963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УТВЕРЖДЕНО</w:t>
      </w:r>
    </w:p>
    <w:p w:rsidR="0092238D" w:rsidRDefault="0092238D" w:rsidP="0092238D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распоряжением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государственного заказа Томской области от 20.10.2023 № 194-р</w:t>
      </w:r>
    </w:p>
    <w:p w:rsidR="004103B1" w:rsidRDefault="004103B1" w:rsidP="004F12C6">
      <w:pPr>
        <w:rPr>
          <w:rFonts w:ascii="PT Astra Serif" w:hAnsi="PT Astra Serif"/>
          <w:sz w:val="26"/>
          <w:szCs w:val="26"/>
        </w:rPr>
      </w:pPr>
    </w:p>
    <w:p w:rsidR="004F12C6" w:rsidRPr="004103B1" w:rsidRDefault="004F12C6" w:rsidP="004F12C6">
      <w:pPr>
        <w:rPr>
          <w:rFonts w:ascii="PT Astra Serif" w:hAnsi="PT Astra Serif"/>
          <w:sz w:val="26"/>
          <w:szCs w:val="26"/>
        </w:rPr>
      </w:pPr>
    </w:p>
    <w:p w:rsidR="004103B1" w:rsidRPr="004103B1" w:rsidRDefault="004103B1" w:rsidP="004103B1">
      <w:pPr>
        <w:jc w:val="center"/>
        <w:rPr>
          <w:rFonts w:ascii="PT Astra Serif" w:hAnsi="PT Astra Serif"/>
          <w:sz w:val="26"/>
          <w:szCs w:val="26"/>
        </w:rPr>
      </w:pPr>
      <w:r w:rsidRPr="004103B1">
        <w:rPr>
          <w:rFonts w:ascii="PT Astra Serif" w:hAnsi="PT Astra Serif"/>
          <w:sz w:val="26"/>
          <w:szCs w:val="26"/>
        </w:rPr>
        <w:t>Типовое техническое задание</w:t>
      </w:r>
    </w:p>
    <w:p w:rsidR="005649AD" w:rsidRPr="004103B1" w:rsidRDefault="004103B1" w:rsidP="005649AD">
      <w:pPr>
        <w:widowControl w:val="0"/>
        <w:jc w:val="center"/>
        <w:rPr>
          <w:rFonts w:ascii="PT Astra Serif" w:hAnsi="PT Astra Serif"/>
          <w:i/>
          <w:color w:val="0000FF"/>
          <w:sz w:val="26"/>
          <w:szCs w:val="26"/>
        </w:rPr>
      </w:pPr>
      <w:r w:rsidRPr="004103B1">
        <w:rPr>
          <w:rFonts w:ascii="PT Astra Serif" w:hAnsi="PT Astra Serif"/>
          <w:i/>
          <w:color w:val="0000FF"/>
          <w:sz w:val="26"/>
          <w:szCs w:val="26"/>
        </w:rPr>
        <w:t xml:space="preserve"> </w:t>
      </w:r>
      <w:r w:rsidR="008D1CF8">
        <w:rPr>
          <w:rFonts w:ascii="PT Astra Serif" w:hAnsi="PT Astra Serif"/>
          <w:i/>
          <w:color w:val="0000FF"/>
          <w:sz w:val="26"/>
          <w:szCs w:val="26"/>
        </w:rPr>
        <w:t>(</w:t>
      </w:r>
      <w:proofErr w:type="gramStart"/>
      <w:r w:rsidR="008D1CF8">
        <w:rPr>
          <w:rFonts w:ascii="PT Astra Serif" w:hAnsi="PT Astra Serif"/>
          <w:i/>
          <w:color w:val="0000FF"/>
          <w:sz w:val="26"/>
          <w:szCs w:val="26"/>
        </w:rPr>
        <w:t>устанавливае</w:t>
      </w:r>
      <w:r w:rsidR="005649AD" w:rsidRPr="004103B1">
        <w:rPr>
          <w:rFonts w:ascii="PT Astra Serif" w:hAnsi="PT Astra Serif"/>
          <w:i/>
          <w:color w:val="0000FF"/>
          <w:sz w:val="26"/>
          <w:szCs w:val="26"/>
        </w:rPr>
        <w:t>тся</w:t>
      </w:r>
      <w:proofErr w:type="gramEnd"/>
      <w:r w:rsidR="005649AD" w:rsidRPr="004103B1">
        <w:rPr>
          <w:rFonts w:ascii="PT Astra Serif" w:hAnsi="PT Astra Serif"/>
          <w:i/>
          <w:color w:val="0000FF"/>
          <w:sz w:val="26"/>
          <w:szCs w:val="26"/>
        </w:rPr>
        <w:t xml:space="preserve"> </w:t>
      </w:r>
      <w:r w:rsidR="008D1CF8" w:rsidRPr="008D1CF8">
        <w:rPr>
          <w:rFonts w:ascii="PT Astra Serif" w:hAnsi="PT Astra Serif"/>
          <w:i/>
          <w:color w:val="0000FF"/>
          <w:sz w:val="26"/>
          <w:szCs w:val="26"/>
        </w:rPr>
        <w:t>преимущество в отношении товаров российского происхождения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="005649AD" w:rsidRPr="004103B1">
        <w:rPr>
          <w:rFonts w:ascii="PT Astra Serif" w:hAnsi="PT Astra Serif"/>
          <w:i/>
          <w:color w:val="0000FF"/>
          <w:sz w:val="26"/>
          <w:szCs w:val="26"/>
        </w:rPr>
        <w:t xml:space="preserve">) </w:t>
      </w:r>
    </w:p>
    <w:p w:rsidR="00A50BFF" w:rsidRPr="004103B1" w:rsidRDefault="00A50BFF" w:rsidP="00A50BFF">
      <w:pPr>
        <w:widowControl w:val="0"/>
        <w:ind w:left="-284"/>
        <w:jc w:val="center"/>
        <w:rPr>
          <w:rFonts w:ascii="PT Astra Serif" w:hAnsi="PT Astra Serif"/>
          <w:i/>
          <w:color w:val="0000FF"/>
          <w:sz w:val="26"/>
          <w:szCs w:val="26"/>
        </w:rPr>
      </w:pPr>
    </w:p>
    <w:p w:rsidR="00A50BFF" w:rsidRPr="004103B1" w:rsidRDefault="00A50BFF" w:rsidP="00A50BF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03B1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Pr="004103B1">
        <w:rPr>
          <w:rFonts w:ascii="PT Astra Serif" w:hAnsi="PT Astra Serif"/>
          <w:sz w:val="26"/>
          <w:szCs w:val="26"/>
        </w:rPr>
        <w:t xml:space="preserve">поставка фруктов </w:t>
      </w:r>
      <w:r w:rsidRPr="004103B1">
        <w:rPr>
          <w:rFonts w:ascii="PT Astra Serif" w:hAnsi="PT Astra Serif"/>
          <w:i/>
          <w:color w:val="0000FF"/>
          <w:sz w:val="26"/>
          <w:szCs w:val="26"/>
        </w:rPr>
        <w:t>(</w:t>
      </w:r>
      <w:r w:rsidRPr="004103B1">
        <w:rPr>
          <w:rFonts w:ascii="PT Astra Serif" w:hAnsi="PT Astra Serif"/>
          <w:i/>
          <w:iCs/>
          <w:color w:val="0000FF"/>
          <w:sz w:val="26"/>
          <w:szCs w:val="26"/>
        </w:rPr>
        <w:t xml:space="preserve">изменяется заказчиком при необходимости в соответствии с </w:t>
      </w:r>
      <w:r w:rsidRPr="004103B1">
        <w:rPr>
          <w:rFonts w:ascii="PT Astra Serif" w:hAnsi="PT Astra Serif"/>
          <w:i/>
          <w:iCs/>
          <w:color w:val="0000FF"/>
          <w:sz w:val="26"/>
          <w:szCs w:val="26"/>
          <w:u w:val="single"/>
        </w:rPr>
        <w:t>выбранным наименованием товара</w:t>
      </w:r>
      <w:r w:rsidR="006249FF" w:rsidRPr="004103B1">
        <w:rPr>
          <w:rFonts w:ascii="PT Astra Serif" w:hAnsi="PT Astra Serif"/>
          <w:i/>
          <w:iCs/>
          <w:color w:val="0000FF"/>
          <w:sz w:val="26"/>
          <w:szCs w:val="26"/>
        </w:rPr>
        <w:t>, указанным в пункте</w:t>
      </w:r>
      <w:r w:rsidRPr="004103B1">
        <w:rPr>
          <w:rFonts w:ascii="PT Astra Serif" w:hAnsi="PT Astra Serif"/>
          <w:i/>
          <w:iCs/>
          <w:color w:val="0000FF"/>
          <w:sz w:val="26"/>
          <w:szCs w:val="26"/>
        </w:rPr>
        <w:t xml:space="preserve"> 2 Технического задания «Описание объекта закупки»)</w:t>
      </w:r>
      <w:r w:rsidRPr="004103B1">
        <w:rPr>
          <w:rFonts w:ascii="PT Astra Serif" w:hAnsi="PT Astra Serif"/>
          <w:sz w:val="26"/>
          <w:szCs w:val="26"/>
        </w:rPr>
        <w:t>.</w:t>
      </w:r>
    </w:p>
    <w:p w:rsidR="00D63436" w:rsidRDefault="00A50BFF" w:rsidP="00030692">
      <w:pPr>
        <w:ind w:firstLine="709"/>
        <w:rPr>
          <w:rFonts w:ascii="PT Astra Serif" w:hAnsi="PT Astra Serif"/>
          <w:b/>
          <w:sz w:val="26"/>
          <w:szCs w:val="26"/>
        </w:rPr>
      </w:pPr>
      <w:r w:rsidRPr="004103B1">
        <w:rPr>
          <w:rFonts w:ascii="PT Astra Serif" w:hAnsi="PT Astra Serif"/>
          <w:b/>
          <w:sz w:val="26"/>
          <w:szCs w:val="26"/>
        </w:rPr>
        <w:t>2. Описание объекта закупки:</w:t>
      </w:r>
    </w:p>
    <w:tbl>
      <w:tblPr>
        <w:tblpPr w:leftFromText="180" w:rightFromText="180" w:vertAnchor="text" w:horzAnchor="margin" w:tblpXSpec="center" w:tblpY="165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46"/>
        <w:gridCol w:w="1672"/>
        <w:gridCol w:w="1560"/>
        <w:gridCol w:w="1701"/>
        <w:gridCol w:w="1304"/>
        <w:gridCol w:w="1247"/>
        <w:gridCol w:w="1843"/>
        <w:gridCol w:w="1701"/>
        <w:gridCol w:w="850"/>
        <w:gridCol w:w="851"/>
        <w:gridCol w:w="567"/>
      </w:tblGrid>
      <w:tr w:rsidR="004103B1" w:rsidRPr="004848E4" w:rsidTr="00A2156C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4103B1" w:rsidRPr="003A3CBC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446" w:type="dxa"/>
            <w:vMerge w:val="restart"/>
            <w:vAlign w:val="center"/>
          </w:tcPr>
          <w:p w:rsidR="004103B1" w:rsidRPr="003A3CBC" w:rsidRDefault="004103B1" w:rsidP="00A2156C">
            <w:pPr>
              <w:keepNext/>
              <w:keepLines/>
              <w:ind w:left="-108" w:right="-108"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>Наименование</w:t>
            </w:r>
          </w:p>
          <w:p w:rsidR="004103B1" w:rsidRPr="003A3CBC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proofErr w:type="gramStart"/>
            <w:r w:rsidRPr="003A3CBC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>товара</w:t>
            </w:r>
            <w:proofErr w:type="gramEnd"/>
          </w:p>
        </w:tc>
        <w:tc>
          <w:tcPr>
            <w:tcW w:w="3232" w:type="dxa"/>
            <w:gridSpan w:val="2"/>
            <w:vAlign w:val="center"/>
          </w:tcPr>
          <w:p w:rsidR="004103B1" w:rsidRPr="003A3CBC" w:rsidRDefault="004103B1" w:rsidP="00A2156C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3A3CBC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Код позиции</w:t>
            </w:r>
          </w:p>
        </w:tc>
        <w:tc>
          <w:tcPr>
            <w:tcW w:w="6095" w:type="dxa"/>
            <w:gridSpan w:val="4"/>
            <w:vMerge w:val="restart"/>
            <w:shd w:val="clear" w:color="auto" w:fill="auto"/>
            <w:noWrap/>
            <w:vAlign w:val="center"/>
          </w:tcPr>
          <w:p w:rsidR="004103B1" w:rsidRPr="004848E4" w:rsidRDefault="004103B1" w:rsidP="00A2156C">
            <w:pPr>
              <w:keepNext/>
              <w:keepLines/>
              <w:spacing w:line="0" w:lineRule="atLeast"/>
              <w:jc w:val="center"/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</w:pPr>
            <w:r w:rsidRPr="004848E4"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:rsidR="004103B1" w:rsidRPr="004848E4" w:rsidRDefault="004103B1" w:rsidP="00A2156C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</w:pPr>
            <w:r w:rsidRPr="004848E4"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  <w:t>Обоснование включения дополнительных характеристик товара</w:t>
            </w:r>
          </w:p>
        </w:tc>
        <w:tc>
          <w:tcPr>
            <w:tcW w:w="850" w:type="dxa"/>
            <w:vMerge w:val="restart"/>
            <w:vAlign w:val="center"/>
          </w:tcPr>
          <w:p w:rsidR="004103B1" w:rsidRPr="004848E4" w:rsidRDefault="004103B1" w:rsidP="00A2156C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</w:pPr>
            <w:r w:rsidRPr="004848E4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851" w:type="dxa"/>
            <w:vMerge w:val="restart"/>
            <w:vAlign w:val="center"/>
          </w:tcPr>
          <w:p w:rsidR="004103B1" w:rsidRPr="004848E4" w:rsidRDefault="004103B1" w:rsidP="00A2156C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4848E4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vAlign w:val="center"/>
          </w:tcPr>
          <w:p w:rsidR="004103B1" w:rsidRPr="004848E4" w:rsidRDefault="004103B1" w:rsidP="00A2156C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4848E4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>Остаточный срок годности</w:t>
            </w:r>
            <w:r w:rsidRPr="004848E4">
              <w:rPr>
                <w:rStyle w:val="a5"/>
                <w:rFonts w:ascii="PT Astra Serif" w:hAnsi="PT Astra Serif"/>
                <w:b/>
                <w:bCs/>
                <w:sz w:val="24"/>
                <w:szCs w:val="24"/>
              </w:rPr>
              <w:footnoteReference w:id="1"/>
            </w:r>
          </w:p>
        </w:tc>
      </w:tr>
      <w:tr w:rsidR="004103B1" w:rsidRPr="004848E4" w:rsidTr="00A2156C">
        <w:trPr>
          <w:trHeight w:val="465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:rsidR="004103B1" w:rsidRPr="003A3CBC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103B1" w:rsidRPr="003A3CBC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 w:val="restart"/>
            <w:vAlign w:val="center"/>
          </w:tcPr>
          <w:p w:rsidR="004103B1" w:rsidRPr="003A3CBC" w:rsidRDefault="004103B1" w:rsidP="00A2156C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3A3CBC">
              <w:rPr>
                <w:rFonts w:ascii="PT Astra Serif" w:hAnsi="PT Astra Serif"/>
                <w:b/>
                <w:sz w:val="24"/>
                <w:szCs w:val="24"/>
              </w:rPr>
              <w:t>Каталог</w:t>
            </w:r>
            <w:r w:rsidRPr="003A3CBC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 товаров, работ, услуг для обеспечения государственных и муниципальных нужд (далее - КТРУ)</w:t>
            </w:r>
          </w:p>
          <w:p w:rsidR="004103B1" w:rsidRPr="003A3CBC" w:rsidRDefault="004103B1" w:rsidP="00A2156C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4103B1" w:rsidRPr="003A3CBC" w:rsidRDefault="004103B1" w:rsidP="00A2156C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A3CBC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lastRenderedPageBreak/>
              <w:t>Общероссийский классификатор</w:t>
            </w:r>
            <w:r w:rsidRPr="003A3CBC">
              <w:rPr>
                <w:rFonts w:ascii="PT Astra Serif" w:hAnsi="PT Astra Serif"/>
                <w:b/>
                <w:color w:val="FF0000"/>
                <w:sz w:val="24"/>
                <w:szCs w:val="24"/>
              </w:rPr>
              <w:t xml:space="preserve"> </w:t>
            </w:r>
            <w:r w:rsidRPr="003A3CBC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продукции по </w:t>
            </w:r>
            <w:proofErr w:type="gramStart"/>
            <w:r w:rsidRPr="003A3CBC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видам  экономической</w:t>
            </w:r>
            <w:proofErr w:type="gramEnd"/>
            <w:r w:rsidRPr="003A3CBC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 деятельност</w:t>
            </w:r>
            <w:r w:rsidRPr="003A3CBC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lastRenderedPageBreak/>
              <w:t>и (ОКПД2) ОК 034-2014 (КПЕС 2008)</w:t>
            </w:r>
          </w:p>
        </w:tc>
        <w:tc>
          <w:tcPr>
            <w:tcW w:w="6095" w:type="dxa"/>
            <w:gridSpan w:val="4"/>
            <w:vMerge/>
            <w:shd w:val="clear" w:color="auto" w:fill="auto"/>
            <w:noWrap/>
            <w:vAlign w:val="center"/>
            <w:hideMark/>
          </w:tcPr>
          <w:p w:rsidR="004103B1" w:rsidRPr="004848E4" w:rsidRDefault="004103B1" w:rsidP="00A2156C">
            <w:pPr>
              <w:keepNext/>
              <w:keepLines/>
              <w:spacing w:line="0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4103B1" w:rsidRPr="004848E4" w:rsidRDefault="004103B1" w:rsidP="00A2156C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</w:tcPr>
          <w:p w:rsidR="004103B1" w:rsidRPr="004848E4" w:rsidRDefault="004103B1" w:rsidP="00A2156C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103B1" w:rsidRPr="004848E4" w:rsidRDefault="004103B1" w:rsidP="00A2156C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103B1" w:rsidRPr="004848E4" w:rsidRDefault="004103B1" w:rsidP="00A2156C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</w:pPr>
          </w:p>
        </w:tc>
      </w:tr>
      <w:tr w:rsidR="004103B1" w:rsidRPr="004848E4" w:rsidTr="004103B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103B1" w:rsidRPr="003A3CBC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103B1" w:rsidRPr="003A3CBC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103B1" w:rsidRPr="003A3CBC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103B1" w:rsidRPr="003A3CBC" w:rsidRDefault="004103B1" w:rsidP="00A2156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103B1" w:rsidRPr="003A3CBC" w:rsidRDefault="004103B1" w:rsidP="00A2156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304" w:type="dxa"/>
            <w:vAlign w:val="center"/>
          </w:tcPr>
          <w:p w:rsidR="004103B1" w:rsidRPr="003A3CBC" w:rsidRDefault="004103B1" w:rsidP="00A2156C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247" w:type="dxa"/>
            <w:vAlign w:val="center"/>
          </w:tcPr>
          <w:p w:rsidR="004103B1" w:rsidRPr="003A3CBC" w:rsidRDefault="004103B1" w:rsidP="00A2156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1843" w:type="dxa"/>
            <w:vAlign w:val="center"/>
          </w:tcPr>
          <w:p w:rsidR="004103B1" w:rsidRPr="004848E4" w:rsidRDefault="004103B1" w:rsidP="00A2156C">
            <w:pPr>
              <w:widowControl w:val="0"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r w:rsidRPr="004848E4"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/>
            <w:vAlign w:val="center"/>
          </w:tcPr>
          <w:p w:rsidR="004103B1" w:rsidRPr="004848E4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</w:tcPr>
          <w:p w:rsidR="004103B1" w:rsidRPr="004848E4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103B1" w:rsidRPr="004848E4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103B1" w:rsidRPr="004848E4" w:rsidRDefault="004103B1" w:rsidP="00A2156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103B1" w:rsidRPr="003A3CBC" w:rsidTr="004103B1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446" w:type="dxa"/>
            <w:vMerge w:val="restart"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Arial Unicode MS" w:hAnsi="PT Astra Serif"/>
                <w:sz w:val="24"/>
                <w:szCs w:val="24"/>
              </w:rPr>
              <w:t>Бананы</w:t>
            </w:r>
          </w:p>
        </w:tc>
        <w:tc>
          <w:tcPr>
            <w:tcW w:w="1672" w:type="dxa"/>
            <w:vMerge w:val="restart"/>
            <w:vAlign w:val="center"/>
          </w:tcPr>
          <w:p w:rsidR="004F12C6" w:rsidRDefault="004F12C6" w:rsidP="004F12C6">
            <w:pPr>
              <w:rPr>
                <w:rFonts w:eastAsiaTheme="minorHAnsi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FF"/>
                <w:sz w:val="24"/>
                <w:szCs w:val="24"/>
                <w:lang w:eastAsia="en-US"/>
              </w:rPr>
              <w:t>01.22.12.000-0000000_</w:t>
            </w:r>
            <w:r>
              <w:rPr>
                <w:rStyle w:val="a5"/>
                <w:rFonts w:ascii="PT Astra Serif" w:hAnsi="PT Astra Serif"/>
                <w:bCs/>
                <w:color w:val="0000FF"/>
                <w:sz w:val="24"/>
                <w:szCs w:val="24"/>
                <w:lang w:eastAsia="en-US"/>
              </w:rPr>
              <w:footnoteReference w:id="2"/>
            </w:r>
            <w:r>
              <w:rPr>
                <w:rFonts w:eastAsiaTheme="minorHAnsi"/>
                <w:sz w:val="24"/>
                <w:szCs w:val="24"/>
              </w:rPr>
              <w:t xml:space="preserve"> </w:t>
            </w:r>
          </w:p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10E0D" w:rsidRDefault="00110E0D" w:rsidP="002C702A">
            <w:pPr>
              <w:keepNext/>
              <w:keepLines/>
              <w:rPr>
                <w:rFonts w:ascii="PT Astra Serif" w:hAnsi="PT Astra Serif"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:rsidR="004103B1" w:rsidRPr="003A3CBC" w:rsidRDefault="004F12C6" w:rsidP="00110E0D">
            <w:pPr>
              <w:keepNext/>
              <w:keepLines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 w:themeColor="text1"/>
                <w:sz w:val="24"/>
                <w:szCs w:val="24"/>
                <w:lang w:eastAsia="en-US"/>
              </w:rPr>
              <w:t>01.22.12.000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304" w:type="dxa"/>
            <w:vAlign w:val="center"/>
          </w:tcPr>
          <w:p w:rsidR="004103B1" w:rsidRPr="003A3CBC" w:rsidRDefault="004103B1" w:rsidP="004103B1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247" w:type="dxa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:rsidR="004103B1" w:rsidRPr="004848E4" w:rsidRDefault="004103B1" w:rsidP="00493841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устанавливаются</w:t>
            </w:r>
            <w:proofErr w:type="gramEnd"/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:rsidR="004103B1" w:rsidRPr="004848E4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4848E4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567" w:type="dxa"/>
            <w:vMerge w:val="restart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103B1" w:rsidRPr="003A3CBC" w:rsidTr="004103B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3A3CBC">
              <w:rPr>
                <w:rFonts w:ascii="PT Astra Serif" w:eastAsia="PT Astra Serif" w:hAnsi="PT Astra Serif" w:cs="PT Astra Serif"/>
                <w:sz w:val="24"/>
                <w:szCs w:val="24"/>
              </w:rPr>
              <w:t>Упаковка</w:t>
            </w:r>
          </w:p>
        </w:tc>
        <w:tc>
          <w:tcPr>
            <w:tcW w:w="1304" w:type="dxa"/>
            <w:vAlign w:val="center"/>
          </w:tcPr>
          <w:p w:rsidR="004103B1" w:rsidRPr="003A3CBC" w:rsidRDefault="004103B1" w:rsidP="004103B1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eastAsia="Arial Unicode MS" w:hAnsi="PT Astra Serif"/>
                <w:sz w:val="24"/>
                <w:szCs w:val="24"/>
              </w:rPr>
              <w:t>Картонная коробка</w:t>
            </w:r>
          </w:p>
        </w:tc>
        <w:tc>
          <w:tcPr>
            <w:tcW w:w="1247" w:type="dxa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103B1" w:rsidRPr="004848E4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103B1" w:rsidRPr="004848E4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Требование к упаковке установлено в целях сохранения потребит</w:t>
            </w:r>
            <w:r w:rsidR="004F19B8" w:rsidRPr="004848E4">
              <w:rPr>
                <w:rFonts w:ascii="PT Astra Serif" w:hAnsi="PT Astra Serif"/>
                <w:bCs/>
                <w:sz w:val="24"/>
                <w:szCs w:val="24"/>
              </w:rPr>
              <w:t>ельских свойств товара, удобства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 транспортировки и хранения</w:t>
            </w:r>
          </w:p>
        </w:tc>
        <w:tc>
          <w:tcPr>
            <w:tcW w:w="850" w:type="dxa"/>
            <w:vMerge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103B1" w:rsidRPr="003A3CBC" w:rsidTr="004103B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304" w:type="dxa"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Arial Unicode MS" w:hAnsi="PT Astra Serif"/>
                <w:sz w:val="24"/>
                <w:szCs w:val="24"/>
              </w:rPr>
            </w:pPr>
            <w:r w:rsidRPr="003A3CBC">
              <w:rPr>
                <w:rFonts w:ascii="PT Astra Serif" w:eastAsia="Arial Unicode MS" w:hAnsi="PT Astra Serif"/>
                <w:sz w:val="24"/>
                <w:szCs w:val="24"/>
              </w:rPr>
              <w:t>ГОСТ Р 51603-2000</w:t>
            </w:r>
          </w:p>
        </w:tc>
        <w:tc>
          <w:tcPr>
            <w:tcW w:w="1247" w:type="dxa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103B1" w:rsidRPr="004848E4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Значение характеристики не может изменяться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участником закупки</w:t>
            </w:r>
          </w:p>
        </w:tc>
        <w:tc>
          <w:tcPr>
            <w:tcW w:w="1701" w:type="dxa"/>
            <w:vAlign w:val="center"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 xml:space="preserve">Требование о соответствии ГОСТу установлено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 xml:space="preserve">согласно статье 33 Федерального закона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848E4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103B1" w:rsidRPr="003A3CBC" w:rsidTr="004103B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304" w:type="dxa"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Arial Unicode MS" w:hAnsi="PT Astra Serif"/>
                <w:sz w:val="24"/>
                <w:szCs w:val="24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</w:p>
        </w:tc>
        <w:tc>
          <w:tcPr>
            <w:tcW w:w="1247" w:type="dxa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103B1" w:rsidRPr="004848E4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848E4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103B1" w:rsidRPr="003A3CBC" w:rsidTr="004103B1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46" w:type="dxa"/>
            <w:vMerge w:val="restart"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hAnsi="PT Astra Serif"/>
                <w:sz w:val="24"/>
                <w:szCs w:val="24"/>
                <w:lang w:eastAsia="ar-SA"/>
              </w:rPr>
              <w:t>Груши</w:t>
            </w:r>
          </w:p>
        </w:tc>
        <w:tc>
          <w:tcPr>
            <w:tcW w:w="1672" w:type="dxa"/>
            <w:vMerge w:val="restart"/>
            <w:vAlign w:val="center"/>
          </w:tcPr>
          <w:p w:rsidR="004103B1" w:rsidRPr="004F12C6" w:rsidRDefault="004F12C6" w:rsidP="004F12C6">
            <w:pPr>
              <w:keepNext/>
              <w:keepLines/>
              <w:jc w:val="center"/>
              <w:rPr>
                <w:rFonts w:ascii="PT Astra Serif" w:hAnsi="PT Astra Serif"/>
                <w:bCs/>
                <w:color w:val="0000FF"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01.24.21.000-0000000_</w:t>
            </w:r>
            <w:r w:rsidRPr="003A3CBC">
              <w:rPr>
                <w:rStyle w:val="a5"/>
                <w:rFonts w:ascii="PT Astra Serif" w:hAnsi="PT Astra Serif"/>
                <w:bCs/>
                <w:color w:val="0000FF"/>
                <w:sz w:val="24"/>
                <w:szCs w:val="24"/>
              </w:rPr>
              <w:footnoteReference w:id="3"/>
            </w:r>
          </w:p>
        </w:tc>
        <w:tc>
          <w:tcPr>
            <w:tcW w:w="1560" w:type="dxa"/>
            <w:vMerge w:val="restart"/>
            <w:vAlign w:val="center"/>
          </w:tcPr>
          <w:p w:rsidR="003A3CBC" w:rsidRDefault="003A3CBC" w:rsidP="004103B1">
            <w:pPr>
              <w:keepNext/>
              <w:keepLines/>
              <w:jc w:val="center"/>
              <w:rPr>
                <w:rFonts w:ascii="PT Astra Serif" w:hAnsi="PT Astra Serif"/>
                <w:bCs/>
                <w:color w:val="0000FF"/>
                <w:sz w:val="24"/>
                <w:szCs w:val="24"/>
              </w:rPr>
            </w:pPr>
          </w:p>
          <w:p w:rsidR="003A3CBC" w:rsidRPr="003A3CBC" w:rsidRDefault="004F12C6" w:rsidP="004F12C6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01.24.21.000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304" w:type="dxa"/>
            <w:vAlign w:val="center"/>
          </w:tcPr>
          <w:p w:rsidR="004103B1" w:rsidRPr="003A3CBC" w:rsidRDefault="004103B1" w:rsidP="004103B1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247" w:type="dxa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:rsidR="004103B1" w:rsidRPr="004848E4" w:rsidRDefault="004103B1" w:rsidP="00493841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устанавливаются</w:t>
            </w:r>
            <w:proofErr w:type="gramEnd"/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:rsidR="004103B1" w:rsidRPr="004848E4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4848E4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567" w:type="dxa"/>
            <w:vMerge w:val="restart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103B1" w:rsidRPr="003A3CBC" w:rsidTr="004103B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304" w:type="dxa"/>
            <w:vAlign w:val="center"/>
          </w:tcPr>
          <w:p w:rsidR="003A3CBC" w:rsidRDefault="003A3CBC" w:rsidP="004103B1">
            <w:pPr>
              <w:keepNext/>
              <w:keepLines/>
              <w:suppressAutoHyphens/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03B1" w:rsidRPr="003A3CBC" w:rsidRDefault="004103B1" w:rsidP="004103B1">
            <w:pPr>
              <w:keepNext/>
              <w:keepLines/>
              <w:suppressAutoHyphens/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Ящик</w:t>
            </w:r>
          </w:p>
          <w:p w:rsidR="004103B1" w:rsidRPr="003A3CBC" w:rsidRDefault="004103B1" w:rsidP="004103B1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103B1" w:rsidRPr="003A3CBC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103B1" w:rsidRPr="004848E4" w:rsidRDefault="004C123C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 xml:space="preserve">Значение характеристики не может изменяться участником </w:t>
            </w:r>
            <w:r w:rsidRPr="003A3CBC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закупки</w:t>
            </w:r>
          </w:p>
        </w:tc>
        <w:tc>
          <w:tcPr>
            <w:tcW w:w="1701" w:type="dxa"/>
            <w:vAlign w:val="center"/>
          </w:tcPr>
          <w:p w:rsidR="004103B1" w:rsidRPr="004848E4" w:rsidRDefault="004103B1" w:rsidP="004103B1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 xml:space="preserve">Требование к упаковке установлено в целях сохранения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потребите</w:t>
            </w:r>
            <w:r w:rsidR="004F19B8"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льских свойств товара, удобства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транспортировки и хранения</w:t>
            </w:r>
          </w:p>
        </w:tc>
        <w:tc>
          <w:tcPr>
            <w:tcW w:w="850" w:type="dxa"/>
            <w:vMerge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103B1" w:rsidRPr="004848E4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103B1" w:rsidRPr="003A3CBC" w:rsidRDefault="004103B1" w:rsidP="004103B1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C123C" w:rsidRPr="003A3CBC" w:rsidTr="004103B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  <w:lang w:eastAsia="ar-SA"/>
              </w:rPr>
              <w:t>ГОСТ 33499-2015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848E4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C123C" w:rsidRPr="003A3CBC" w:rsidTr="004103B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848E4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C123C" w:rsidRPr="003A3CBC" w:rsidTr="004103B1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46" w:type="dxa"/>
            <w:vMerge w:val="restart"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hAnsi="PT Astra Serif"/>
                <w:sz w:val="24"/>
                <w:szCs w:val="24"/>
                <w:lang w:eastAsia="ar-SA"/>
              </w:rPr>
              <w:t>Лимоны</w:t>
            </w:r>
          </w:p>
        </w:tc>
        <w:tc>
          <w:tcPr>
            <w:tcW w:w="1672" w:type="dxa"/>
            <w:vMerge w:val="restart"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3A3CBC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01.23.12.000-0000000_</w:t>
            </w:r>
            <w:r w:rsidRPr="003A3CBC">
              <w:rPr>
                <w:rStyle w:val="a5"/>
                <w:rFonts w:ascii="PT Astra Serif" w:hAnsi="PT Astra Serif"/>
                <w:bCs/>
                <w:color w:val="0000FF"/>
                <w:sz w:val="24"/>
                <w:szCs w:val="24"/>
              </w:rPr>
              <w:footnoteReference w:id="4"/>
            </w:r>
          </w:p>
        </w:tc>
        <w:tc>
          <w:tcPr>
            <w:tcW w:w="1560" w:type="dxa"/>
            <w:vMerge w:val="restart"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01.23.12.000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</w:t>
            </w:r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КТРУ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</w:t>
            </w:r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выбранной позицией КТРУ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</w:t>
            </w:r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lastRenderedPageBreak/>
              <w:t>устанавливаются</w:t>
            </w:r>
            <w:proofErr w:type="gramEnd"/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</w:t>
            </w:r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lastRenderedPageBreak/>
              <w:t>характеристик в заявке</w:t>
            </w:r>
          </w:p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4848E4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х</w:t>
            </w:r>
            <w:proofErr w:type="gramEnd"/>
          </w:p>
        </w:tc>
        <w:tc>
          <w:tcPr>
            <w:tcW w:w="850" w:type="dxa"/>
            <w:vMerge w:val="restart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567" w:type="dxa"/>
            <w:vMerge w:val="restart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C123C" w:rsidRPr="003A3CBC" w:rsidTr="004103B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keepNext/>
              <w:keepLines/>
              <w:suppressAutoHyphens/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C123C" w:rsidRPr="003A3CBC" w:rsidRDefault="004C123C" w:rsidP="004C123C">
            <w:pPr>
              <w:keepNext/>
              <w:keepLines/>
              <w:suppressAutoHyphens/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Ящик</w:t>
            </w:r>
          </w:p>
          <w:p w:rsidR="004C123C" w:rsidRPr="003A3CBC" w:rsidRDefault="004C123C" w:rsidP="004C123C">
            <w:pPr>
              <w:pStyle w:val="ConsPlusNormal0"/>
              <w:keepNext/>
              <w:keepLines/>
              <w:ind w:right="-108"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Требование к упаковке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C123C" w:rsidRPr="003A3CBC" w:rsidTr="004103B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ГОСТ 34307-2017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848E4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C123C" w:rsidRPr="003A3CBC" w:rsidTr="004103B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848E4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4C123C" w:rsidRPr="003A3CBC" w:rsidTr="004017D5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46" w:type="dxa"/>
            <w:vMerge w:val="restart"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hAnsi="PT Astra Serif"/>
                <w:sz w:val="24"/>
                <w:szCs w:val="24"/>
                <w:lang w:eastAsia="ar-SA"/>
              </w:rPr>
              <w:t>Апельсины</w:t>
            </w:r>
          </w:p>
        </w:tc>
        <w:tc>
          <w:tcPr>
            <w:tcW w:w="1672" w:type="dxa"/>
            <w:vMerge w:val="restart"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3A3CBC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01.23.13.000-0000000_</w:t>
            </w:r>
            <w:r w:rsidRPr="003A3CBC">
              <w:rPr>
                <w:rStyle w:val="a5"/>
                <w:rFonts w:ascii="PT Astra Serif" w:hAnsi="PT Astra Serif"/>
                <w:bCs/>
                <w:color w:val="0000FF"/>
                <w:sz w:val="24"/>
                <w:szCs w:val="24"/>
              </w:rPr>
              <w:footnoteReference w:id="5"/>
            </w:r>
          </w:p>
        </w:tc>
        <w:tc>
          <w:tcPr>
            <w:tcW w:w="1560" w:type="dxa"/>
            <w:vMerge w:val="restart"/>
            <w:vAlign w:val="center"/>
          </w:tcPr>
          <w:p w:rsidR="00110E0D" w:rsidRDefault="00110E0D" w:rsidP="0077480F">
            <w:pPr>
              <w:keepNext/>
              <w:keepLines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</w:p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01.23.13.000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устанавливаются</w:t>
            </w:r>
            <w:proofErr w:type="gramEnd"/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4848E4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4C123C" w:rsidRPr="004848E4" w:rsidRDefault="004C123C" w:rsidP="004C123C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  <w:r w:rsidRPr="004848E4">
              <w:rPr>
                <w:rFonts w:ascii="PT Astra Serif" w:hAnsi="PT Astra Serif"/>
                <w:color w:val="000000"/>
              </w:rPr>
              <w:t>Килограмм</w:t>
            </w:r>
          </w:p>
        </w:tc>
        <w:tc>
          <w:tcPr>
            <w:tcW w:w="567" w:type="dxa"/>
            <w:vMerge w:val="restart"/>
            <w:vAlign w:val="center"/>
          </w:tcPr>
          <w:p w:rsidR="004C123C" w:rsidRPr="003A3CBC" w:rsidRDefault="004C123C" w:rsidP="004C123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  <w:tr w:rsidR="004C123C" w:rsidRPr="003A3CBC" w:rsidTr="004017D5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keepNext/>
              <w:keepLines/>
              <w:suppressAutoHyphens/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C123C" w:rsidRPr="003A3CBC" w:rsidRDefault="004C123C" w:rsidP="004C123C">
            <w:pPr>
              <w:keepNext/>
              <w:keepLines/>
              <w:suppressAutoHyphens/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Ящик</w:t>
            </w:r>
          </w:p>
          <w:p w:rsidR="004C123C" w:rsidRPr="003A3CBC" w:rsidRDefault="004C123C" w:rsidP="004C123C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Требование к упаковке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4C123C" w:rsidRPr="004848E4" w:rsidRDefault="004C123C" w:rsidP="004C123C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4C123C" w:rsidRPr="003A3CBC" w:rsidRDefault="004C123C" w:rsidP="004C123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  <w:tr w:rsidR="004C123C" w:rsidRPr="003A3CBC" w:rsidTr="004017D5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ГОСТ 34307-2017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848E4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4C123C" w:rsidRPr="004848E4" w:rsidRDefault="004C123C" w:rsidP="004C123C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4C123C" w:rsidRPr="003A3CBC" w:rsidRDefault="004C123C" w:rsidP="004C123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  <w:tr w:rsidR="004C123C" w:rsidRPr="003A3CBC" w:rsidTr="004017D5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848E4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4C123C" w:rsidRPr="004848E4" w:rsidRDefault="004C123C" w:rsidP="004C123C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4C123C" w:rsidRPr="003A3CBC" w:rsidRDefault="004C123C" w:rsidP="004C123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  <w:tr w:rsidR="004C123C" w:rsidRPr="003A3CBC" w:rsidTr="004017D5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46" w:type="dxa"/>
            <w:vMerge w:val="restart"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Яблоки</w:t>
            </w:r>
          </w:p>
        </w:tc>
        <w:tc>
          <w:tcPr>
            <w:tcW w:w="1672" w:type="dxa"/>
            <w:vMerge w:val="restart"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3A3CBC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01.24.10.000-0000000_</w:t>
            </w:r>
            <w:r w:rsidRPr="003A3CBC">
              <w:rPr>
                <w:rStyle w:val="a5"/>
                <w:rFonts w:ascii="PT Astra Serif" w:hAnsi="PT Astra Serif"/>
                <w:bCs/>
                <w:color w:val="0000FF"/>
                <w:sz w:val="24"/>
                <w:szCs w:val="24"/>
              </w:rPr>
              <w:footnoteReference w:id="6"/>
            </w:r>
          </w:p>
        </w:tc>
        <w:tc>
          <w:tcPr>
            <w:tcW w:w="1560" w:type="dxa"/>
            <w:vMerge w:val="restart"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01.24.10.000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устанавливаются</w:t>
            </w:r>
            <w:proofErr w:type="gramEnd"/>
            <w:r w:rsidRPr="004848E4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4848E4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4C123C" w:rsidRPr="004848E4" w:rsidRDefault="004C123C" w:rsidP="004C123C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  <w:r w:rsidRPr="004848E4">
              <w:rPr>
                <w:rFonts w:ascii="PT Astra Serif" w:hAnsi="PT Astra Serif"/>
                <w:color w:val="000000"/>
              </w:rPr>
              <w:t>Килограмм</w:t>
            </w:r>
          </w:p>
        </w:tc>
        <w:tc>
          <w:tcPr>
            <w:tcW w:w="567" w:type="dxa"/>
            <w:vMerge w:val="restart"/>
            <w:vAlign w:val="center"/>
          </w:tcPr>
          <w:p w:rsidR="004C123C" w:rsidRPr="003A3CBC" w:rsidRDefault="004C123C" w:rsidP="004C123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  <w:tr w:rsidR="004C123C" w:rsidRPr="003A3CBC" w:rsidTr="004017D5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keepNext/>
              <w:keepLines/>
              <w:suppressAutoHyphens/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C123C" w:rsidRPr="003A3CBC" w:rsidRDefault="004C123C" w:rsidP="004C123C">
            <w:pPr>
              <w:keepNext/>
              <w:keepLines/>
              <w:suppressAutoHyphens/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Ящик</w:t>
            </w:r>
          </w:p>
          <w:p w:rsidR="004C123C" w:rsidRPr="003A3CBC" w:rsidRDefault="004C123C" w:rsidP="004C123C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Требование к упаковке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4C123C" w:rsidRPr="004848E4" w:rsidRDefault="004C123C" w:rsidP="004C123C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4C123C" w:rsidRPr="003A3CBC" w:rsidRDefault="004C123C" w:rsidP="004C123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  <w:tr w:rsidR="004C123C" w:rsidRPr="003A3CBC" w:rsidTr="004017D5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ГОСТ 34314-2017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848E4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4C123C" w:rsidRPr="004848E4" w:rsidRDefault="004C123C" w:rsidP="004C123C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4C123C" w:rsidRPr="003A3CBC" w:rsidRDefault="004C123C" w:rsidP="004C123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  <w:tr w:rsidR="004C123C" w:rsidRPr="003A3CBC" w:rsidTr="004017D5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C123C" w:rsidRPr="004848E4" w:rsidRDefault="004C123C" w:rsidP="004C123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4848E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848E4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4C123C" w:rsidRPr="004848E4" w:rsidRDefault="004C123C" w:rsidP="004C123C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4C123C" w:rsidRPr="003A3CBC" w:rsidRDefault="004C123C" w:rsidP="004C123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  <w:tr w:rsidR="004C123C" w:rsidRPr="003A3CBC" w:rsidTr="00CC34E1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4C123C" w:rsidRPr="003A3CBC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hAnsi="PT Astra Serif"/>
                <w:sz w:val="24"/>
                <w:szCs w:val="24"/>
              </w:rPr>
              <w:t>Фасовка</w:t>
            </w:r>
          </w:p>
        </w:tc>
        <w:tc>
          <w:tcPr>
            <w:tcW w:w="1304" w:type="dxa"/>
            <w:vAlign w:val="center"/>
          </w:tcPr>
          <w:p w:rsidR="004C123C" w:rsidRPr="003A3CBC" w:rsidRDefault="004C123C" w:rsidP="004C123C">
            <w:pPr>
              <w:pStyle w:val="ConsPlusNormal0"/>
              <w:keepNext/>
              <w:keepLines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Style w:val="hgkelc"/>
                <w:rFonts w:ascii="PT Astra Serif" w:hAnsi="PT Astra Serif"/>
                <w:sz w:val="24"/>
                <w:szCs w:val="24"/>
              </w:rPr>
              <w:t xml:space="preserve">≤ </w:t>
            </w: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247" w:type="dxa"/>
            <w:vAlign w:val="center"/>
          </w:tcPr>
          <w:p w:rsidR="004C123C" w:rsidRPr="003A3CBC" w:rsidRDefault="004C123C" w:rsidP="004C123C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Килограмм</w:t>
            </w:r>
          </w:p>
        </w:tc>
        <w:tc>
          <w:tcPr>
            <w:tcW w:w="1843" w:type="dxa"/>
            <w:vAlign w:val="center"/>
          </w:tcPr>
          <w:p w:rsidR="004C123C" w:rsidRPr="004848E4" w:rsidRDefault="004C123C" w:rsidP="004C123C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Участник закупки указывает в заявке конкретное значение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характеристики</w:t>
            </w:r>
          </w:p>
        </w:tc>
        <w:tc>
          <w:tcPr>
            <w:tcW w:w="1701" w:type="dxa"/>
            <w:vAlign w:val="center"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4848E4">
              <w:rPr>
                <w:rFonts w:ascii="PT Astra Serif" w:hAnsi="PT Astra Serif"/>
                <w:bCs/>
                <w:sz w:val="24"/>
                <w:szCs w:val="24"/>
              </w:rPr>
              <w:t>Требование к фасовке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850" w:type="dxa"/>
            <w:vMerge/>
          </w:tcPr>
          <w:p w:rsidR="004C123C" w:rsidRPr="004848E4" w:rsidRDefault="004C123C" w:rsidP="004C123C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4C123C" w:rsidRPr="004848E4" w:rsidRDefault="004C123C" w:rsidP="004C123C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4C123C" w:rsidRPr="003A3CBC" w:rsidRDefault="004C123C" w:rsidP="004C123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</w:tbl>
    <w:p w:rsidR="00666DFA" w:rsidRDefault="00666DFA" w:rsidP="00ED691C">
      <w:pPr>
        <w:suppressAutoHyphens/>
        <w:jc w:val="both"/>
        <w:rPr>
          <w:rStyle w:val="FontStyle14"/>
          <w:rFonts w:ascii="PT Astra Serif" w:hAnsi="PT Astra Serif"/>
          <w:sz w:val="26"/>
          <w:szCs w:val="26"/>
          <w:highlight w:val="lightGray"/>
        </w:rPr>
      </w:pPr>
    </w:p>
    <w:p w:rsidR="004848E4" w:rsidRDefault="004848E4" w:rsidP="006249FF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  <w:r w:rsidRPr="003A3CBC">
        <w:rPr>
          <w:rStyle w:val="FontStyle14"/>
          <w:rFonts w:ascii="PT Astra Serif" w:hAnsi="PT Astra Serif"/>
          <w:b/>
          <w:sz w:val="26"/>
          <w:szCs w:val="26"/>
        </w:rPr>
        <w:t xml:space="preserve">3. </w:t>
      </w:r>
      <w:r w:rsidRPr="003A3CBC">
        <w:rPr>
          <w:rStyle w:val="FontStyle14"/>
          <w:rFonts w:ascii="PT Astra Serif" w:hAnsi="PT Astra Serif"/>
          <w:sz w:val="26"/>
          <w:szCs w:val="26"/>
        </w:rPr>
        <w:t xml:space="preserve"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товара, </w:t>
      </w: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в том числе: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30 марта 1999 года № 52-ФЗ «О санитарно-эпидемиологическом благополучии населения»;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 января 2000 года № 29-ФЗ «О качестве и безопасности пищевых продуктов»;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27 декабря 2002 года № 184-ФЗ «О техническом регулировании»;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:rsidR="006249FF" w:rsidRPr="003A3CBC" w:rsidRDefault="006249FF" w:rsidP="006249FF">
      <w:pPr>
        <w:tabs>
          <w:tab w:val="left" w:pos="2670"/>
        </w:tabs>
        <w:suppressAutoHyphens/>
        <w:ind w:firstLine="709"/>
        <w:jc w:val="both"/>
        <w:rPr>
          <w:rStyle w:val="FontStyle14"/>
          <w:rFonts w:ascii="PT Astra Serif" w:hAnsi="PT Astra Serif"/>
          <w:sz w:val="26"/>
          <w:szCs w:val="26"/>
        </w:rPr>
      </w:pPr>
      <w:r w:rsidRPr="003A3CBC">
        <w:rPr>
          <w:rStyle w:val="FontStyle14"/>
          <w:rFonts w:ascii="PT Astra Serif" w:hAnsi="PT Astra Serif"/>
          <w:sz w:val="26"/>
          <w:szCs w:val="26"/>
        </w:rPr>
        <w:tab/>
      </w:r>
    </w:p>
    <w:p w:rsidR="006249FF" w:rsidRPr="003A3CBC" w:rsidRDefault="006249FF" w:rsidP="006249FF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:rsidR="006249FF" w:rsidRPr="003A3CBC" w:rsidRDefault="006249FF" w:rsidP="006249FF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3A3CBC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Срок поставки товара: с ______по ______. 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6.</w:t>
      </w: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:rsidR="006249FF" w:rsidRPr="003A3CBC" w:rsidRDefault="006249FF" w:rsidP="006249FF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:rsidR="006249FF" w:rsidRPr="003A3CBC" w:rsidRDefault="006249FF" w:rsidP="006249FF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3A3CBC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:rsidR="006249FF" w:rsidRPr="003A3CBC" w:rsidRDefault="006249FF" w:rsidP="006249FF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000000" w:themeColor="text1"/>
          <w:sz w:val="26"/>
          <w:szCs w:val="26"/>
          <w:u w:val="single"/>
        </w:rPr>
      </w:pP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:rsidR="006249FF" w:rsidRPr="003A3CBC" w:rsidRDefault="006249FF" w:rsidP="006249F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A3CB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3A3C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осуществляется поставщиком по адресу: _________.</w:t>
      </w:r>
    </w:p>
    <w:p w:rsidR="006249FF" w:rsidRDefault="006249FF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110E0D" w:rsidRDefault="00110E0D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110E0D" w:rsidRDefault="00110E0D" w:rsidP="00110E0D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:rsidR="00110E0D" w:rsidRDefault="00110E0D" w:rsidP="00110E0D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:rsidR="00110E0D" w:rsidRDefault="00110E0D" w:rsidP="00110E0D">
      <w:pPr>
        <w:pStyle w:val="ad"/>
        <w:ind w:left="0" w:firstLine="708"/>
        <w:jc w:val="both"/>
        <w:rPr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 xml:space="preserve">В столбце </w:t>
      </w:r>
      <w:r>
        <w:rPr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>
        <w:rPr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:rsidR="00110E0D" w:rsidRDefault="00110E0D" w:rsidP="00110E0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:rsidR="00110E0D" w:rsidRDefault="00110E0D" w:rsidP="00110E0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:rsidR="00110E0D" w:rsidRDefault="00110E0D" w:rsidP="00110E0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:rsidR="00110E0D" w:rsidRDefault="00110E0D" w:rsidP="00110E0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:rsidR="00110E0D" w:rsidRDefault="00110E0D" w:rsidP="00110E0D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:rsidR="00110E0D" w:rsidRDefault="00110E0D" w:rsidP="00110E0D">
      <w:pPr>
        <w:pStyle w:val="ad"/>
        <w:numPr>
          <w:ilvl w:val="0"/>
          <w:numId w:val="5"/>
        </w:numPr>
        <w:ind w:left="0" w:firstLine="709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 проведении закупки значениям.</w:t>
      </w:r>
    </w:p>
    <w:p w:rsidR="00110E0D" w:rsidRDefault="00110E0D" w:rsidP="00110E0D">
      <w:pPr>
        <w:ind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:rsidR="00110E0D" w:rsidRDefault="00110E0D" w:rsidP="00110E0D">
      <w:pPr>
        <w:pStyle w:val="ad"/>
        <w:ind w:left="0" w:firstLine="708"/>
        <w:jc w:val="both"/>
        <w:rPr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>
        <w:rPr>
          <w:b/>
          <w:bCs/>
          <w:color w:val="0070C0"/>
          <w:sz w:val="26"/>
          <w:szCs w:val="26"/>
        </w:rPr>
        <w:t>тип характеристики*</w:t>
      </w:r>
      <w:r>
        <w:rPr>
          <w:bCs/>
          <w:color w:val="0070C0"/>
          <w:sz w:val="26"/>
          <w:szCs w:val="26"/>
        </w:rPr>
        <w:t>:</w:t>
      </w:r>
    </w:p>
    <w:p w:rsidR="00110E0D" w:rsidRDefault="00110E0D" w:rsidP="00110E0D">
      <w:pPr>
        <w:pStyle w:val="ad"/>
        <w:numPr>
          <w:ilvl w:val="0"/>
          <w:numId w:val="6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тип</w:t>
      </w:r>
      <w:proofErr w:type="gramEnd"/>
      <w:r>
        <w:rPr>
          <w:bCs/>
          <w:color w:val="0070C0"/>
          <w:sz w:val="26"/>
          <w:szCs w:val="26"/>
        </w:rPr>
        <w:t xml:space="preserve"> характеристики </w:t>
      </w:r>
      <w:r>
        <w:rPr>
          <w:b/>
          <w:bCs/>
          <w:color w:val="0070C0"/>
          <w:sz w:val="26"/>
          <w:szCs w:val="26"/>
        </w:rPr>
        <w:t>«Количественная»</w:t>
      </w:r>
      <w:r>
        <w:rPr>
          <w:bCs/>
          <w:color w:val="0070C0"/>
          <w:sz w:val="26"/>
          <w:szCs w:val="26"/>
        </w:rPr>
        <w:t xml:space="preserve"> устанавливается, если значение характеристики имеет числовой вид (например, «10»,«≥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:rsidR="00110E0D" w:rsidRDefault="00110E0D" w:rsidP="00110E0D">
      <w:pPr>
        <w:pStyle w:val="ad"/>
        <w:numPr>
          <w:ilvl w:val="0"/>
          <w:numId w:val="6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тип</w:t>
      </w:r>
      <w:proofErr w:type="gramEnd"/>
      <w:r>
        <w:rPr>
          <w:bCs/>
          <w:color w:val="0070C0"/>
          <w:sz w:val="26"/>
          <w:szCs w:val="26"/>
        </w:rPr>
        <w:t xml:space="preserve"> характеристики </w:t>
      </w:r>
      <w:r>
        <w:rPr>
          <w:b/>
          <w:bCs/>
          <w:color w:val="0070C0"/>
          <w:sz w:val="26"/>
          <w:szCs w:val="26"/>
        </w:rPr>
        <w:t>«Качественная»</w:t>
      </w:r>
      <w:r>
        <w:rPr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:rsidR="00110E0D" w:rsidRDefault="00110E0D" w:rsidP="00110E0D">
      <w:pPr>
        <w:pStyle w:val="ad"/>
        <w:ind w:left="708"/>
        <w:jc w:val="both"/>
        <w:rPr>
          <w:bCs/>
          <w:color w:val="0070C0"/>
          <w:sz w:val="26"/>
          <w:szCs w:val="26"/>
        </w:rPr>
      </w:pPr>
    </w:p>
    <w:p w:rsidR="00110E0D" w:rsidRDefault="00110E0D" w:rsidP="00110E0D">
      <w:pPr>
        <w:pStyle w:val="ad"/>
        <w:ind w:left="708"/>
        <w:jc w:val="both"/>
        <w:rPr>
          <w:bCs/>
          <w:color w:val="0070C0"/>
          <w:sz w:val="26"/>
          <w:szCs w:val="26"/>
        </w:rPr>
      </w:pPr>
      <w:r>
        <w:rPr>
          <w:b/>
          <w:bCs/>
          <w:i/>
          <w:color w:val="0070C0"/>
          <w:sz w:val="26"/>
          <w:szCs w:val="26"/>
        </w:rPr>
        <w:t xml:space="preserve">* </w:t>
      </w:r>
      <w:r>
        <w:rPr>
          <w:bCs/>
          <w:color w:val="0070C0"/>
          <w:sz w:val="26"/>
          <w:szCs w:val="26"/>
        </w:rPr>
        <w:t xml:space="preserve">Заказчик определяет тип характеристики </w:t>
      </w:r>
      <w:r>
        <w:rPr>
          <w:b/>
          <w:bCs/>
          <w:color w:val="0070C0"/>
          <w:sz w:val="26"/>
          <w:szCs w:val="26"/>
        </w:rPr>
        <w:t>самостоятельно</w:t>
      </w:r>
      <w:r>
        <w:rPr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p w:rsidR="00110E0D" w:rsidRDefault="00110E0D" w:rsidP="00110E0D">
      <w:pPr>
        <w:suppressAutoHyphens/>
        <w:jc w:val="both"/>
        <w:rPr>
          <w:rStyle w:val="FontStyle14"/>
          <w:rFonts w:ascii="PT Astra Serif" w:hAnsi="PT Astra Serif"/>
          <w:sz w:val="24"/>
          <w:szCs w:val="24"/>
        </w:rPr>
      </w:pPr>
    </w:p>
    <w:p w:rsidR="00110E0D" w:rsidRDefault="00110E0D" w:rsidP="00110E0D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110E0D" w:rsidRPr="006439EE" w:rsidRDefault="00110E0D" w:rsidP="00110E0D">
      <w:pPr>
        <w:suppressAutoHyphens/>
        <w:jc w:val="both"/>
        <w:rPr>
          <w:rFonts w:ascii="PT Astra Serif" w:hAnsi="PT Astra Serif"/>
          <w:bCs/>
          <w:color w:val="0070C0"/>
          <w:sz w:val="26"/>
          <w:szCs w:val="26"/>
        </w:rPr>
      </w:pPr>
    </w:p>
    <w:p w:rsidR="00110E0D" w:rsidRPr="006439EE" w:rsidRDefault="00110E0D" w:rsidP="00110E0D">
      <w:pPr>
        <w:suppressAutoHyphens/>
        <w:jc w:val="both"/>
        <w:rPr>
          <w:rFonts w:ascii="PT Astra Serif" w:hAnsi="PT Astra Serif"/>
          <w:bCs/>
          <w:color w:val="0070C0"/>
          <w:sz w:val="26"/>
          <w:szCs w:val="26"/>
          <w:highlight w:val="yellow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CC34E1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110E0D" w:rsidRDefault="00110E0D" w:rsidP="00110E0D">
      <w:pPr>
        <w:keepNext/>
        <w:keepLines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</w:p>
    <w:p w:rsidR="00110E0D" w:rsidRDefault="00110E0D" w:rsidP="00110E0D">
      <w:pPr>
        <w:keepNext/>
        <w:keepLines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</w:p>
    <w:p w:rsidR="00110E0D" w:rsidRDefault="00110E0D" w:rsidP="00110E0D">
      <w:pPr>
        <w:keepNext/>
        <w:keepLines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</w:p>
    <w:p w:rsidR="00110E0D" w:rsidRDefault="00110E0D" w:rsidP="00110E0D">
      <w:pPr>
        <w:keepNext/>
        <w:keepLines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</w:p>
    <w:p w:rsidR="00110E0D" w:rsidRDefault="00110E0D" w:rsidP="00110E0D">
      <w:pPr>
        <w:keepNext/>
        <w:keepLines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</w:p>
    <w:p w:rsidR="00110E0D" w:rsidRDefault="00110E0D" w:rsidP="00110E0D">
      <w:pPr>
        <w:keepNext/>
        <w:keepLines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</w:p>
    <w:p w:rsidR="00110E0D" w:rsidRDefault="00110E0D" w:rsidP="00110E0D">
      <w:pPr>
        <w:keepNext/>
        <w:keepLines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</w:p>
    <w:p w:rsidR="00110E0D" w:rsidRDefault="00110E0D" w:rsidP="00110E0D">
      <w:pPr>
        <w:keepNext/>
        <w:keepLines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</w:p>
    <w:p w:rsidR="00110E0D" w:rsidRDefault="00110E0D" w:rsidP="00110E0D">
      <w:pPr>
        <w:keepNext/>
        <w:keepLines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</w:p>
    <w:p w:rsidR="00110E0D" w:rsidRDefault="00110E0D" w:rsidP="00110E0D">
      <w:pPr>
        <w:keepNext/>
        <w:keepLines/>
        <w:jc w:val="center"/>
        <w:rPr>
          <w:rFonts w:ascii="PT Astra Serif" w:hAnsi="PT Astra Serif"/>
          <w:bCs/>
          <w:color w:val="000000" w:themeColor="text1"/>
          <w:sz w:val="24"/>
          <w:szCs w:val="24"/>
        </w:rPr>
      </w:pPr>
    </w:p>
    <w:p w:rsidR="00CC34E1" w:rsidRPr="003A3CBC" w:rsidRDefault="00CC34E1" w:rsidP="006249F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sectPr w:rsidR="00CC34E1" w:rsidRPr="003A3CBC" w:rsidSect="006249FF">
      <w:headerReference w:type="default" r:id="rId8"/>
      <w:pgSz w:w="16838" w:h="11906" w:orient="landscape"/>
      <w:pgMar w:top="1134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E42" w:rsidRDefault="00853E42" w:rsidP="00D63436">
      <w:r>
        <w:separator/>
      </w:r>
    </w:p>
  </w:endnote>
  <w:endnote w:type="continuationSeparator" w:id="0">
    <w:p w:rsidR="00853E42" w:rsidRDefault="00853E42" w:rsidP="00D6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E42" w:rsidRDefault="00853E42" w:rsidP="00D63436">
      <w:r>
        <w:separator/>
      </w:r>
    </w:p>
  </w:footnote>
  <w:footnote w:type="continuationSeparator" w:id="0">
    <w:p w:rsidR="00853E42" w:rsidRDefault="00853E42" w:rsidP="00D63436">
      <w:r>
        <w:continuationSeparator/>
      </w:r>
    </w:p>
  </w:footnote>
  <w:footnote w:id="1">
    <w:p w:rsidR="004103B1" w:rsidRPr="00EE6D60" w:rsidRDefault="004103B1" w:rsidP="004103B1">
      <w:pPr>
        <w:pStyle w:val="a3"/>
        <w:tabs>
          <w:tab w:val="left" w:pos="13080"/>
        </w:tabs>
        <w:ind w:firstLine="709"/>
        <w:rPr>
          <w:rFonts w:ascii="PT Astra Serif" w:hAnsi="PT Astra Serif"/>
        </w:rPr>
      </w:pPr>
      <w:r w:rsidRPr="00EE6D60">
        <w:rPr>
          <w:rStyle w:val="a5"/>
          <w:rFonts w:ascii="PT Astra Serif" w:hAnsi="PT Astra Serif"/>
        </w:rPr>
        <w:footnoteRef/>
      </w:r>
      <w:r w:rsidRPr="00EE6D60">
        <w:rPr>
          <w:rFonts w:ascii="PT Astra Serif" w:hAnsi="PT Astra Serif"/>
        </w:rPr>
        <w:t xml:space="preserve"> Определяется календарной датой или истечением периода времени, который исчисляется годами, месяцами, неделями, днями или часами.</w:t>
      </w:r>
      <w:r w:rsidRPr="00EE6D60">
        <w:rPr>
          <w:rFonts w:ascii="PT Astra Serif" w:hAnsi="PT Astra Serif"/>
        </w:rPr>
        <w:tab/>
      </w:r>
    </w:p>
  </w:footnote>
  <w:footnote w:id="2">
    <w:p w:rsidR="004F12C6" w:rsidRDefault="004F12C6" w:rsidP="004F12C6">
      <w:pPr>
        <w:pStyle w:val="a3"/>
        <w:ind w:firstLine="709"/>
        <w:rPr>
          <w:rFonts w:ascii="PT Astra Serif" w:hAnsi="PT Astra Serif"/>
          <w:color w:val="0000FF"/>
        </w:rPr>
      </w:pPr>
      <w:r>
        <w:rPr>
          <w:rStyle w:val="a5"/>
          <w:rFonts w:ascii="PT Astra Serif" w:hAnsi="PT Astra Serif"/>
          <w:color w:val="0000FF"/>
        </w:rPr>
        <w:footnoteRef/>
      </w:r>
      <w:r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3">
    <w:p w:rsidR="004F12C6" w:rsidRPr="00E95DF4" w:rsidRDefault="004F12C6" w:rsidP="004F12C6">
      <w:pPr>
        <w:pStyle w:val="a3"/>
        <w:ind w:firstLine="709"/>
        <w:rPr>
          <w:rFonts w:ascii="PT Astra Serif" w:hAnsi="PT Astra Serif"/>
          <w:color w:val="0000FF"/>
        </w:rPr>
      </w:pPr>
      <w:r w:rsidRPr="00E95DF4">
        <w:rPr>
          <w:rStyle w:val="a5"/>
          <w:rFonts w:ascii="PT Astra Serif" w:hAnsi="PT Astra Serif"/>
          <w:color w:val="0000FF"/>
        </w:rPr>
        <w:footnoteRef/>
      </w:r>
      <w:r w:rsidRPr="00E95DF4">
        <w:rPr>
          <w:rFonts w:ascii="PT Astra Serif" w:hAnsi="PT Astra Serif"/>
          <w:color w:val="0000FF"/>
        </w:rPr>
        <w:t xml:space="preserve"> Указывается в соответствии с характеристиками</w:t>
      </w:r>
      <w:r>
        <w:rPr>
          <w:rFonts w:ascii="PT Astra Serif" w:hAnsi="PT Astra Serif"/>
          <w:color w:val="0000FF"/>
        </w:rPr>
        <w:t xml:space="preserve"> товара</w:t>
      </w:r>
      <w:r w:rsidRPr="00E95DF4">
        <w:rPr>
          <w:rFonts w:ascii="PT Astra Serif" w:hAnsi="PT Astra Serif"/>
          <w:color w:val="0000FF"/>
        </w:rPr>
        <w:t>.</w:t>
      </w:r>
    </w:p>
  </w:footnote>
  <w:footnote w:id="4">
    <w:p w:rsidR="004C123C" w:rsidRPr="00E95DF4" w:rsidRDefault="004C123C" w:rsidP="004103B1">
      <w:pPr>
        <w:pStyle w:val="a3"/>
        <w:ind w:firstLine="709"/>
        <w:rPr>
          <w:rFonts w:ascii="PT Astra Serif" w:hAnsi="PT Astra Serif"/>
          <w:color w:val="0000FF"/>
        </w:rPr>
      </w:pPr>
      <w:r w:rsidRPr="00E95DF4">
        <w:rPr>
          <w:rStyle w:val="a5"/>
          <w:rFonts w:ascii="PT Astra Serif" w:hAnsi="PT Astra Serif"/>
          <w:color w:val="0000FF"/>
        </w:rPr>
        <w:footnoteRef/>
      </w:r>
      <w:r w:rsidRPr="00E95DF4">
        <w:rPr>
          <w:rFonts w:ascii="PT Astra Serif" w:hAnsi="PT Astra Serif"/>
          <w:color w:val="0000FF"/>
        </w:rPr>
        <w:t xml:space="preserve"> Указывается в соответствии с характеристиками</w:t>
      </w:r>
      <w:r>
        <w:rPr>
          <w:rFonts w:ascii="PT Astra Serif" w:hAnsi="PT Astra Serif"/>
          <w:color w:val="0000FF"/>
        </w:rPr>
        <w:t xml:space="preserve"> товара</w:t>
      </w:r>
      <w:r w:rsidRPr="00E95DF4">
        <w:rPr>
          <w:rFonts w:ascii="PT Astra Serif" w:hAnsi="PT Astra Serif"/>
          <w:color w:val="0000FF"/>
        </w:rPr>
        <w:t>.</w:t>
      </w:r>
    </w:p>
  </w:footnote>
  <w:footnote w:id="5">
    <w:p w:rsidR="004C123C" w:rsidRPr="00E95DF4" w:rsidRDefault="004C123C" w:rsidP="003A3CBC">
      <w:pPr>
        <w:pStyle w:val="a3"/>
        <w:ind w:firstLine="709"/>
        <w:rPr>
          <w:rFonts w:ascii="PT Astra Serif" w:hAnsi="PT Astra Serif"/>
          <w:color w:val="0000FF"/>
        </w:rPr>
      </w:pPr>
      <w:r w:rsidRPr="00E95DF4">
        <w:rPr>
          <w:rStyle w:val="a5"/>
          <w:rFonts w:ascii="PT Astra Serif" w:hAnsi="PT Astra Serif"/>
          <w:color w:val="0000FF"/>
        </w:rPr>
        <w:footnoteRef/>
      </w:r>
      <w:r w:rsidRPr="00E95DF4">
        <w:rPr>
          <w:rFonts w:ascii="PT Astra Serif" w:hAnsi="PT Astra Serif"/>
          <w:color w:val="0000FF"/>
        </w:rPr>
        <w:t xml:space="preserve"> Указывается </w:t>
      </w:r>
      <w:r>
        <w:rPr>
          <w:rFonts w:ascii="PT Astra Serif" w:hAnsi="PT Astra Serif"/>
          <w:color w:val="0000FF"/>
        </w:rPr>
        <w:t xml:space="preserve">в соответствии с </w:t>
      </w:r>
      <w:r w:rsidRPr="00E95DF4">
        <w:rPr>
          <w:rFonts w:ascii="PT Astra Serif" w:hAnsi="PT Astra Serif"/>
          <w:color w:val="0000FF"/>
        </w:rPr>
        <w:t>характеристиками</w:t>
      </w:r>
      <w:r>
        <w:rPr>
          <w:rFonts w:ascii="PT Astra Serif" w:hAnsi="PT Astra Serif"/>
          <w:color w:val="0000FF"/>
        </w:rPr>
        <w:t xml:space="preserve"> товара</w:t>
      </w:r>
      <w:r w:rsidRPr="00E95DF4">
        <w:rPr>
          <w:rFonts w:ascii="PT Astra Serif" w:hAnsi="PT Astra Serif"/>
          <w:color w:val="0000FF"/>
        </w:rPr>
        <w:t>.</w:t>
      </w:r>
    </w:p>
  </w:footnote>
  <w:footnote w:id="6">
    <w:p w:rsidR="004C123C" w:rsidRPr="000C127B" w:rsidRDefault="004C123C" w:rsidP="003A3CBC">
      <w:pPr>
        <w:pStyle w:val="a3"/>
        <w:ind w:firstLine="709"/>
        <w:rPr>
          <w:rFonts w:ascii="PT Astra Serif" w:hAnsi="PT Astra Serif"/>
          <w:color w:val="0000FF"/>
        </w:rPr>
      </w:pPr>
      <w:r w:rsidRPr="000C127B">
        <w:rPr>
          <w:rStyle w:val="a5"/>
          <w:rFonts w:ascii="PT Astra Serif" w:hAnsi="PT Astra Serif"/>
          <w:color w:val="0000FF"/>
        </w:rPr>
        <w:footnoteRef/>
      </w:r>
      <w:r w:rsidRPr="000C127B">
        <w:rPr>
          <w:rFonts w:ascii="PT Astra Serif" w:hAnsi="PT Astra Serif"/>
          <w:color w:val="0000FF"/>
        </w:rPr>
        <w:t xml:space="preserve"> Указывается </w:t>
      </w:r>
      <w:r>
        <w:rPr>
          <w:rFonts w:ascii="PT Astra Serif" w:hAnsi="PT Astra Serif"/>
          <w:color w:val="0000FF"/>
        </w:rPr>
        <w:t>в соответствии с</w:t>
      </w:r>
      <w:r w:rsidRPr="000C127B">
        <w:rPr>
          <w:rFonts w:ascii="PT Astra Serif" w:hAnsi="PT Astra Serif"/>
          <w:color w:val="0000FF"/>
        </w:rPr>
        <w:t xml:space="preserve"> характеристиками</w:t>
      </w:r>
      <w:r>
        <w:rPr>
          <w:rFonts w:ascii="PT Astra Serif" w:hAnsi="PT Astra Serif"/>
          <w:color w:val="0000FF"/>
        </w:rPr>
        <w:t xml:space="preserve"> товара</w:t>
      </w:r>
      <w:r w:rsidRPr="000C127B">
        <w:rPr>
          <w:rFonts w:ascii="PT Astra Serif" w:hAnsi="PT Astra Serif"/>
          <w:color w:val="0000FF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337680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C213AC" w:rsidRPr="006249FF" w:rsidRDefault="00C213AC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6249FF">
          <w:rPr>
            <w:rFonts w:ascii="PT Astra Serif" w:hAnsi="PT Astra Serif"/>
            <w:sz w:val="24"/>
            <w:szCs w:val="24"/>
          </w:rPr>
          <w:fldChar w:fldCharType="begin"/>
        </w:r>
        <w:r w:rsidRPr="006249FF">
          <w:rPr>
            <w:rFonts w:ascii="PT Astra Serif" w:hAnsi="PT Astra Serif"/>
            <w:sz w:val="24"/>
            <w:szCs w:val="24"/>
          </w:rPr>
          <w:instrText>PAGE   \* MERGEFORMAT</w:instrText>
        </w:r>
        <w:r w:rsidRPr="006249FF">
          <w:rPr>
            <w:rFonts w:ascii="PT Astra Serif" w:hAnsi="PT Astra Serif"/>
            <w:sz w:val="24"/>
            <w:szCs w:val="24"/>
          </w:rPr>
          <w:fldChar w:fldCharType="separate"/>
        </w:r>
        <w:r w:rsidR="00BE5DA3">
          <w:rPr>
            <w:rFonts w:ascii="PT Astra Serif" w:hAnsi="PT Astra Serif"/>
            <w:noProof/>
            <w:sz w:val="24"/>
            <w:szCs w:val="24"/>
          </w:rPr>
          <w:t>12</w:t>
        </w:r>
        <w:r w:rsidRPr="006249FF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213AC" w:rsidRDefault="00C213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54"/>
    <w:rsid w:val="00000154"/>
    <w:rsid w:val="00006D1E"/>
    <w:rsid w:val="00010066"/>
    <w:rsid w:val="0001152F"/>
    <w:rsid w:val="00016994"/>
    <w:rsid w:val="0002088F"/>
    <w:rsid w:val="00025290"/>
    <w:rsid w:val="00025DFE"/>
    <w:rsid w:val="000303AB"/>
    <w:rsid w:val="00030692"/>
    <w:rsid w:val="00031AF8"/>
    <w:rsid w:val="000341F2"/>
    <w:rsid w:val="000342D2"/>
    <w:rsid w:val="000358D0"/>
    <w:rsid w:val="00035E09"/>
    <w:rsid w:val="00044EF5"/>
    <w:rsid w:val="0004763C"/>
    <w:rsid w:val="00050C5C"/>
    <w:rsid w:val="00053A6E"/>
    <w:rsid w:val="00054060"/>
    <w:rsid w:val="0005468C"/>
    <w:rsid w:val="000560BC"/>
    <w:rsid w:val="000564D0"/>
    <w:rsid w:val="000565E5"/>
    <w:rsid w:val="00061651"/>
    <w:rsid w:val="000625A9"/>
    <w:rsid w:val="0006341C"/>
    <w:rsid w:val="00063C59"/>
    <w:rsid w:val="0006724C"/>
    <w:rsid w:val="00070616"/>
    <w:rsid w:val="00074CF9"/>
    <w:rsid w:val="000769FC"/>
    <w:rsid w:val="00077A19"/>
    <w:rsid w:val="0008247C"/>
    <w:rsid w:val="00090A33"/>
    <w:rsid w:val="00095214"/>
    <w:rsid w:val="00095A00"/>
    <w:rsid w:val="000A1415"/>
    <w:rsid w:val="000A239F"/>
    <w:rsid w:val="000A5B40"/>
    <w:rsid w:val="000B6F5B"/>
    <w:rsid w:val="000C127B"/>
    <w:rsid w:val="000C3F16"/>
    <w:rsid w:val="000C4E11"/>
    <w:rsid w:val="000C659F"/>
    <w:rsid w:val="000D07F1"/>
    <w:rsid w:val="000D6264"/>
    <w:rsid w:val="000D62A2"/>
    <w:rsid w:val="000E0EAE"/>
    <w:rsid w:val="000E290D"/>
    <w:rsid w:val="000E2D63"/>
    <w:rsid w:val="000E4346"/>
    <w:rsid w:val="000E5448"/>
    <w:rsid w:val="000E644A"/>
    <w:rsid w:val="000F1010"/>
    <w:rsid w:val="000F2E04"/>
    <w:rsid w:val="00110E0D"/>
    <w:rsid w:val="00116036"/>
    <w:rsid w:val="00116B6E"/>
    <w:rsid w:val="00117213"/>
    <w:rsid w:val="001244C9"/>
    <w:rsid w:val="001248A7"/>
    <w:rsid w:val="00127230"/>
    <w:rsid w:val="00132F80"/>
    <w:rsid w:val="00137601"/>
    <w:rsid w:val="00140C15"/>
    <w:rsid w:val="0015231F"/>
    <w:rsid w:val="00155F89"/>
    <w:rsid w:val="00162821"/>
    <w:rsid w:val="001632D9"/>
    <w:rsid w:val="0016685B"/>
    <w:rsid w:val="00171E01"/>
    <w:rsid w:val="00172DBF"/>
    <w:rsid w:val="00175D72"/>
    <w:rsid w:val="00176539"/>
    <w:rsid w:val="00176B87"/>
    <w:rsid w:val="001801A2"/>
    <w:rsid w:val="001808F3"/>
    <w:rsid w:val="001819F3"/>
    <w:rsid w:val="00181C1C"/>
    <w:rsid w:val="00183A7A"/>
    <w:rsid w:val="0018732A"/>
    <w:rsid w:val="00192CAA"/>
    <w:rsid w:val="00193003"/>
    <w:rsid w:val="00197438"/>
    <w:rsid w:val="001978CF"/>
    <w:rsid w:val="001A388E"/>
    <w:rsid w:val="001A4622"/>
    <w:rsid w:val="001A615E"/>
    <w:rsid w:val="001A71CF"/>
    <w:rsid w:val="001B46C5"/>
    <w:rsid w:val="001B5906"/>
    <w:rsid w:val="001C0017"/>
    <w:rsid w:val="001C123A"/>
    <w:rsid w:val="001C5E6F"/>
    <w:rsid w:val="001C6286"/>
    <w:rsid w:val="001C6613"/>
    <w:rsid w:val="001C782F"/>
    <w:rsid w:val="001C7B02"/>
    <w:rsid w:val="001D19FA"/>
    <w:rsid w:val="001D1B38"/>
    <w:rsid w:val="001D2A3E"/>
    <w:rsid w:val="001D5C78"/>
    <w:rsid w:val="001E203D"/>
    <w:rsid w:val="001E2CC7"/>
    <w:rsid w:val="001E5C4D"/>
    <w:rsid w:val="001E5CBE"/>
    <w:rsid w:val="001E6E86"/>
    <w:rsid w:val="001E710B"/>
    <w:rsid w:val="001F2D27"/>
    <w:rsid w:val="001F7B09"/>
    <w:rsid w:val="00204498"/>
    <w:rsid w:val="00205051"/>
    <w:rsid w:val="00206BE6"/>
    <w:rsid w:val="002106BE"/>
    <w:rsid w:val="00211895"/>
    <w:rsid w:val="00211F41"/>
    <w:rsid w:val="0021220B"/>
    <w:rsid w:val="00215673"/>
    <w:rsid w:val="0022077F"/>
    <w:rsid w:val="00223BA9"/>
    <w:rsid w:val="00223EDE"/>
    <w:rsid w:val="0022408B"/>
    <w:rsid w:val="00224C54"/>
    <w:rsid w:val="00225511"/>
    <w:rsid w:val="00232ED1"/>
    <w:rsid w:val="00235C5E"/>
    <w:rsid w:val="00237519"/>
    <w:rsid w:val="00240D7D"/>
    <w:rsid w:val="0024373B"/>
    <w:rsid w:val="002464C0"/>
    <w:rsid w:val="00246E15"/>
    <w:rsid w:val="00252093"/>
    <w:rsid w:val="002545E7"/>
    <w:rsid w:val="00254B81"/>
    <w:rsid w:val="00255ED8"/>
    <w:rsid w:val="00260D71"/>
    <w:rsid w:val="002626E6"/>
    <w:rsid w:val="00262C52"/>
    <w:rsid w:val="00265735"/>
    <w:rsid w:val="00266E03"/>
    <w:rsid w:val="00272D87"/>
    <w:rsid w:val="00273D82"/>
    <w:rsid w:val="00275252"/>
    <w:rsid w:val="00275C17"/>
    <w:rsid w:val="0028040E"/>
    <w:rsid w:val="002829F5"/>
    <w:rsid w:val="00290D2B"/>
    <w:rsid w:val="00291748"/>
    <w:rsid w:val="002961CF"/>
    <w:rsid w:val="002A0A7B"/>
    <w:rsid w:val="002A3903"/>
    <w:rsid w:val="002A7A53"/>
    <w:rsid w:val="002A7C2F"/>
    <w:rsid w:val="002B0D12"/>
    <w:rsid w:val="002B2B47"/>
    <w:rsid w:val="002B6051"/>
    <w:rsid w:val="002C161A"/>
    <w:rsid w:val="002C25BF"/>
    <w:rsid w:val="002C702A"/>
    <w:rsid w:val="002C785A"/>
    <w:rsid w:val="002D22B9"/>
    <w:rsid w:val="002D4E3D"/>
    <w:rsid w:val="002D6554"/>
    <w:rsid w:val="002D65EB"/>
    <w:rsid w:val="002D688D"/>
    <w:rsid w:val="002D6BCD"/>
    <w:rsid w:val="002E09CC"/>
    <w:rsid w:val="002E169F"/>
    <w:rsid w:val="002F1045"/>
    <w:rsid w:val="002F30C2"/>
    <w:rsid w:val="002F4125"/>
    <w:rsid w:val="003003DF"/>
    <w:rsid w:val="00300E47"/>
    <w:rsid w:val="00301067"/>
    <w:rsid w:val="00304349"/>
    <w:rsid w:val="00306907"/>
    <w:rsid w:val="003070C5"/>
    <w:rsid w:val="00315D43"/>
    <w:rsid w:val="00316232"/>
    <w:rsid w:val="0031661B"/>
    <w:rsid w:val="00316E1D"/>
    <w:rsid w:val="00320BEE"/>
    <w:rsid w:val="00327212"/>
    <w:rsid w:val="00334530"/>
    <w:rsid w:val="00335067"/>
    <w:rsid w:val="003350BD"/>
    <w:rsid w:val="003414B2"/>
    <w:rsid w:val="003421EB"/>
    <w:rsid w:val="003443FC"/>
    <w:rsid w:val="00345D68"/>
    <w:rsid w:val="00347EC7"/>
    <w:rsid w:val="00352BFF"/>
    <w:rsid w:val="003538AA"/>
    <w:rsid w:val="00354E67"/>
    <w:rsid w:val="00363992"/>
    <w:rsid w:val="003706A4"/>
    <w:rsid w:val="003714C2"/>
    <w:rsid w:val="00372DEA"/>
    <w:rsid w:val="003737C9"/>
    <w:rsid w:val="00376AAB"/>
    <w:rsid w:val="003956D1"/>
    <w:rsid w:val="003961A8"/>
    <w:rsid w:val="00396272"/>
    <w:rsid w:val="003965C6"/>
    <w:rsid w:val="003A0CD3"/>
    <w:rsid w:val="003A14CD"/>
    <w:rsid w:val="003A39A3"/>
    <w:rsid w:val="003A3A11"/>
    <w:rsid w:val="003A3C30"/>
    <w:rsid w:val="003A3CBC"/>
    <w:rsid w:val="003B0645"/>
    <w:rsid w:val="003B4A1C"/>
    <w:rsid w:val="003B607D"/>
    <w:rsid w:val="003B6759"/>
    <w:rsid w:val="003B6E46"/>
    <w:rsid w:val="003C0CF8"/>
    <w:rsid w:val="003C2F85"/>
    <w:rsid w:val="003C45EA"/>
    <w:rsid w:val="003C4EFD"/>
    <w:rsid w:val="003C6C0A"/>
    <w:rsid w:val="003C78F8"/>
    <w:rsid w:val="003D0998"/>
    <w:rsid w:val="003D4C70"/>
    <w:rsid w:val="003D621A"/>
    <w:rsid w:val="003E2B98"/>
    <w:rsid w:val="003E2FE2"/>
    <w:rsid w:val="003E4BBD"/>
    <w:rsid w:val="003E58CF"/>
    <w:rsid w:val="003E6F0D"/>
    <w:rsid w:val="003F0C36"/>
    <w:rsid w:val="003F38E3"/>
    <w:rsid w:val="003F416F"/>
    <w:rsid w:val="003F67FF"/>
    <w:rsid w:val="0040363E"/>
    <w:rsid w:val="00403659"/>
    <w:rsid w:val="004043B9"/>
    <w:rsid w:val="004103B1"/>
    <w:rsid w:val="004113EA"/>
    <w:rsid w:val="00413377"/>
    <w:rsid w:val="00414055"/>
    <w:rsid w:val="004142F8"/>
    <w:rsid w:val="00415A74"/>
    <w:rsid w:val="00415C1F"/>
    <w:rsid w:val="004221CA"/>
    <w:rsid w:val="00441503"/>
    <w:rsid w:val="00444E72"/>
    <w:rsid w:val="00445A22"/>
    <w:rsid w:val="004475D8"/>
    <w:rsid w:val="00447CB0"/>
    <w:rsid w:val="00451ED6"/>
    <w:rsid w:val="00452016"/>
    <w:rsid w:val="00452719"/>
    <w:rsid w:val="0045421B"/>
    <w:rsid w:val="004578D0"/>
    <w:rsid w:val="00462017"/>
    <w:rsid w:val="004622BE"/>
    <w:rsid w:val="004623DA"/>
    <w:rsid w:val="00463211"/>
    <w:rsid w:val="00464B88"/>
    <w:rsid w:val="00464DD9"/>
    <w:rsid w:val="00465B94"/>
    <w:rsid w:val="004664D4"/>
    <w:rsid w:val="00467D67"/>
    <w:rsid w:val="00470111"/>
    <w:rsid w:val="00473B13"/>
    <w:rsid w:val="00474873"/>
    <w:rsid w:val="004763F1"/>
    <w:rsid w:val="00480C0D"/>
    <w:rsid w:val="004848E4"/>
    <w:rsid w:val="0048565B"/>
    <w:rsid w:val="00485A44"/>
    <w:rsid w:val="00490EA8"/>
    <w:rsid w:val="00491310"/>
    <w:rsid w:val="00491A62"/>
    <w:rsid w:val="00492ECD"/>
    <w:rsid w:val="00493841"/>
    <w:rsid w:val="004A253F"/>
    <w:rsid w:val="004A64C0"/>
    <w:rsid w:val="004A77F6"/>
    <w:rsid w:val="004B568B"/>
    <w:rsid w:val="004B6933"/>
    <w:rsid w:val="004B7274"/>
    <w:rsid w:val="004B768D"/>
    <w:rsid w:val="004C116D"/>
    <w:rsid w:val="004C123C"/>
    <w:rsid w:val="004D1FDA"/>
    <w:rsid w:val="004D242C"/>
    <w:rsid w:val="004D6345"/>
    <w:rsid w:val="004E13BA"/>
    <w:rsid w:val="004E1515"/>
    <w:rsid w:val="004E311B"/>
    <w:rsid w:val="004E36E3"/>
    <w:rsid w:val="004E6CAB"/>
    <w:rsid w:val="004F12C6"/>
    <w:rsid w:val="004F19B8"/>
    <w:rsid w:val="004F470B"/>
    <w:rsid w:val="004F7885"/>
    <w:rsid w:val="00500307"/>
    <w:rsid w:val="00500B96"/>
    <w:rsid w:val="005049B3"/>
    <w:rsid w:val="00505279"/>
    <w:rsid w:val="00505E34"/>
    <w:rsid w:val="00506500"/>
    <w:rsid w:val="00507E9D"/>
    <w:rsid w:val="00510B79"/>
    <w:rsid w:val="0051263D"/>
    <w:rsid w:val="005138AF"/>
    <w:rsid w:val="0051482D"/>
    <w:rsid w:val="0051522A"/>
    <w:rsid w:val="0051700E"/>
    <w:rsid w:val="00520E9F"/>
    <w:rsid w:val="00520FCA"/>
    <w:rsid w:val="00525D64"/>
    <w:rsid w:val="00530A3B"/>
    <w:rsid w:val="0053232E"/>
    <w:rsid w:val="005332B0"/>
    <w:rsid w:val="00534699"/>
    <w:rsid w:val="00535F8A"/>
    <w:rsid w:val="0054179B"/>
    <w:rsid w:val="00543783"/>
    <w:rsid w:val="00543CD8"/>
    <w:rsid w:val="005444DF"/>
    <w:rsid w:val="00550E47"/>
    <w:rsid w:val="005512F5"/>
    <w:rsid w:val="00552209"/>
    <w:rsid w:val="005534AC"/>
    <w:rsid w:val="00554833"/>
    <w:rsid w:val="00554F5B"/>
    <w:rsid w:val="0055660E"/>
    <w:rsid w:val="00560225"/>
    <w:rsid w:val="005617A2"/>
    <w:rsid w:val="00563467"/>
    <w:rsid w:val="00563FF1"/>
    <w:rsid w:val="005649AD"/>
    <w:rsid w:val="005716F9"/>
    <w:rsid w:val="0057351C"/>
    <w:rsid w:val="005764E6"/>
    <w:rsid w:val="0057687A"/>
    <w:rsid w:val="00580D7C"/>
    <w:rsid w:val="00580F42"/>
    <w:rsid w:val="0058248F"/>
    <w:rsid w:val="00582EE2"/>
    <w:rsid w:val="00583E27"/>
    <w:rsid w:val="00587C32"/>
    <w:rsid w:val="00593B7B"/>
    <w:rsid w:val="00595AE3"/>
    <w:rsid w:val="00595C49"/>
    <w:rsid w:val="005A32E6"/>
    <w:rsid w:val="005A3C8C"/>
    <w:rsid w:val="005A547A"/>
    <w:rsid w:val="005A7324"/>
    <w:rsid w:val="005B28EA"/>
    <w:rsid w:val="005B2B6F"/>
    <w:rsid w:val="005B2D89"/>
    <w:rsid w:val="005B346D"/>
    <w:rsid w:val="005B4663"/>
    <w:rsid w:val="005B55ED"/>
    <w:rsid w:val="005C3E7A"/>
    <w:rsid w:val="005C4257"/>
    <w:rsid w:val="005C5D9B"/>
    <w:rsid w:val="005C7973"/>
    <w:rsid w:val="005D02A8"/>
    <w:rsid w:val="005D2B6B"/>
    <w:rsid w:val="005D404B"/>
    <w:rsid w:val="005D5B80"/>
    <w:rsid w:val="005E2BFD"/>
    <w:rsid w:val="005E33B4"/>
    <w:rsid w:val="005E6E8C"/>
    <w:rsid w:val="005E7045"/>
    <w:rsid w:val="005F2C52"/>
    <w:rsid w:val="005F4E3B"/>
    <w:rsid w:val="006005A9"/>
    <w:rsid w:val="00605B36"/>
    <w:rsid w:val="00605C6A"/>
    <w:rsid w:val="00610044"/>
    <w:rsid w:val="006249FF"/>
    <w:rsid w:val="00624B54"/>
    <w:rsid w:val="00624C77"/>
    <w:rsid w:val="006278E6"/>
    <w:rsid w:val="0062796A"/>
    <w:rsid w:val="00630971"/>
    <w:rsid w:val="0063415C"/>
    <w:rsid w:val="006429D4"/>
    <w:rsid w:val="00643E50"/>
    <w:rsid w:val="00646466"/>
    <w:rsid w:val="00647E26"/>
    <w:rsid w:val="00647F31"/>
    <w:rsid w:val="006551C8"/>
    <w:rsid w:val="00664B5A"/>
    <w:rsid w:val="00666D84"/>
    <w:rsid w:val="00666DFA"/>
    <w:rsid w:val="006757E3"/>
    <w:rsid w:val="006775D1"/>
    <w:rsid w:val="00682A61"/>
    <w:rsid w:val="00682B6C"/>
    <w:rsid w:val="006831F4"/>
    <w:rsid w:val="0068437A"/>
    <w:rsid w:val="00693916"/>
    <w:rsid w:val="00693EFB"/>
    <w:rsid w:val="006961E9"/>
    <w:rsid w:val="0069718F"/>
    <w:rsid w:val="006A1F9C"/>
    <w:rsid w:val="006A2A51"/>
    <w:rsid w:val="006A4501"/>
    <w:rsid w:val="006A4F54"/>
    <w:rsid w:val="006A5B4B"/>
    <w:rsid w:val="006A7BED"/>
    <w:rsid w:val="006B4FF4"/>
    <w:rsid w:val="006C18F5"/>
    <w:rsid w:val="006C5718"/>
    <w:rsid w:val="006C6789"/>
    <w:rsid w:val="006D0413"/>
    <w:rsid w:val="006D2339"/>
    <w:rsid w:val="006D3271"/>
    <w:rsid w:val="006D5013"/>
    <w:rsid w:val="006D6057"/>
    <w:rsid w:val="006D655A"/>
    <w:rsid w:val="006D7CE2"/>
    <w:rsid w:val="006E2DAE"/>
    <w:rsid w:val="006E339B"/>
    <w:rsid w:val="006E4D1B"/>
    <w:rsid w:val="006E6091"/>
    <w:rsid w:val="006F239C"/>
    <w:rsid w:val="006F44AA"/>
    <w:rsid w:val="006F4D7E"/>
    <w:rsid w:val="006F67C0"/>
    <w:rsid w:val="006F7E16"/>
    <w:rsid w:val="00705A6E"/>
    <w:rsid w:val="00705BB4"/>
    <w:rsid w:val="00707484"/>
    <w:rsid w:val="00711BED"/>
    <w:rsid w:val="007140BF"/>
    <w:rsid w:val="00715B4D"/>
    <w:rsid w:val="0072048C"/>
    <w:rsid w:val="00727961"/>
    <w:rsid w:val="00727C84"/>
    <w:rsid w:val="00727E56"/>
    <w:rsid w:val="0073225B"/>
    <w:rsid w:val="00733FE5"/>
    <w:rsid w:val="0073674E"/>
    <w:rsid w:val="00740401"/>
    <w:rsid w:val="00740CDD"/>
    <w:rsid w:val="00741B78"/>
    <w:rsid w:val="00744226"/>
    <w:rsid w:val="00755C03"/>
    <w:rsid w:val="00757153"/>
    <w:rsid w:val="00761274"/>
    <w:rsid w:val="0076306B"/>
    <w:rsid w:val="00767168"/>
    <w:rsid w:val="00767F2F"/>
    <w:rsid w:val="007704B1"/>
    <w:rsid w:val="0077406F"/>
    <w:rsid w:val="0077480F"/>
    <w:rsid w:val="00783953"/>
    <w:rsid w:val="007853FC"/>
    <w:rsid w:val="007864F2"/>
    <w:rsid w:val="00786AE7"/>
    <w:rsid w:val="0079060C"/>
    <w:rsid w:val="007939BC"/>
    <w:rsid w:val="00794A46"/>
    <w:rsid w:val="007A0651"/>
    <w:rsid w:val="007A185B"/>
    <w:rsid w:val="007A2F3D"/>
    <w:rsid w:val="007A325A"/>
    <w:rsid w:val="007A7841"/>
    <w:rsid w:val="007A7D7E"/>
    <w:rsid w:val="007B7572"/>
    <w:rsid w:val="007C2FCC"/>
    <w:rsid w:val="007C6B1C"/>
    <w:rsid w:val="007C76E2"/>
    <w:rsid w:val="007D078A"/>
    <w:rsid w:val="007D4B9E"/>
    <w:rsid w:val="007D4D96"/>
    <w:rsid w:val="007D7390"/>
    <w:rsid w:val="007E1D76"/>
    <w:rsid w:val="007E5971"/>
    <w:rsid w:val="007E6D01"/>
    <w:rsid w:val="007E6F9E"/>
    <w:rsid w:val="007F2C02"/>
    <w:rsid w:val="007F5CC2"/>
    <w:rsid w:val="007F690B"/>
    <w:rsid w:val="007F76DC"/>
    <w:rsid w:val="00800E21"/>
    <w:rsid w:val="00801712"/>
    <w:rsid w:val="008025E9"/>
    <w:rsid w:val="0080293D"/>
    <w:rsid w:val="00810CB4"/>
    <w:rsid w:val="00813BE7"/>
    <w:rsid w:val="00814783"/>
    <w:rsid w:val="008151AE"/>
    <w:rsid w:val="00822AD9"/>
    <w:rsid w:val="008303C6"/>
    <w:rsid w:val="0083368F"/>
    <w:rsid w:val="00833A08"/>
    <w:rsid w:val="008341AB"/>
    <w:rsid w:val="008344AE"/>
    <w:rsid w:val="00834D10"/>
    <w:rsid w:val="00835C3C"/>
    <w:rsid w:val="00836E5A"/>
    <w:rsid w:val="00837FE7"/>
    <w:rsid w:val="00840845"/>
    <w:rsid w:val="008410A1"/>
    <w:rsid w:val="008431F3"/>
    <w:rsid w:val="00843FE8"/>
    <w:rsid w:val="00852991"/>
    <w:rsid w:val="00853E42"/>
    <w:rsid w:val="00855D1B"/>
    <w:rsid w:val="00856459"/>
    <w:rsid w:val="00857D79"/>
    <w:rsid w:val="00863C3B"/>
    <w:rsid w:val="00865F28"/>
    <w:rsid w:val="008725DB"/>
    <w:rsid w:val="0087529C"/>
    <w:rsid w:val="00881825"/>
    <w:rsid w:val="00882063"/>
    <w:rsid w:val="00891C91"/>
    <w:rsid w:val="00892116"/>
    <w:rsid w:val="0089478D"/>
    <w:rsid w:val="008958CC"/>
    <w:rsid w:val="0089607C"/>
    <w:rsid w:val="008A2585"/>
    <w:rsid w:val="008A60E7"/>
    <w:rsid w:val="008A6A80"/>
    <w:rsid w:val="008B0300"/>
    <w:rsid w:val="008B03B0"/>
    <w:rsid w:val="008B0790"/>
    <w:rsid w:val="008B0C1D"/>
    <w:rsid w:val="008B3313"/>
    <w:rsid w:val="008B5E94"/>
    <w:rsid w:val="008B757A"/>
    <w:rsid w:val="008C0BC3"/>
    <w:rsid w:val="008C203C"/>
    <w:rsid w:val="008C3125"/>
    <w:rsid w:val="008C3CCE"/>
    <w:rsid w:val="008C3FFD"/>
    <w:rsid w:val="008C5111"/>
    <w:rsid w:val="008C5B0A"/>
    <w:rsid w:val="008D1CF8"/>
    <w:rsid w:val="008D2CAF"/>
    <w:rsid w:val="008D52C3"/>
    <w:rsid w:val="008D5384"/>
    <w:rsid w:val="008D7BF1"/>
    <w:rsid w:val="008E01CB"/>
    <w:rsid w:val="008E339C"/>
    <w:rsid w:val="008E4D0A"/>
    <w:rsid w:val="008E5740"/>
    <w:rsid w:val="008F1547"/>
    <w:rsid w:val="008F21AB"/>
    <w:rsid w:val="008F76B4"/>
    <w:rsid w:val="00905CA8"/>
    <w:rsid w:val="0090738A"/>
    <w:rsid w:val="009145E3"/>
    <w:rsid w:val="00915050"/>
    <w:rsid w:val="0092238D"/>
    <w:rsid w:val="00924EFD"/>
    <w:rsid w:val="00926C22"/>
    <w:rsid w:val="00927307"/>
    <w:rsid w:val="00941DE5"/>
    <w:rsid w:val="00942325"/>
    <w:rsid w:val="00944428"/>
    <w:rsid w:val="00944537"/>
    <w:rsid w:val="009463A2"/>
    <w:rsid w:val="00952369"/>
    <w:rsid w:val="00953108"/>
    <w:rsid w:val="00954807"/>
    <w:rsid w:val="00972C80"/>
    <w:rsid w:val="00975E6A"/>
    <w:rsid w:val="00980605"/>
    <w:rsid w:val="00980814"/>
    <w:rsid w:val="009843CC"/>
    <w:rsid w:val="00985153"/>
    <w:rsid w:val="00987FB5"/>
    <w:rsid w:val="009922C4"/>
    <w:rsid w:val="00994881"/>
    <w:rsid w:val="009973FA"/>
    <w:rsid w:val="009A1682"/>
    <w:rsid w:val="009A1D99"/>
    <w:rsid w:val="009A2727"/>
    <w:rsid w:val="009A5039"/>
    <w:rsid w:val="009A51D7"/>
    <w:rsid w:val="009A5246"/>
    <w:rsid w:val="009A69AF"/>
    <w:rsid w:val="009A71D9"/>
    <w:rsid w:val="009A7DEF"/>
    <w:rsid w:val="009B4CAD"/>
    <w:rsid w:val="009C050A"/>
    <w:rsid w:val="009C154B"/>
    <w:rsid w:val="009C26EC"/>
    <w:rsid w:val="009C41D6"/>
    <w:rsid w:val="009D106C"/>
    <w:rsid w:val="009D2606"/>
    <w:rsid w:val="009D71E3"/>
    <w:rsid w:val="009E34B5"/>
    <w:rsid w:val="009E4C05"/>
    <w:rsid w:val="009F49B5"/>
    <w:rsid w:val="009F5A76"/>
    <w:rsid w:val="009F5E35"/>
    <w:rsid w:val="00A013D1"/>
    <w:rsid w:val="00A03661"/>
    <w:rsid w:val="00A06676"/>
    <w:rsid w:val="00A15E51"/>
    <w:rsid w:val="00A24B04"/>
    <w:rsid w:val="00A25DF5"/>
    <w:rsid w:val="00A2729B"/>
    <w:rsid w:val="00A358F4"/>
    <w:rsid w:val="00A3610D"/>
    <w:rsid w:val="00A40D81"/>
    <w:rsid w:val="00A41308"/>
    <w:rsid w:val="00A44B2F"/>
    <w:rsid w:val="00A50BFF"/>
    <w:rsid w:val="00A5542A"/>
    <w:rsid w:val="00A55697"/>
    <w:rsid w:val="00A567B5"/>
    <w:rsid w:val="00A5752B"/>
    <w:rsid w:val="00A60AE8"/>
    <w:rsid w:val="00A61AA6"/>
    <w:rsid w:val="00A65B1B"/>
    <w:rsid w:val="00A65CEC"/>
    <w:rsid w:val="00A66F1A"/>
    <w:rsid w:val="00A673F5"/>
    <w:rsid w:val="00A760C4"/>
    <w:rsid w:val="00A7666A"/>
    <w:rsid w:val="00A8359B"/>
    <w:rsid w:val="00A837CF"/>
    <w:rsid w:val="00A87167"/>
    <w:rsid w:val="00A90B7A"/>
    <w:rsid w:val="00A934C0"/>
    <w:rsid w:val="00A96863"/>
    <w:rsid w:val="00AA08A9"/>
    <w:rsid w:val="00AA22EC"/>
    <w:rsid w:val="00AA31E0"/>
    <w:rsid w:val="00AB2781"/>
    <w:rsid w:val="00AB3CFC"/>
    <w:rsid w:val="00AB65C5"/>
    <w:rsid w:val="00AC0871"/>
    <w:rsid w:val="00AC5164"/>
    <w:rsid w:val="00AD151F"/>
    <w:rsid w:val="00AD320C"/>
    <w:rsid w:val="00AD424D"/>
    <w:rsid w:val="00AD7CE6"/>
    <w:rsid w:val="00AE0094"/>
    <w:rsid w:val="00AE28B5"/>
    <w:rsid w:val="00AE4DA9"/>
    <w:rsid w:val="00AF0102"/>
    <w:rsid w:val="00AF14EC"/>
    <w:rsid w:val="00AF312E"/>
    <w:rsid w:val="00AF3A8B"/>
    <w:rsid w:val="00AF3B6E"/>
    <w:rsid w:val="00AF3F3B"/>
    <w:rsid w:val="00AF62EE"/>
    <w:rsid w:val="00B009AC"/>
    <w:rsid w:val="00B00AA7"/>
    <w:rsid w:val="00B00E7B"/>
    <w:rsid w:val="00B03E73"/>
    <w:rsid w:val="00B04663"/>
    <w:rsid w:val="00B0467F"/>
    <w:rsid w:val="00B05B45"/>
    <w:rsid w:val="00B06129"/>
    <w:rsid w:val="00B0614D"/>
    <w:rsid w:val="00B06252"/>
    <w:rsid w:val="00B06DDD"/>
    <w:rsid w:val="00B07B0A"/>
    <w:rsid w:val="00B11722"/>
    <w:rsid w:val="00B11C41"/>
    <w:rsid w:val="00B12AFD"/>
    <w:rsid w:val="00B1484C"/>
    <w:rsid w:val="00B150E1"/>
    <w:rsid w:val="00B17F57"/>
    <w:rsid w:val="00B202AB"/>
    <w:rsid w:val="00B225C2"/>
    <w:rsid w:val="00B319C9"/>
    <w:rsid w:val="00B31A18"/>
    <w:rsid w:val="00B33688"/>
    <w:rsid w:val="00B33CDC"/>
    <w:rsid w:val="00B36DAC"/>
    <w:rsid w:val="00B40402"/>
    <w:rsid w:val="00B4076A"/>
    <w:rsid w:val="00B462B8"/>
    <w:rsid w:val="00B50D96"/>
    <w:rsid w:val="00B62413"/>
    <w:rsid w:val="00B62B9B"/>
    <w:rsid w:val="00B6514B"/>
    <w:rsid w:val="00B67397"/>
    <w:rsid w:val="00B70526"/>
    <w:rsid w:val="00B707AC"/>
    <w:rsid w:val="00B72823"/>
    <w:rsid w:val="00B75F07"/>
    <w:rsid w:val="00B76A04"/>
    <w:rsid w:val="00B81F8D"/>
    <w:rsid w:val="00B82571"/>
    <w:rsid w:val="00B83C0F"/>
    <w:rsid w:val="00B85282"/>
    <w:rsid w:val="00B924F4"/>
    <w:rsid w:val="00B93029"/>
    <w:rsid w:val="00B932EA"/>
    <w:rsid w:val="00B96D93"/>
    <w:rsid w:val="00B97490"/>
    <w:rsid w:val="00BA0AB0"/>
    <w:rsid w:val="00BA0D26"/>
    <w:rsid w:val="00BA5438"/>
    <w:rsid w:val="00BC00F3"/>
    <w:rsid w:val="00BC52F2"/>
    <w:rsid w:val="00BC5D53"/>
    <w:rsid w:val="00BD110B"/>
    <w:rsid w:val="00BD1C1B"/>
    <w:rsid w:val="00BD3D4D"/>
    <w:rsid w:val="00BD71C7"/>
    <w:rsid w:val="00BD754B"/>
    <w:rsid w:val="00BE1564"/>
    <w:rsid w:val="00BE1B51"/>
    <w:rsid w:val="00BE1C6A"/>
    <w:rsid w:val="00BE4CEB"/>
    <w:rsid w:val="00BE5DA3"/>
    <w:rsid w:val="00BE727F"/>
    <w:rsid w:val="00BE7F8D"/>
    <w:rsid w:val="00BF2FBD"/>
    <w:rsid w:val="00BF32DA"/>
    <w:rsid w:val="00BF6D98"/>
    <w:rsid w:val="00C02E93"/>
    <w:rsid w:val="00C045DB"/>
    <w:rsid w:val="00C1323A"/>
    <w:rsid w:val="00C14940"/>
    <w:rsid w:val="00C14F0C"/>
    <w:rsid w:val="00C213AC"/>
    <w:rsid w:val="00C215D2"/>
    <w:rsid w:val="00C2377A"/>
    <w:rsid w:val="00C26062"/>
    <w:rsid w:val="00C35165"/>
    <w:rsid w:val="00C3551A"/>
    <w:rsid w:val="00C37E11"/>
    <w:rsid w:val="00C40048"/>
    <w:rsid w:val="00C431CF"/>
    <w:rsid w:val="00C431D1"/>
    <w:rsid w:val="00C50A39"/>
    <w:rsid w:val="00C5151A"/>
    <w:rsid w:val="00C51699"/>
    <w:rsid w:val="00C51D9D"/>
    <w:rsid w:val="00C522F1"/>
    <w:rsid w:val="00C55EF5"/>
    <w:rsid w:val="00C60142"/>
    <w:rsid w:val="00C63EE7"/>
    <w:rsid w:val="00C82318"/>
    <w:rsid w:val="00C83951"/>
    <w:rsid w:val="00C8548E"/>
    <w:rsid w:val="00C911D9"/>
    <w:rsid w:val="00C92230"/>
    <w:rsid w:val="00C9479D"/>
    <w:rsid w:val="00CA6B6A"/>
    <w:rsid w:val="00CA7BBE"/>
    <w:rsid w:val="00CB0A4D"/>
    <w:rsid w:val="00CB2243"/>
    <w:rsid w:val="00CB2300"/>
    <w:rsid w:val="00CB2617"/>
    <w:rsid w:val="00CB67CF"/>
    <w:rsid w:val="00CB7A66"/>
    <w:rsid w:val="00CC25C0"/>
    <w:rsid w:val="00CC34E1"/>
    <w:rsid w:val="00CC4A36"/>
    <w:rsid w:val="00CC52D3"/>
    <w:rsid w:val="00CC5C4D"/>
    <w:rsid w:val="00CC6D9F"/>
    <w:rsid w:val="00CD0230"/>
    <w:rsid w:val="00CD0A37"/>
    <w:rsid w:val="00CD3829"/>
    <w:rsid w:val="00CD3FC2"/>
    <w:rsid w:val="00CD49BA"/>
    <w:rsid w:val="00CE0E84"/>
    <w:rsid w:val="00CE14CF"/>
    <w:rsid w:val="00CE200A"/>
    <w:rsid w:val="00CE38C7"/>
    <w:rsid w:val="00CE5848"/>
    <w:rsid w:val="00CE6218"/>
    <w:rsid w:val="00CF0E7B"/>
    <w:rsid w:val="00CF22DD"/>
    <w:rsid w:val="00CF532F"/>
    <w:rsid w:val="00CF5FA5"/>
    <w:rsid w:val="00CF72E1"/>
    <w:rsid w:val="00CF72ED"/>
    <w:rsid w:val="00D0175C"/>
    <w:rsid w:val="00D03CA0"/>
    <w:rsid w:val="00D104BB"/>
    <w:rsid w:val="00D11647"/>
    <w:rsid w:val="00D12F2A"/>
    <w:rsid w:val="00D13F55"/>
    <w:rsid w:val="00D14E37"/>
    <w:rsid w:val="00D15303"/>
    <w:rsid w:val="00D155EB"/>
    <w:rsid w:val="00D21943"/>
    <w:rsid w:val="00D22F2E"/>
    <w:rsid w:val="00D24F4E"/>
    <w:rsid w:val="00D268A7"/>
    <w:rsid w:val="00D26B76"/>
    <w:rsid w:val="00D407CC"/>
    <w:rsid w:val="00D414A9"/>
    <w:rsid w:val="00D450E8"/>
    <w:rsid w:val="00D45ED1"/>
    <w:rsid w:val="00D46912"/>
    <w:rsid w:val="00D4713B"/>
    <w:rsid w:val="00D474C0"/>
    <w:rsid w:val="00D52EB5"/>
    <w:rsid w:val="00D5391E"/>
    <w:rsid w:val="00D560D1"/>
    <w:rsid w:val="00D56BC2"/>
    <w:rsid w:val="00D6015D"/>
    <w:rsid w:val="00D6104C"/>
    <w:rsid w:val="00D6211F"/>
    <w:rsid w:val="00D62E51"/>
    <w:rsid w:val="00D63436"/>
    <w:rsid w:val="00D637B3"/>
    <w:rsid w:val="00D64496"/>
    <w:rsid w:val="00D66003"/>
    <w:rsid w:val="00D70BC3"/>
    <w:rsid w:val="00D73B30"/>
    <w:rsid w:val="00D73CA0"/>
    <w:rsid w:val="00D773BE"/>
    <w:rsid w:val="00D8024E"/>
    <w:rsid w:val="00D827FC"/>
    <w:rsid w:val="00D90EFD"/>
    <w:rsid w:val="00D9222A"/>
    <w:rsid w:val="00D94F0F"/>
    <w:rsid w:val="00D9794B"/>
    <w:rsid w:val="00DA06F0"/>
    <w:rsid w:val="00DA47F5"/>
    <w:rsid w:val="00DA5456"/>
    <w:rsid w:val="00DA5C23"/>
    <w:rsid w:val="00DA6214"/>
    <w:rsid w:val="00DB0AE4"/>
    <w:rsid w:val="00DB1C53"/>
    <w:rsid w:val="00DC221E"/>
    <w:rsid w:val="00DC29E2"/>
    <w:rsid w:val="00DE0CCD"/>
    <w:rsid w:val="00DE18AD"/>
    <w:rsid w:val="00DE3838"/>
    <w:rsid w:val="00DF033E"/>
    <w:rsid w:val="00DF2735"/>
    <w:rsid w:val="00DF6E89"/>
    <w:rsid w:val="00E015CF"/>
    <w:rsid w:val="00E0405A"/>
    <w:rsid w:val="00E14201"/>
    <w:rsid w:val="00E14429"/>
    <w:rsid w:val="00E14559"/>
    <w:rsid w:val="00E21CA4"/>
    <w:rsid w:val="00E22FA9"/>
    <w:rsid w:val="00E25CC5"/>
    <w:rsid w:val="00E27852"/>
    <w:rsid w:val="00E308AD"/>
    <w:rsid w:val="00E30C22"/>
    <w:rsid w:val="00E32B67"/>
    <w:rsid w:val="00E35BA7"/>
    <w:rsid w:val="00E379CF"/>
    <w:rsid w:val="00E40990"/>
    <w:rsid w:val="00E52256"/>
    <w:rsid w:val="00E52A83"/>
    <w:rsid w:val="00E52BB8"/>
    <w:rsid w:val="00E53090"/>
    <w:rsid w:val="00E56F22"/>
    <w:rsid w:val="00E60CDB"/>
    <w:rsid w:val="00E62054"/>
    <w:rsid w:val="00E623AA"/>
    <w:rsid w:val="00E63296"/>
    <w:rsid w:val="00E640D1"/>
    <w:rsid w:val="00E64995"/>
    <w:rsid w:val="00E73B62"/>
    <w:rsid w:val="00E85FD7"/>
    <w:rsid w:val="00E9121D"/>
    <w:rsid w:val="00E93370"/>
    <w:rsid w:val="00E943C4"/>
    <w:rsid w:val="00E955FC"/>
    <w:rsid w:val="00E95DF4"/>
    <w:rsid w:val="00EA0381"/>
    <w:rsid w:val="00EA1179"/>
    <w:rsid w:val="00EA1A23"/>
    <w:rsid w:val="00EA4399"/>
    <w:rsid w:val="00EA5617"/>
    <w:rsid w:val="00EB4188"/>
    <w:rsid w:val="00EB52DB"/>
    <w:rsid w:val="00EB7D3F"/>
    <w:rsid w:val="00ED3594"/>
    <w:rsid w:val="00ED691C"/>
    <w:rsid w:val="00ED7821"/>
    <w:rsid w:val="00EE0A6E"/>
    <w:rsid w:val="00EE2C99"/>
    <w:rsid w:val="00EE34DB"/>
    <w:rsid w:val="00EE36CD"/>
    <w:rsid w:val="00EE3A32"/>
    <w:rsid w:val="00EF0B8E"/>
    <w:rsid w:val="00EF3CF3"/>
    <w:rsid w:val="00EF3DD1"/>
    <w:rsid w:val="00EF7BFF"/>
    <w:rsid w:val="00F01962"/>
    <w:rsid w:val="00F01F9E"/>
    <w:rsid w:val="00F0347B"/>
    <w:rsid w:val="00F07300"/>
    <w:rsid w:val="00F10014"/>
    <w:rsid w:val="00F125B8"/>
    <w:rsid w:val="00F152CC"/>
    <w:rsid w:val="00F15698"/>
    <w:rsid w:val="00F21A00"/>
    <w:rsid w:val="00F25A1B"/>
    <w:rsid w:val="00F269B4"/>
    <w:rsid w:val="00F27D70"/>
    <w:rsid w:val="00F3653B"/>
    <w:rsid w:val="00F37603"/>
    <w:rsid w:val="00F43ED9"/>
    <w:rsid w:val="00F45088"/>
    <w:rsid w:val="00F45F88"/>
    <w:rsid w:val="00F515A1"/>
    <w:rsid w:val="00F53458"/>
    <w:rsid w:val="00F5392C"/>
    <w:rsid w:val="00F56764"/>
    <w:rsid w:val="00F60A65"/>
    <w:rsid w:val="00F63535"/>
    <w:rsid w:val="00F64982"/>
    <w:rsid w:val="00F6790B"/>
    <w:rsid w:val="00F71392"/>
    <w:rsid w:val="00F71B53"/>
    <w:rsid w:val="00F72815"/>
    <w:rsid w:val="00F7543A"/>
    <w:rsid w:val="00F75B17"/>
    <w:rsid w:val="00F7684F"/>
    <w:rsid w:val="00F7773A"/>
    <w:rsid w:val="00F80D82"/>
    <w:rsid w:val="00F81633"/>
    <w:rsid w:val="00F825A8"/>
    <w:rsid w:val="00F82B4D"/>
    <w:rsid w:val="00F82FBC"/>
    <w:rsid w:val="00F84ABA"/>
    <w:rsid w:val="00F861DC"/>
    <w:rsid w:val="00F87860"/>
    <w:rsid w:val="00F91BB4"/>
    <w:rsid w:val="00F92B25"/>
    <w:rsid w:val="00F94AEC"/>
    <w:rsid w:val="00F94BAA"/>
    <w:rsid w:val="00FA02D3"/>
    <w:rsid w:val="00FA08DA"/>
    <w:rsid w:val="00FA75C2"/>
    <w:rsid w:val="00FB23DA"/>
    <w:rsid w:val="00FB6176"/>
    <w:rsid w:val="00FB7725"/>
    <w:rsid w:val="00FC552A"/>
    <w:rsid w:val="00FC69FB"/>
    <w:rsid w:val="00FD0F76"/>
    <w:rsid w:val="00FD711A"/>
    <w:rsid w:val="00FE411E"/>
    <w:rsid w:val="00FE4E66"/>
    <w:rsid w:val="00FE7068"/>
    <w:rsid w:val="00FE77D0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E18047-C391-4ECB-BD3F-C2548C6A5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uiPriority w:val="99"/>
    <w:rsid w:val="00D63436"/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uiPriority w:val="99"/>
    <w:rsid w:val="00D63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rsid w:val="00D63436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rsid w:val="00D63436"/>
    <w:pPr>
      <w:widowControl w:val="0"/>
      <w:ind w:left="567" w:hanging="567"/>
      <w:jc w:val="both"/>
    </w:pPr>
    <w:rPr>
      <w:sz w:val="24"/>
    </w:rPr>
  </w:style>
  <w:style w:type="character" w:styleId="a5">
    <w:name w:val="footnote reference"/>
    <w:uiPriority w:val="99"/>
    <w:rsid w:val="00D63436"/>
    <w:rPr>
      <w:rFonts w:cs="Times New Roman"/>
      <w:vertAlign w:val="superscript"/>
    </w:rPr>
  </w:style>
  <w:style w:type="character" w:customStyle="1" w:styleId="FontStyle14">
    <w:name w:val="Font Style14"/>
    <w:rsid w:val="00D63436"/>
    <w:rPr>
      <w:rFonts w:ascii="Times New Roman" w:hAnsi="Times New Roman"/>
      <w:sz w:val="22"/>
    </w:rPr>
  </w:style>
  <w:style w:type="paragraph" w:customStyle="1" w:styleId="ConsPlusCell">
    <w:name w:val="ConsPlusCell"/>
    <w:uiPriority w:val="99"/>
    <w:rsid w:val="00D634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D63436"/>
    <w:rPr>
      <w:rFonts w:ascii="Arial" w:hAnsi="Arial"/>
    </w:rPr>
  </w:style>
  <w:style w:type="paragraph" w:customStyle="1" w:styleId="ConsPlusNormal0">
    <w:name w:val="ConsPlusNormal"/>
    <w:link w:val="ConsPlusNormal"/>
    <w:rsid w:val="00D63436"/>
    <w:pPr>
      <w:snapToGrid w:val="0"/>
      <w:spacing w:after="0" w:line="240" w:lineRule="auto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D63436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ctioninfo">
    <w:name w:val="section__info"/>
    <w:basedOn w:val="a0"/>
    <w:rsid w:val="00F82FBC"/>
  </w:style>
  <w:style w:type="paragraph" w:styleId="aa">
    <w:name w:val="Balloon Text"/>
    <w:basedOn w:val="a"/>
    <w:link w:val="ab"/>
    <w:uiPriority w:val="99"/>
    <w:semiHidden/>
    <w:unhideWhenUsed/>
    <w:rsid w:val="008C3F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FD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uiPriority w:val="99"/>
    <w:semiHidden/>
    <w:unhideWhenUsed/>
    <w:rsid w:val="00C213AC"/>
    <w:rPr>
      <w:color w:val="0000FF"/>
      <w:u w:val="single"/>
    </w:rPr>
  </w:style>
  <w:style w:type="paragraph" w:customStyle="1" w:styleId="Style4">
    <w:name w:val="Style4"/>
    <w:basedOn w:val="a"/>
    <w:rsid w:val="007D4B9E"/>
    <w:pPr>
      <w:widowControl w:val="0"/>
      <w:autoSpaceDE w:val="0"/>
      <w:autoSpaceDN w:val="0"/>
      <w:adjustRightInd w:val="0"/>
      <w:spacing w:line="271" w:lineRule="exact"/>
      <w:ind w:firstLine="535"/>
      <w:jc w:val="both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E015CF"/>
    <w:pPr>
      <w:ind w:left="720"/>
      <w:contextualSpacing/>
    </w:pPr>
  </w:style>
  <w:style w:type="character" w:customStyle="1" w:styleId="hgkelc">
    <w:name w:val="hgkelc"/>
    <w:basedOn w:val="a0"/>
    <w:rsid w:val="00CC3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514C4-C4D7-47A7-B5EE-8495430B1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1961</Words>
  <Characters>11183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Жидкова Р.Н.</cp:lastModifiedBy>
  <cp:revision>7</cp:revision>
  <cp:lastPrinted>2023-06-06T05:08:00Z</cp:lastPrinted>
  <dcterms:created xsi:type="dcterms:W3CDTF">2025-03-26T05:24:00Z</dcterms:created>
  <dcterms:modified xsi:type="dcterms:W3CDTF">2025-04-23T08:07:00Z</dcterms:modified>
</cp:coreProperties>
</file>