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1ACF78" w14:textId="0284635D" w:rsidR="00433625" w:rsidRDefault="00DE7AAA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20</w:t>
      </w:r>
    </w:p>
    <w:p w14:paraId="7396140B" w14:textId="7BCA0A01" w:rsidR="00433625" w:rsidRDefault="00433625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распоряжению Департамента государственного заказа Томской области от </w:t>
      </w:r>
      <w:r w:rsidR="00DE7AAA">
        <w:rPr>
          <w:rFonts w:ascii="PT Astra Serif" w:hAnsi="PT Astra Serif"/>
          <w:color w:val="000000" w:themeColor="text1"/>
          <w:sz w:val="26"/>
          <w:szCs w:val="26"/>
        </w:rPr>
        <w:t>23.04.2025 № 82-р</w:t>
      </w:r>
    </w:p>
    <w:p w14:paraId="5F8BE7F3" w14:textId="77777777" w:rsidR="00433625" w:rsidRDefault="00433625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154E3C28" w14:textId="2D910164" w:rsidR="00433625" w:rsidRDefault="00433625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Приложение 22</w:t>
      </w:r>
    </w:p>
    <w:p w14:paraId="75668D11" w14:textId="77777777" w:rsidR="00433625" w:rsidRDefault="00433625" w:rsidP="00433625">
      <w:pPr>
        <w:ind w:right="-172"/>
        <w:rPr>
          <w:rFonts w:ascii="PT Astra Serif" w:hAnsi="PT Astra Serif"/>
          <w:color w:val="000000" w:themeColor="text1"/>
          <w:sz w:val="26"/>
          <w:szCs w:val="26"/>
        </w:rPr>
      </w:pPr>
    </w:p>
    <w:p w14:paraId="7A3EAA67" w14:textId="77777777" w:rsidR="00433625" w:rsidRDefault="00433625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УТВЕРЖДЕНО</w:t>
      </w:r>
    </w:p>
    <w:p w14:paraId="511C1A8B" w14:textId="77777777" w:rsidR="00433625" w:rsidRDefault="00433625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распоряжением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Департамента государственного </w:t>
      </w:r>
    </w:p>
    <w:p w14:paraId="3E331A57" w14:textId="77777777" w:rsidR="00433625" w:rsidRDefault="00433625" w:rsidP="00433625">
      <w:pPr>
        <w:ind w:left="9639" w:right="-172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>заказа</w:t>
      </w:r>
      <w:proofErr w:type="gramEnd"/>
      <w:r>
        <w:rPr>
          <w:rFonts w:ascii="PT Astra Serif" w:hAnsi="PT Astra Serif"/>
          <w:color w:val="000000" w:themeColor="text1"/>
          <w:sz w:val="26"/>
          <w:szCs w:val="26"/>
        </w:rPr>
        <w:t xml:space="preserve"> Томской области от 20.10.2023 № 194-р</w:t>
      </w:r>
    </w:p>
    <w:p w14:paraId="4C6CF680" w14:textId="77777777" w:rsidR="007F6139" w:rsidRDefault="007F6139" w:rsidP="007F6139">
      <w:pPr>
        <w:jc w:val="right"/>
        <w:rPr>
          <w:rFonts w:ascii="PT Astra Serif" w:hAnsi="PT Astra Serif"/>
          <w:sz w:val="26"/>
          <w:szCs w:val="26"/>
        </w:rPr>
      </w:pPr>
    </w:p>
    <w:p w14:paraId="1484D579" w14:textId="77777777" w:rsidR="00B26340" w:rsidRPr="007F6139" w:rsidRDefault="00B26340" w:rsidP="007F6139">
      <w:pPr>
        <w:jc w:val="right"/>
        <w:rPr>
          <w:rFonts w:ascii="PT Astra Serif" w:hAnsi="PT Astra Serif"/>
          <w:sz w:val="26"/>
          <w:szCs w:val="26"/>
        </w:rPr>
      </w:pPr>
    </w:p>
    <w:p w14:paraId="0B397913" w14:textId="77777777" w:rsidR="007F6139" w:rsidRPr="007F6139" w:rsidRDefault="007F6139" w:rsidP="007F6139">
      <w:pPr>
        <w:jc w:val="center"/>
        <w:rPr>
          <w:rFonts w:ascii="PT Astra Serif" w:hAnsi="PT Astra Serif"/>
          <w:sz w:val="26"/>
          <w:szCs w:val="26"/>
        </w:rPr>
      </w:pPr>
      <w:r w:rsidRPr="007F6139">
        <w:rPr>
          <w:rFonts w:ascii="PT Astra Serif" w:hAnsi="PT Astra Serif"/>
          <w:sz w:val="26"/>
          <w:szCs w:val="26"/>
        </w:rPr>
        <w:t>Типовое техническое задание</w:t>
      </w:r>
    </w:p>
    <w:p w14:paraId="6C5EEA69" w14:textId="37623198" w:rsidR="00B53F90" w:rsidRPr="007F6139" w:rsidRDefault="007F6139" w:rsidP="00B53F90">
      <w:pPr>
        <w:tabs>
          <w:tab w:val="left" w:pos="142"/>
        </w:tabs>
        <w:ind w:firstLine="709"/>
        <w:jc w:val="center"/>
        <w:rPr>
          <w:rFonts w:ascii="PT Astra Serif" w:hAnsi="PT Astra Serif"/>
          <w:i/>
          <w:color w:val="0000FF"/>
          <w:sz w:val="26"/>
          <w:szCs w:val="26"/>
        </w:rPr>
      </w:pPr>
      <w:r w:rsidRPr="007F6139"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="00B53F90" w:rsidRPr="007F6139">
        <w:rPr>
          <w:rFonts w:ascii="PT Astra Serif" w:hAnsi="PT Astra Serif"/>
          <w:i/>
          <w:color w:val="0000FF"/>
          <w:sz w:val="26"/>
          <w:szCs w:val="26"/>
        </w:rPr>
        <w:t>(предоставляются пр</w:t>
      </w:r>
      <w:r w:rsidR="00890F20" w:rsidRPr="007F6139">
        <w:rPr>
          <w:rFonts w:ascii="PT Astra Serif" w:hAnsi="PT Astra Serif"/>
          <w:i/>
          <w:color w:val="0000FF"/>
          <w:sz w:val="26"/>
          <w:szCs w:val="26"/>
        </w:rPr>
        <w:t>еимущества в соответствии со статьей</w:t>
      </w:r>
      <w:r w:rsidR="00B53F90" w:rsidRPr="007F6139">
        <w:rPr>
          <w:rFonts w:ascii="PT Astra Serif" w:hAnsi="PT Astra Serif"/>
          <w:i/>
          <w:color w:val="0000FF"/>
          <w:sz w:val="26"/>
          <w:szCs w:val="26"/>
        </w:rPr>
        <w:t xml:space="preserve"> 29 Федерального закона от 5 апреля 2013 года № 44-ФЗ «О контрактной системе в сфере закупок товаров, работ, услуг для обеспечения госуд</w:t>
      </w:r>
      <w:r w:rsidR="00BF12D6">
        <w:rPr>
          <w:rFonts w:ascii="PT Astra Serif" w:hAnsi="PT Astra Serif"/>
          <w:i/>
          <w:color w:val="0000FF"/>
          <w:sz w:val="26"/>
          <w:szCs w:val="26"/>
        </w:rPr>
        <w:t>а</w:t>
      </w:r>
      <w:r w:rsidR="008D48A7">
        <w:rPr>
          <w:rFonts w:ascii="PT Astra Serif" w:hAnsi="PT Astra Serif"/>
          <w:i/>
          <w:color w:val="0000FF"/>
          <w:sz w:val="26"/>
          <w:szCs w:val="26"/>
        </w:rPr>
        <w:t>рственных и муниципальных нужд» и устанавливается</w:t>
      </w:r>
      <w:r w:rsidR="00BF12D6">
        <w:rPr>
          <w:rFonts w:ascii="PT Astra Serif" w:hAnsi="PT Astra Serif"/>
          <w:i/>
          <w:color w:val="0000FF"/>
          <w:sz w:val="26"/>
          <w:szCs w:val="26"/>
        </w:rPr>
        <w:t xml:space="preserve"> </w:t>
      </w:r>
      <w:r w:rsidR="00BF12D6" w:rsidRPr="00BF12D6">
        <w:rPr>
          <w:rFonts w:ascii="PT Astra Serif" w:hAnsi="PT Astra Serif"/>
          <w:i/>
          <w:color w:val="0000FF"/>
          <w:sz w:val="26"/>
          <w:szCs w:val="26"/>
        </w:rPr>
        <w:t>преимущество в отношении товаров российского происхождения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B53F90" w:rsidRPr="007F6139">
        <w:rPr>
          <w:rFonts w:ascii="PT Astra Serif" w:hAnsi="PT Astra Serif"/>
          <w:i/>
          <w:color w:val="0000FF"/>
          <w:sz w:val="26"/>
          <w:szCs w:val="26"/>
        </w:rPr>
        <w:t xml:space="preserve">) </w:t>
      </w:r>
    </w:p>
    <w:p w14:paraId="4A3AE2F0" w14:textId="77777777" w:rsidR="00EE0241" w:rsidRPr="007F6139" w:rsidRDefault="00EE0241" w:rsidP="005E57EB">
      <w:pPr>
        <w:rPr>
          <w:rFonts w:ascii="PT Astra Serif" w:hAnsi="PT Astra Serif"/>
          <w:b/>
          <w:sz w:val="26"/>
          <w:szCs w:val="26"/>
        </w:rPr>
      </w:pPr>
    </w:p>
    <w:p w14:paraId="5020EBB3" w14:textId="75E36D8E" w:rsidR="00EE0241" w:rsidRPr="007F6139" w:rsidRDefault="00EE0241" w:rsidP="00EE0241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7F6139">
        <w:rPr>
          <w:rFonts w:ascii="PT Astra Serif" w:hAnsi="PT Astra Serif"/>
          <w:b/>
          <w:sz w:val="26"/>
          <w:szCs w:val="26"/>
        </w:rPr>
        <w:t xml:space="preserve">1. Наименование объекта закупки: </w:t>
      </w:r>
      <w:r w:rsidRPr="007F6139">
        <w:rPr>
          <w:rFonts w:ascii="PT Astra Serif" w:hAnsi="PT Astra Serif"/>
          <w:sz w:val="26"/>
          <w:szCs w:val="26"/>
        </w:rPr>
        <w:t xml:space="preserve">поставка фруктовой консервации </w:t>
      </w:r>
      <w:r w:rsidRPr="007F6139">
        <w:rPr>
          <w:rFonts w:ascii="PT Astra Serif" w:hAnsi="PT Astra Serif"/>
          <w:i/>
          <w:color w:val="0000FF"/>
          <w:sz w:val="26"/>
          <w:szCs w:val="26"/>
        </w:rPr>
        <w:t>(</w:t>
      </w:r>
      <w:r w:rsidRPr="007F6139">
        <w:rPr>
          <w:rFonts w:ascii="PT Astra Serif" w:hAnsi="PT Astra Serif"/>
          <w:i/>
          <w:iCs/>
          <w:color w:val="0000FF"/>
          <w:sz w:val="26"/>
          <w:szCs w:val="26"/>
        </w:rPr>
        <w:t xml:space="preserve">изменяется заказчиком при необходимости в соответствии с </w:t>
      </w:r>
      <w:r w:rsidRPr="007F6139">
        <w:rPr>
          <w:rFonts w:ascii="PT Astra Serif" w:hAnsi="PT Astra Serif"/>
          <w:i/>
          <w:iCs/>
          <w:color w:val="0000FF"/>
          <w:sz w:val="26"/>
          <w:szCs w:val="26"/>
          <w:u w:val="single"/>
        </w:rPr>
        <w:t>выбранным наименованием товара</w:t>
      </w:r>
      <w:r w:rsidR="00890F20" w:rsidRPr="007F6139">
        <w:rPr>
          <w:rFonts w:ascii="PT Astra Serif" w:hAnsi="PT Astra Serif"/>
          <w:i/>
          <w:iCs/>
          <w:color w:val="0000FF"/>
          <w:sz w:val="26"/>
          <w:szCs w:val="26"/>
        </w:rPr>
        <w:t>, указанным в пункте</w:t>
      </w:r>
      <w:r w:rsidRPr="007F6139">
        <w:rPr>
          <w:rFonts w:ascii="PT Astra Serif" w:hAnsi="PT Astra Serif"/>
          <w:i/>
          <w:iCs/>
          <w:color w:val="0000FF"/>
          <w:sz w:val="26"/>
          <w:szCs w:val="26"/>
        </w:rPr>
        <w:t xml:space="preserve"> 2 Технического задания «Описание объекта закупки»)</w:t>
      </w:r>
      <w:r w:rsidRPr="007F6139">
        <w:rPr>
          <w:rFonts w:ascii="PT Astra Serif" w:hAnsi="PT Astra Serif"/>
          <w:sz w:val="26"/>
          <w:szCs w:val="26"/>
        </w:rPr>
        <w:t>.</w:t>
      </w:r>
    </w:p>
    <w:p w14:paraId="19FF1C0E" w14:textId="77777777" w:rsidR="00D63436" w:rsidRPr="007F6139" w:rsidRDefault="00EE0241" w:rsidP="007B7B45">
      <w:pPr>
        <w:ind w:firstLine="708"/>
        <w:rPr>
          <w:rFonts w:ascii="PT Astra Serif" w:hAnsi="PT Astra Serif"/>
          <w:b/>
          <w:sz w:val="26"/>
          <w:szCs w:val="26"/>
        </w:rPr>
      </w:pPr>
      <w:r w:rsidRPr="007F6139">
        <w:rPr>
          <w:rFonts w:ascii="PT Astra Serif" w:hAnsi="PT Astra Serif"/>
          <w:b/>
          <w:sz w:val="26"/>
          <w:szCs w:val="26"/>
        </w:rPr>
        <w:t>2. Описание объекта закупки:</w:t>
      </w:r>
    </w:p>
    <w:tbl>
      <w:tblPr>
        <w:tblpPr w:leftFromText="180" w:rightFromText="180" w:vertAnchor="text" w:horzAnchor="margin" w:tblpXSpec="center" w:tblpY="165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1672"/>
        <w:gridCol w:w="1560"/>
        <w:gridCol w:w="1701"/>
        <w:gridCol w:w="1446"/>
        <w:gridCol w:w="1105"/>
        <w:gridCol w:w="1843"/>
        <w:gridCol w:w="1701"/>
        <w:gridCol w:w="850"/>
        <w:gridCol w:w="851"/>
        <w:gridCol w:w="567"/>
      </w:tblGrid>
      <w:tr w:rsidR="004139D3" w:rsidRPr="00C93EB7" w14:paraId="77EAD97B" w14:textId="77777777" w:rsidTr="00231940">
        <w:trPr>
          <w:trHeight w:val="465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13026D1" w14:textId="6D53E5EB" w:rsidR="004139D3" w:rsidRPr="00C93EB7" w:rsidRDefault="007F6139" w:rsidP="00231940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lang w:eastAsia="en-US"/>
              </w:rPr>
              <w:t>№ п/п</w:t>
            </w:r>
          </w:p>
        </w:tc>
        <w:tc>
          <w:tcPr>
            <w:tcW w:w="1446" w:type="dxa"/>
            <w:vMerge w:val="restart"/>
            <w:vAlign w:val="center"/>
          </w:tcPr>
          <w:p w14:paraId="6F4DEC20" w14:textId="77777777" w:rsidR="004139D3" w:rsidRPr="00C93EB7" w:rsidRDefault="004139D3" w:rsidP="00231940">
            <w:pPr>
              <w:keepNext/>
              <w:keepLines/>
              <w:ind w:left="-108" w:right="-108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lang w:eastAsia="en-US"/>
              </w:rPr>
              <w:t>Наименование</w:t>
            </w:r>
          </w:p>
          <w:p w14:paraId="1B687D6A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proofErr w:type="gramStart"/>
            <w:r w:rsidRPr="00C93EB7">
              <w:rPr>
                <w:rFonts w:ascii="PT Astra Serif" w:eastAsia="Calibri" w:hAnsi="PT Astra Serif"/>
                <w:b/>
                <w:lang w:eastAsia="en-US"/>
              </w:rPr>
              <w:t>товара</w:t>
            </w:r>
            <w:proofErr w:type="gramEnd"/>
          </w:p>
        </w:tc>
        <w:tc>
          <w:tcPr>
            <w:tcW w:w="3232" w:type="dxa"/>
            <w:gridSpan w:val="2"/>
            <w:vAlign w:val="center"/>
          </w:tcPr>
          <w:p w14:paraId="12A013AB" w14:textId="77777777" w:rsidR="004139D3" w:rsidRPr="00C93EB7" w:rsidRDefault="004139D3" w:rsidP="00231940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C93EB7">
              <w:rPr>
                <w:rFonts w:ascii="PT Astra Serif" w:hAnsi="PT Astra Serif"/>
                <w:b/>
                <w:color w:val="000000"/>
              </w:rPr>
              <w:t>Код позиции</w:t>
            </w:r>
          </w:p>
        </w:tc>
        <w:tc>
          <w:tcPr>
            <w:tcW w:w="6095" w:type="dxa"/>
            <w:gridSpan w:val="4"/>
            <w:vMerge w:val="restart"/>
            <w:shd w:val="clear" w:color="auto" w:fill="auto"/>
            <w:noWrap/>
            <w:vAlign w:val="center"/>
          </w:tcPr>
          <w:p w14:paraId="221F3787" w14:textId="77777777" w:rsidR="004139D3" w:rsidRPr="00C93EB7" w:rsidRDefault="004139D3" w:rsidP="00231940">
            <w:pPr>
              <w:keepNext/>
              <w:keepLines/>
              <w:spacing w:line="0" w:lineRule="atLeast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color w:val="000000"/>
                <w:lang w:eastAsia="en-US"/>
              </w:rPr>
              <w:t>Функциональные, технические и качественные, эксплуатационные характеристики товара</w:t>
            </w:r>
          </w:p>
        </w:tc>
        <w:tc>
          <w:tcPr>
            <w:tcW w:w="1701" w:type="dxa"/>
            <w:vMerge w:val="restart"/>
            <w:vAlign w:val="center"/>
          </w:tcPr>
          <w:p w14:paraId="22A1F68F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color w:val="000000"/>
                <w:lang w:eastAsia="en-US"/>
              </w:rPr>
              <w:t>Обоснование включения дополнительных характеристик товара</w:t>
            </w:r>
          </w:p>
        </w:tc>
        <w:tc>
          <w:tcPr>
            <w:tcW w:w="850" w:type="dxa"/>
            <w:vMerge w:val="restart"/>
            <w:vAlign w:val="center"/>
          </w:tcPr>
          <w:p w14:paraId="3A7C8E7C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lang w:eastAsia="en-US"/>
              </w:rPr>
              <w:t>Количество</w:t>
            </w:r>
          </w:p>
        </w:tc>
        <w:tc>
          <w:tcPr>
            <w:tcW w:w="851" w:type="dxa"/>
            <w:vMerge w:val="restart"/>
            <w:vAlign w:val="center"/>
          </w:tcPr>
          <w:p w14:paraId="57731046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lang w:eastAsia="en-US"/>
              </w:rPr>
              <w:t>Единица измерения</w:t>
            </w:r>
          </w:p>
        </w:tc>
        <w:tc>
          <w:tcPr>
            <w:tcW w:w="567" w:type="dxa"/>
            <w:vMerge w:val="restart"/>
            <w:vAlign w:val="center"/>
          </w:tcPr>
          <w:p w14:paraId="7444367A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lang w:eastAsia="en-US"/>
              </w:rPr>
              <w:t>Остаточный срок годности</w:t>
            </w:r>
            <w:r w:rsidRPr="00C93EB7">
              <w:rPr>
                <w:rStyle w:val="a5"/>
                <w:rFonts w:ascii="PT Astra Serif" w:hAnsi="PT Astra Serif"/>
                <w:b/>
                <w:bCs/>
              </w:rPr>
              <w:footnoteReference w:id="1"/>
            </w:r>
          </w:p>
        </w:tc>
      </w:tr>
      <w:tr w:rsidR="004139D3" w:rsidRPr="00C93EB7" w14:paraId="78B13E90" w14:textId="77777777" w:rsidTr="00231940">
        <w:trPr>
          <w:trHeight w:val="465"/>
        </w:trPr>
        <w:tc>
          <w:tcPr>
            <w:tcW w:w="392" w:type="dxa"/>
            <w:vMerge/>
            <w:shd w:val="clear" w:color="auto" w:fill="auto"/>
            <w:noWrap/>
            <w:vAlign w:val="center"/>
            <w:hideMark/>
          </w:tcPr>
          <w:p w14:paraId="07A64AEF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195610F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lang w:eastAsia="en-US"/>
              </w:rPr>
            </w:pPr>
          </w:p>
        </w:tc>
        <w:tc>
          <w:tcPr>
            <w:tcW w:w="1672" w:type="dxa"/>
            <w:vMerge w:val="restart"/>
            <w:vAlign w:val="center"/>
          </w:tcPr>
          <w:p w14:paraId="2AB932B3" w14:textId="77777777" w:rsidR="004139D3" w:rsidRPr="00C93EB7" w:rsidRDefault="004139D3" w:rsidP="00231940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C93EB7">
              <w:rPr>
                <w:rFonts w:ascii="PT Astra Serif" w:hAnsi="PT Astra Serif"/>
                <w:b/>
              </w:rPr>
              <w:t>Каталог</w:t>
            </w:r>
            <w:r w:rsidRPr="00C93EB7">
              <w:rPr>
                <w:rFonts w:ascii="PT Astra Serif" w:hAnsi="PT Astra Serif"/>
                <w:b/>
                <w:color w:val="000000"/>
              </w:rPr>
              <w:t xml:space="preserve"> товаров, работ, услуг для обеспечения государственных и муниципальных нужд (далее - КТРУ)</w:t>
            </w:r>
          </w:p>
          <w:p w14:paraId="1DDAC3FD" w14:textId="77777777" w:rsidR="004139D3" w:rsidRPr="00C93EB7" w:rsidRDefault="004139D3" w:rsidP="00231940">
            <w:pPr>
              <w:keepNext/>
              <w:keepLines/>
              <w:ind w:left="-108" w:right="-108"/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6C9D74E8" w14:textId="77777777" w:rsidR="004139D3" w:rsidRPr="00C93EB7" w:rsidRDefault="004139D3" w:rsidP="00231940">
            <w:pPr>
              <w:keepNext/>
              <w:keepLines/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C93EB7">
              <w:rPr>
                <w:rFonts w:ascii="PT Astra Serif" w:hAnsi="PT Astra Serif"/>
                <w:b/>
                <w:color w:val="000000"/>
              </w:rPr>
              <w:t>Общероссийский классификатор</w:t>
            </w:r>
            <w:r w:rsidRPr="00C93EB7">
              <w:rPr>
                <w:rFonts w:ascii="PT Astra Serif" w:hAnsi="PT Astra Serif"/>
                <w:b/>
                <w:color w:val="FF0000"/>
              </w:rPr>
              <w:t xml:space="preserve"> </w:t>
            </w:r>
            <w:r w:rsidRPr="00C93EB7">
              <w:rPr>
                <w:rFonts w:ascii="PT Astra Serif" w:hAnsi="PT Astra Serif"/>
                <w:b/>
                <w:color w:val="000000"/>
              </w:rPr>
              <w:t xml:space="preserve">продукции по </w:t>
            </w:r>
            <w:proofErr w:type="gramStart"/>
            <w:r w:rsidRPr="00C93EB7">
              <w:rPr>
                <w:rFonts w:ascii="PT Astra Serif" w:hAnsi="PT Astra Serif"/>
                <w:b/>
                <w:color w:val="000000"/>
              </w:rPr>
              <w:t>видам  экономической</w:t>
            </w:r>
            <w:proofErr w:type="gramEnd"/>
            <w:r w:rsidRPr="00C93EB7">
              <w:rPr>
                <w:rFonts w:ascii="PT Astra Serif" w:hAnsi="PT Astra Serif"/>
                <w:b/>
                <w:color w:val="000000"/>
              </w:rPr>
              <w:t xml:space="preserve"> деятельности (ОКПД2) ОК </w:t>
            </w:r>
            <w:r w:rsidRPr="00C93EB7">
              <w:rPr>
                <w:rFonts w:ascii="PT Astra Serif" w:hAnsi="PT Astra Serif"/>
                <w:b/>
                <w:color w:val="000000"/>
              </w:rPr>
              <w:lastRenderedPageBreak/>
              <w:t>034-2014 (КПЕС 2008)</w:t>
            </w:r>
          </w:p>
        </w:tc>
        <w:tc>
          <w:tcPr>
            <w:tcW w:w="6095" w:type="dxa"/>
            <w:gridSpan w:val="4"/>
            <w:vMerge/>
            <w:shd w:val="clear" w:color="auto" w:fill="auto"/>
            <w:noWrap/>
            <w:vAlign w:val="center"/>
            <w:hideMark/>
          </w:tcPr>
          <w:p w14:paraId="6F9AEABB" w14:textId="77777777" w:rsidR="004139D3" w:rsidRPr="00C93EB7" w:rsidRDefault="004139D3" w:rsidP="00231940">
            <w:pPr>
              <w:keepNext/>
              <w:keepLines/>
              <w:spacing w:line="0" w:lineRule="atLeast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701" w:type="dxa"/>
            <w:vMerge/>
            <w:vAlign w:val="center"/>
          </w:tcPr>
          <w:p w14:paraId="252BEAEA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0" w:type="dxa"/>
            <w:vMerge/>
          </w:tcPr>
          <w:p w14:paraId="20DFEAE7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851" w:type="dxa"/>
            <w:vMerge/>
          </w:tcPr>
          <w:p w14:paraId="494355DE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  <w:tc>
          <w:tcPr>
            <w:tcW w:w="567" w:type="dxa"/>
            <w:vMerge/>
          </w:tcPr>
          <w:p w14:paraId="3741F719" w14:textId="77777777" w:rsidR="004139D3" w:rsidRPr="00C93EB7" w:rsidRDefault="004139D3" w:rsidP="00231940">
            <w:pPr>
              <w:keepNext/>
              <w:keepLines/>
              <w:ind w:left="-108" w:right="-109"/>
              <w:jc w:val="center"/>
              <w:rPr>
                <w:rFonts w:ascii="PT Astra Serif" w:eastAsia="Calibri" w:hAnsi="PT Astra Serif"/>
                <w:b/>
                <w:color w:val="000000"/>
                <w:lang w:eastAsia="en-US"/>
              </w:rPr>
            </w:pPr>
          </w:p>
        </w:tc>
      </w:tr>
      <w:tr w:rsidR="004139D3" w:rsidRPr="00C93EB7" w14:paraId="749D12B8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42BA1B44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8B4CA67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AC5D54B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22946C19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303CA5B" w14:textId="77777777" w:rsidR="004139D3" w:rsidRPr="00C93EB7" w:rsidRDefault="004139D3" w:rsidP="00231940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C93EB7">
              <w:rPr>
                <w:rFonts w:ascii="PT Astra Serif" w:eastAsia="PT Astra Serif" w:hAnsi="PT Astra Serif" w:cs="PT Astra Serif"/>
                <w:b/>
              </w:rPr>
              <w:t>Наименование характеристики</w:t>
            </w:r>
          </w:p>
        </w:tc>
        <w:tc>
          <w:tcPr>
            <w:tcW w:w="1446" w:type="dxa"/>
            <w:vAlign w:val="center"/>
          </w:tcPr>
          <w:p w14:paraId="3376E5A4" w14:textId="77777777" w:rsidR="004139D3" w:rsidRPr="00C93EB7" w:rsidRDefault="004139D3" w:rsidP="00231940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C93EB7">
              <w:rPr>
                <w:rFonts w:ascii="PT Astra Serif" w:eastAsia="PT Astra Serif" w:hAnsi="PT Astra Serif" w:cs="PT Astra Serif"/>
                <w:b/>
              </w:rPr>
              <w:t>Значение характеристики</w:t>
            </w:r>
          </w:p>
        </w:tc>
        <w:tc>
          <w:tcPr>
            <w:tcW w:w="1105" w:type="dxa"/>
            <w:vAlign w:val="center"/>
          </w:tcPr>
          <w:p w14:paraId="7354A396" w14:textId="77777777" w:rsidR="004139D3" w:rsidRPr="00C93EB7" w:rsidRDefault="004139D3" w:rsidP="00231940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</w:rPr>
            </w:pPr>
            <w:r w:rsidRPr="00C93EB7">
              <w:rPr>
                <w:rFonts w:ascii="PT Astra Serif" w:eastAsia="PT Astra Serif" w:hAnsi="PT Astra Serif" w:cs="PT Astra Serif"/>
                <w:b/>
              </w:rPr>
              <w:t>Единица измерения характеристики</w:t>
            </w:r>
          </w:p>
        </w:tc>
        <w:tc>
          <w:tcPr>
            <w:tcW w:w="1843" w:type="dxa"/>
            <w:vAlign w:val="center"/>
          </w:tcPr>
          <w:p w14:paraId="1114979F" w14:textId="77777777" w:rsidR="004139D3" w:rsidRPr="00C93EB7" w:rsidRDefault="004139D3" w:rsidP="00231940">
            <w:pPr>
              <w:widowControl w:val="0"/>
              <w:jc w:val="center"/>
              <w:rPr>
                <w:rFonts w:ascii="PT Astra Serif" w:hAnsi="PT Astra Serif"/>
                <w:i/>
                <w:color w:val="0000FF"/>
              </w:rPr>
            </w:pPr>
            <w:r w:rsidRPr="00C93EB7">
              <w:rPr>
                <w:rFonts w:ascii="PT Astra Serif" w:eastAsia="PT Astra Serif" w:hAnsi="PT Astra Serif" w:cs="PT Astra Serif"/>
                <w:b/>
              </w:rPr>
              <w:t>Инструкция по заполнению характеристик в заявке</w:t>
            </w:r>
          </w:p>
        </w:tc>
        <w:tc>
          <w:tcPr>
            <w:tcW w:w="1701" w:type="dxa"/>
            <w:vMerge/>
            <w:vAlign w:val="center"/>
          </w:tcPr>
          <w:p w14:paraId="5E09786A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0" w:type="dxa"/>
            <w:vMerge/>
          </w:tcPr>
          <w:p w14:paraId="2C5D698E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16A72768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259F8AD0" w14:textId="77777777" w:rsidR="004139D3" w:rsidRPr="00C93EB7" w:rsidRDefault="004139D3" w:rsidP="00231940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39D3" w:rsidRPr="00C93EB7" w14:paraId="0224D0ED" w14:textId="77777777" w:rsidTr="00256067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EB6D310" w14:textId="6486C020" w:rsidR="004139D3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446" w:type="dxa"/>
            <w:vMerge w:val="restart"/>
            <w:vAlign w:val="center"/>
          </w:tcPr>
          <w:p w14:paraId="56CBF483" w14:textId="5C9598E2" w:rsidR="004139D3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Arial Unicode MS" w:hAnsi="PT Astra Serif"/>
                <w:sz w:val="24"/>
                <w:szCs w:val="24"/>
              </w:rPr>
              <w:t>Джем</w:t>
            </w:r>
          </w:p>
        </w:tc>
        <w:tc>
          <w:tcPr>
            <w:tcW w:w="1672" w:type="dxa"/>
            <w:vMerge w:val="restart"/>
            <w:vAlign w:val="center"/>
          </w:tcPr>
          <w:p w14:paraId="69702E6A" w14:textId="0AC3E146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10.39.22.110-0000000_</w:t>
            </w:r>
            <w:r w:rsidRPr="00C93EB7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2"/>
            </w:r>
          </w:p>
        </w:tc>
        <w:tc>
          <w:tcPr>
            <w:tcW w:w="1560" w:type="dxa"/>
            <w:vMerge w:val="restart"/>
            <w:vAlign w:val="center"/>
          </w:tcPr>
          <w:p w14:paraId="0FB176C5" w14:textId="42448F4A" w:rsidR="004139D3" w:rsidRPr="00C93EB7" w:rsidRDefault="004139D3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C93EB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10.39.22.110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6262A60" w14:textId="5A19902B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характеристик в соответствии с выбранной позицией КТРУ</w:t>
            </w:r>
          </w:p>
        </w:tc>
        <w:tc>
          <w:tcPr>
            <w:tcW w:w="1446" w:type="dxa"/>
            <w:vAlign w:val="center"/>
          </w:tcPr>
          <w:p w14:paraId="2134714E" w14:textId="21BCA7FA" w:rsidR="004139D3" w:rsidRPr="00C93EB7" w:rsidRDefault="004139D3" w:rsidP="004139D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характеристик в соответствии с выбранной позицией КТРУ</w:t>
            </w:r>
          </w:p>
        </w:tc>
        <w:tc>
          <w:tcPr>
            <w:tcW w:w="1105" w:type="dxa"/>
            <w:vAlign w:val="center"/>
          </w:tcPr>
          <w:p w14:paraId="73EB7B4C" w14:textId="5D84D9F1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295AC6C5" w14:textId="52858A5A" w:rsidR="004139D3" w:rsidRPr="00C93EB7" w:rsidRDefault="004139D3" w:rsidP="00816D49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>устанавливаются</w:t>
            </w:r>
            <w:proofErr w:type="gramEnd"/>
            <w:r w:rsidRPr="00C93EB7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2BE61B21" w14:textId="77777777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5AB9908" w14:textId="7740CEE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proofErr w:type="gramStart"/>
            <w:r w:rsidRPr="00C93EB7">
              <w:rPr>
                <w:rFonts w:ascii="PT Astra Serif" w:eastAsia="Calibri" w:hAnsi="PT Astra Serif"/>
                <w:szCs w:val="24"/>
                <w:lang w:eastAsia="en-US"/>
              </w:rPr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131A8BCB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7C71B3F3" w14:textId="23D8241F" w:rsidR="004139D3" w:rsidRPr="00604675" w:rsidRDefault="00E8327F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604675">
              <w:rPr>
                <w:rFonts w:ascii="PT Astra Serif" w:hAnsi="PT Astra Serif"/>
                <w:i/>
                <w:color w:val="0000FF"/>
              </w:rPr>
              <w:t>указывается</w:t>
            </w:r>
            <w:proofErr w:type="gramEnd"/>
            <w:r w:rsidRPr="00604675">
              <w:rPr>
                <w:rFonts w:ascii="PT Astra Serif" w:hAnsi="PT Astra Serif"/>
                <w:i/>
                <w:color w:val="0000FF"/>
              </w:rPr>
              <w:t xml:space="preserve"> единица измерения в соответствии с выбранной позицией КТРУ</w:t>
            </w:r>
          </w:p>
        </w:tc>
        <w:tc>
          <w:tcPr>
            <w:tcW w:w="567" w:type="dxa"/>
            <w:vMerge w:val="restart"/>
          </w:tcPr>
          <w:p w14:paraId="31115CE0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39D3" w:rsidRPr="00C93EB7" w14:paraId="371EB69C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2DE805A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7CEECA18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FCBECE8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D4C7996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9E172B0" w14:textId="11F84CBF" w:rsidR="004139D3" w:rsidRPr="0025606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  <w:sz w:val="24"/>
                <w:szCs w:val="24"/>
              </w:rPr>
            </w:pPr>
            <w:r w:rsidRPr="00256067">
              <w:rPr>
                <w:rFonts w:ascii="PT Astra Serif" w:eastAsia="Calibri" w:hAnsi="PT Astra Serif"/>
                <w:color w:val="0000F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46" w:type="dxa"/>
            <w:vAlign w:val="center"/>
          </w:tcPr>
          <w:p w14:paraId="58F9CC3D" w14:textId="2606F277" w:rsidR="004139D3" w:rsidRPr="00256067" w:rsidRDefault="004139D3" w:rsidP="004139D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color w:val="0000FF"/>
                <w:sz w:val="24"/>
                <w:szCs w:val="24"/>
              </w:rPr>
            </w:pPr>
            <w:r w:rsidRPr="00256067">
              <w:rPr>
                <w:rFonts w:ascii="PT Astra Serif" w:hAnsi="PT Astra Serif"/>
                <w:color w:val="0000FF"/>
                <w:sz w:val="24"/>
                <w:szCs w:val="24"/>
              </w:rPr>
              <w:t>ГОСТ 31712-2012</w:t>
            </w:r>
            <w:r w:rsidRPr="00256067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eastAsia="en-US"/>
              </w:rPr>
              <w:footnoteReference w:id="3"/>
            </w:r>
          </w:p>
        </w:tc>
        <w:tc>
          <w:tcPr>
            <w:tcW w:w="1105" w:type="dxa"/>
            <w:vAlign w:val="center"/>
          </w:tcPr>
          <w:p w14:paraId="021D1535" w14:textId="77777777" w:rsidR="004139D3" w:rsidRPr="0025606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0C34BF3" w14:textId="1C4674BE" w:rsidR="004139D3" w:rsidRPr="0025606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  <w:sz w:val="24"/>
                <w:szCs w:val="24"/>
              </w:rPr>
            </w:pPr>
            <w:r w:rsidRPr="0025606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4F457DE0" w14:textId="42A1A326" w:rsidR="004139D3" w:rsidRPr="0025606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  <w:r w:rsidRPr="0025606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25606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br/>
            </w:r>
            <w:r w:rsidRPr="00256067">
              <w:rPr>
                <w:rFonts w:ascii="PT Astra Serif" w:hAnsi="PT Astra Serif"/>
                <w:color w:val="0000F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37FAC7A0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AC92961" w14:textId="77777777" w:rsidR="004139D3" w:rsidRPr="00604675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245496E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39D3" w:rsidRPr="00C93EB7" w14:paraId="08129016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1A533E7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9C4E2AA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1383AA5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52EB032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A4FD05" w14:textId="77777777" w:rsidR="004139D3" w:rsidRPr="00C93EB7" w:rsidRDefault="004139D3" w:rsidP="004139D3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2B2A495A" w14:textId="3D8BAD84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46" w:type="dxa"/>
            <w:vAlign w:val="center"/>
          </w:tcPr>
          <w:p w14:paraId="104CDDB6" w14:textId="0B812DE8" w:rsidR="004139D3" w:rsidRPr="00C93EB7" w:rsidRDefault="004139D3" w:rsidP="004139D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105" w:type="dxa"/>
            <w:vAlign w:val="center"/>
          </w:tcPr>
          <w:p w14:paraId="6FE244B0" w14:textId="77777777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6720F45" w14:textId="55F95D76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 xml:space="preserve">Значение характеристики не может изменяться участником 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1701" w:type="dxa"/>
            <w:vAlign w:val="center"/>
          </w:tcPr>
          <w:p w14:paraId="70C0A34E" w14:textId="4DFCC0EB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Требование о соответствии ТР ТС установлено согласно 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статье 33 Федерального закона 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C93EB7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2945CDFD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5FC370D" w14:textId="77777777" w:rsidR="004139D3" w:rsidRPr="00604675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67D8ED40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39D3" w:rsidRPr="00C93EB7" w14:paraId="6D1E875A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6FD9D58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6A89F91B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A266D3B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3F3943E7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EEDC19" w14:textId="5E1963FE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Упаковка</w:t>
            </w:r>
            <w:r w:rsidR="00B05915">
              <w:rPr>
                <w:rStyle w:val="a5"/>
                <w:rFonts w:ascii="PT Astra Serif" w:hAnsi="PT Astra Serif"/>
                <w:sz w:val="24"/>
                <w:szCs w:val="24"/>
              </w:rPr>
              <w:footnoteReference w:id="4"/>
            </w:r>
          </w:p>
        </w:tc>
        <w:tc>
          <w:tcPr>
            <w:tcW w:w="1446" w:type="dxa"/>
          </w:tcPr>
          <w:p w14:paraId="707E6320" w14:textId="644E7EDF" w:rsidR="004139D3" w:rsidRPr="00C93EB7" w:rsidRDefault="004139D3" w:rsidP="004139D3">
            <w:pPr>
              <w:widowControl w:val="0"/>
              <w:ind w:right="-59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>С</w:t>
            </w:r>
            <w:r w:rsidR="00B26340" w:rsidRPr="00C93EB7">
              <w:rPr>
                <w:rFonts w:ascii="PT Astra Serif" w:hAnsi="PT Astra Serif"/>
                <w:i/>
                <w:color w:val="0000FF"/>
                <w:sz w:val="24"/>
                <w:szCs w:val="24"/>
                <w:lang w:eastAsia="en-US"/>
              </w:rPr>
              <w:t>теклянная/ Металлическая банка / Т</w:t>
            </w:r>
            <w:r w:rsidRPr="00C93EB7">
              <w:rPr>
                <w:rFonts w:ascii="PT Astra Serif" w:hAnsi="PT Astra Serif"/>
                <w:i/>
                <w:color w:val="0000FF"/>
                <w:sz w:val="24"/>
                <w:szCs w:val="24"/>
                <w:lang w:eastAsia="en-US"/>
              </w:rPr>
              <w:t>ара из термопластичного полимерного материала</w:t>
            </w:r>
            <w:r w:rsidRPr="00C93EB7">
              <w:rPr>
                <w:rStyle w:val="a5"/>
                <w:rFonts w:ascii="PT Astra Serif" w:hAnsi="PT Astra Serif"/>
                <w:b/>
                <w:bCs/>
                <w:i/>
                <w:color w:val="0000FF"/>
                <w:sz w:val="24"/>
                <w:szCs w:val="24"/>
              </w:rPr>
              <w:footnoteReference w:id="5"/>
            </w:r>
          </w:p>
        </w:tc>
        <w:tc>
          <w:tcPr>
            <w:tcW w:w="1105" w:type="dxa"/>
            <w:vAlign w:val="center"/>
          </w:tcPr>
          <w:p w14:paraId="3BADBDBC" w14:textId="77777777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354998F" w14:textId="5A8359CC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2F93C8A2" w14:textId="44195625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</w:t>
            </w:r>
            <w:r w:rsidR="00FA493E" w:rsidRPr="00C93EB7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14:paraId="5384C5D8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7A6C4E4" w14:textId="77777777" w:rsidR="004139D3" w:rsidRPr="00604675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3DC1500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4139D3" w:rsidRPr="00C93EB7" w14:paraId="638C0EFA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28364F2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5C471FB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C556A66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63DF9814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3DA2CFB" w14:textId="5083A41C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Фасовка</w:t>
            </w:r>
          </w:p>
        </w:tc>
        <w:tc>
          <w:tcPr>
            <w:tcW w:w="1446" w:type="dxa"/>
            <w:vAlign w:val="center"/>
          </w:tcPr>
          <w:p w14:paraId="33FC5A5F" w14:textId="281E9CD9" w:rsidR="004139D3" w:rsidRPr="00C93EB7" w:rsidRDefault="00256067" w:rsidP="008E3FAD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Style w:val="hgkelc"/>
                <w:rFonts w:ascii="PT Astra Serif" w:hAnsi="PT Astra Serif"/>
                <w:sz w:val="24"/>
                <w:szCs w:val="24"/>
              </w:rPr>
              <w:t xml:space="preserve">≤ </w:t>
            </w:r>
            <w:r w:rsidR="004139D3"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0,5 </w:t>
            </w:r>
          </w:p>
        </w:tc>
        <w:tc>
          <w:tcPr>
            <w:tcW w:w="1105" w:type="dxa"/>
            <w:vAlign w:val="center"/>
          </w:tcPr>
          <w:p w14:paraId="7323C966" w14:textId="3BC2D231" w:rsidR="004139D3" w:rsidRPr="00C93EB7" w:rsidRDefault="008E3FAD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1843" w:type="dxa"/>
            <w:vAlign w:val="center"/>
          </w:tcPr>
          <w:p w14:paraId="3EF2348F" w14:textId="1BFADA71" w:rsidR="004139D3" w:rsidRPr="00C93EB7" w:rsidRDefault="004139D3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Участник закупки указывает в заявке конкретное значение</w:t>
            </w:r>
            <w:r w:rsidR="000951D0">
              <w:rPr>
                <w:rFonts w:ascii="PT Astra Serif" w:hAnsi="PT Astra Serif"/>
                <w:bCs/>
                <w:sz w:val="24"/>
                <w:szCs w:val="24"/>
              </w:rPr>
              <w:t xml:space="preserve"> характеристики</w:t>
            </w:r>
          </w:p>
        </w:tc>
        <w:tc>
          <w:tcPr>
            <w:tcW w:w="1701" w:type="dxa"/>
            <w:vAlign w:val="center"/>
          </w:tcPr>
          <w:p w14:paraId="6CD71801" w14:textId="2B2BB525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 xml:space="preserve">Требование к фасовке установлено в </w:t>
            </w:r>
            <w:r w:rsidR="00C93EB7" w:rsidRPr="00C93EB7">
              <w:rPr>
                <w:rFonts w:ascii="PT Astra Serif" w:hAnsi="PT Astra Serif"/>
                <w:bCs/>
                <w:sz w:val="24"/>
                <w:szCs w:val="24"/>
              </w:rPr>
              <w:t>целях сохранения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 xml:space="preserve"> потребит</w:t>
            </w:r>
            <w:r w:rsidR="00FA493E" w:rsidRPr="00C93EB7">
              <w:rPr>
                <w:rFonts w:ascii="PT Astra Serif" w:hAnsi="PT Astra Serif"/>
                <w:bCs/>
                <w:sz w:val="24"/>
                <w:szCs w:val="24"/>
              </w:rPr>
              <w:t>ельских свойств товара, удобства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 xml:space="preserve"> транспортировки и хранения</w:t>
            </w:r>
          </w:p>
        </w:tc>
        <w:tc>
          <w:tcPr>
            <w:tcW w:w="850" w:type="dxa"/>
            <w:vMerge/>
          </w:tcPr>
          <w:p w14:paraId="12C0D833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0B32DD7E" w14:textId="77777777" w:rsidR="004139D3" w:rsidRPr="00604675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3967F0C2" w14:textId="77777777" w:rsidR="004139D3" w:rsidRPr="00C93EB7" w:rsidRDefault="004139D3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D33BD" w:rsidRPr="00C93EB7" w14:paraId="767A407B" w14:textId="77777777" w:rsidTr="00256067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45B83D67" w14:textId="42B0B8FA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6" w:type="dxa"/>
            <w:vMerge w:val="restart"/>
            <w:vAlign w:val="center"/>
          </w:tcPr>
          <w:p w14:paraId="481884EA" w14:textId="62326745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Arial Unicode MS" w:hAnsi="PT Astra Serif"/>
                <w:sz w:val="24"/>
                <w:szCs w:val="24"/>
              </w:rPr>
              <w:t>Компот</w:t>
            </w:r>
          </w:p>
        </w:tc>
        <w:tc>
          <w:tcPr>
            <w:tcW w:w="1672" w:type="dxa"/>
            <w:vMerge w:val="restart"/>
            <w:vAlign w:val="center"/>
          </w:tcPr>
          <w:p w14:paraId="6FAFDF72" w14:textId="36EA20A8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10.39.22.120-0000000_</w:t>
            </w:r>
            <w:r w:rsidRPr="00C93EB7">
              <w:rPr>
                <w:rStyle w:val="a5"/>
                <w:rFonts w:ascii="PT Astra Serif" w:hAnsi="PT Astra Serif"/>
                <w:bCs/>
                <w:color w:val="0000FF"/>
                <w:sz w:val="24"/>
                <w:szCs w:val="24"/>
              </w:rPr>
              <w:footnoteReference w:id="6"/>
            </w:r>
          </w:p>
        </w:tc>
        <w:tc>
          <w:tcPr>
            <w:tcW w:w="1560" w:type="dxa"/>
            <w:vMerge w:val="restart"/>
            <w:vAlign w:val="center"/>
          </w:tcPr>
          <w:p w14:paraId="491BFB78" w14:textId="391AB608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C93EB7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10.39.22.120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8B0987" w14:textId="5DE8B8F7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>указываются</w:t>
            </w:r>
            <w:proofErr w:type="gramEnd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наименования характерист</w:t>
            </w:r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ик в соответствии с выбранной позицией КТРУ</w:t>
            </w:r>
          </w:p>
        </w:tc>
        <w:tc>
          <w:tcPr>
            <w:tcW w:w="1446" w:type="dxa"/>
            <w:vAlign w:val="center"/>
          </w:tcPr>
          <w:p w14:paraId="5DF95F33" w14:textId="440CCFF2" w:rsidR="002D33BD" w:rsidRPr="00C93EB7" w:rsidRDefault="002D33BD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proofErr w:type="gramStart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указываются</w:t>
            </w:r>
            <w:proofErr w:type="gramEnd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значения характерис</w:t>
            </w:r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тик в соответствии с выбранной позицией КТРУ</w:t>
            </w:r>
          </w:p>
        </w:tc>
        <w:tc>
          <w:tcPr>
            <w:tcW w:w="1105" w:type="dxa"/>
            <w:vAlign w:val="center"/>
          </w:tcPr>
          <w:p w14:paraId="42C61B97" w14:textId="3A924630" w:rsidR="002D33BD" w:rsidRPr="00C93EB7" w:rsidRDefault="002D33BD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указываются</w:t>
            </w:r>
            <w:proofErr w:type="gramEnd"/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t xml:space="preserve"> единицы </w:t>
            </w:r>
            <w:r w:rsidRPr="00C93EB7">
              <w:rPr>
                <w:rFonts w:ascii="PT Astra Serif" w:hAnsi="PT Astra Serif"/>
                <w:bCs/>
                <w:i/>
                <w:color w:val="0000FF"/>
                <w:sz w:val="24"/>
                <w:szCs w:val="24"/>
              </w:rPr>
              <w:lastRenderedPageBreak/>
              <w:t>измерения характеристик в соответствии с выбранной позицией КТРУ</w:t>
            </w:r>
          </w:p>
        </w:tc>
        <w:tc>
          <w:tcPr>
            <w:tcW w:w="1843" w:type="dxa"/>
            <w:vAlign w:val="center"/>
          </w:tcPr>
          <w:p w14:paraId="189B8006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устанавливают</w:t>
            </w:r>
            <w:proofErr w:type="gramEnd"/>
          </w:p>
          <w:p w14:paraId="208B1ED4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i/>
                <w:color w:val="0000FF"/>
                <w:sz w:val="24"/>
                <w:szCs w:val="24"/>
              </w:rPr>
            </w:pPr>
            <w:proofErr w:type="spellStart"/>
            <w:proofErr w:type="gramStart"/>
            <w:r w:rsidRPr="00C93EB7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lastRenderedPageBreak/>
              <w:t>ся</w:t>
            </w:r>
            <w:proofErr w:type="spellEnd"/>
            <w:proofErr w:type="gramEnd"/>
            <w:r w:rsidRPr="00C93EB7">
              <w:rPr>
                <w:rFonts w:ascii="PT Astra Serif" w:hAnsi="PT Astra Serif"/>
                <w:i/>
                <w:color w:val="0000FF"/>
                <w:sz w:val="24"/>
                <w:szCs w:val="24"/>
              </w:rPr>
              <w:t xml:space="preserve"> в соответствии с Порядком определения инструкции по заполнению характеристик в заявке</w:t>
            </w:r>
          </w:p>
          <w:p w14:paraId="451D578E" w14:textId="77777777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1B4CB6A" w14:textId="142A6AC8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C93EB7">
              <w:rPr>
                <w:rFonts w:ascii="PT Astra Serif" w:eastAsia="Calibri" w:hAnsi="PT Astra Serif"/>
                <w:szCs w:val="24"/>
                <w:lang w:eastAsia="en-US"/>
              </w:rPr>
              <w:lastRenderedPageBreak/>
              <w:t>х</w:t>
            </w:r>
            <w:proofErr w:type="gramEnd"/>
          </w:p>
        </w:tc>
        <w:tc>
          <w:tcPr>
            <w:tcW w:w="850" w:type="dxa"/>
            <w:vMerge w:val="restart"/>
          </w:tcPr>
          <w:p w14:paraId="5FEC5967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092EB198" w14:textId="643F2486" w:rsidR="002D33BD" w:rsidRPr="00604675" w:rsidRDefault="00E8327F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proofErr w:type="gramStart"/>
            <w:r w:rsidRPr="00604675">
              <w:rPr>
                <w:rFonts w:ascii="PT Astra Serif" w:hAnsi="PT Astra Serif"/>
                <w:i/>
                <w:color w:val="0000FF"/>
              </w:rPr>
              <w:t>указывается</w:t>
            </w:r>
            <w:proofErr w:type="gramEnd"/>
            <w:r w:rsidRPr="00604675">
              <w:rPr>
                <w:rFonts w:ascii="PT Astra Serif" w:hAnsi="PT Astra Serif"/>
                <w:i/>
                <w:color w:val="0000FF"/>
              </w:rPr>
              <w:t xml:space="preserve"> единиц</w:t>
            </w:r>
            <w:r w:rsidRPr="00604675">
              <w:rPr>
                <w:rFonts w:ascii="PT Astra Serif" w:hAnsi="PT Astra Serif"/>
                <w:i/>
                <w:color w:val="0000FF"/>
              </w:rPr>
              <w:lastRenderedPageBreak/>
              <w:t>а измерения в соответствии с выбранной позицией КТРУ</w:t>
            </w:r>
          </w:p>
        </w:tc>
        <w:tc>
          <w:tcPr>
            <w:tcW w:w="567" w:type="dxa"/>
            <w:vMerge w:val="restart"/>
          </w:tcPr>
          <w:p w14:paraId="5F5FBA48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D33BD" w:rsidRPr="00C93EB7" w14:paraId="4ECA32E3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F51BA81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D6CCABF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1AAB9CF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DA70B6C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C6E042E" w14:textId="2EC8B46D" w:rsidR="002D33BD" w:rsidRPr="008A04B2" w:rsidRDefault="002D33BD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A04B2">
              <w:rPr>
                <w:rFonts w:ascii="PT Astra Serif" w:hAnsi="PT Astra Serif"/>
                <w:sz w:val="24"/>
                <w:szCs w:val="24"/>
              </w:rPr>
              <w:t xml:space="preserve">Тип сырья </w:t>
            </w:r>
          </w:p>
        </w:tc>
        <w:tc>
          <w:tcPr>
            <w:tcW w:w="1446" w:type="dxa"/>
            <w:vAlign w:val="center"/>
          </w:tcPr>
          <w:p w14:paraId="43A3194D" w14:textId="2942F452" w:rsidR="002D33BD" w:rsidRPr="008A04B2" w:rsidRDefault="002D33BD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8A04B2">
              <w:rPr>
                <w:rFonts w:ascii="PT Astra Serif" w:hAnsi="PT Astra Serif"/>
                <w:sz w:val="24"/>
                <w:szCs w:val="24"/>
              </w:rPr>
              <w:t>Свежее</w:t>
            </w:r>
          </w:p>
        </w:tc>
        <w:tc>
          <w:tcPr>
            <w:tcW w:w="1105" w:type="dxa"/>
            <w:vAlign w:val="center"/>
          </w:tcPr>
          <w:p w14:paraId="630E687A" w14:textId="77777777" w:rsidR="002D33BD" w:rsidRPr="00C93EB7" w:rsidRDefault="002D33BD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ACAF16E" w14:textId="666F1141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169CCC06" w14:textId="4DF5D709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gramStart"/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х</w:t>
            </w:r>
            <w:proofErr w:type="gramEnd"/>
          </w:p>
        </w:tc>
        <w:tc>
          <w:tcPr>
            <w:tcW w:w="850" w:type="dxa"/>
            <w:vMerge/>
          </w:tcPr>
          <w:p w14:paraId="184BCB76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EC93A12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78C593F6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D33BD" w:rsidRPr="00C93EB7" w14:paraId="0DCB0977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B162F2C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D1C856D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1A37634B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9E8ECAA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7CC2D58" w14:textId="2817FE3D" w:rsidR="002D33BD" w:rsidRPr="00256067" w:rsidRDefault="002D33BD" w:rsidP="004139D3">
            <w:pPr>
              <w:widowControl w:val="0"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56067">
              <w:rPr>
                <w:rFonts w:ascii="PT Astra Serif" w:eastAsia="Calibri" w:hAnsi="PT Astra Serif"/>
                <w:color w:val="0000F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46" w:type="dxa"/>
            <w:vAlign w:val="center"/>
          </w:tcPr>
          <w:p w14:paraId="128E42A4" w14:textId="77777777" w:rsidR="002D33BD" w:rsidRPr="0025606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</w:p>
          <w:p w14:paraId="5EE07B08" w14:textId="77777777" w:rsidR="002D33BD" w:rsidRPr="0025606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color w:val="0000FF"/>
                <w:sz w:val="24"/>
                <w:szCs w:val="24"/>
              </w:rPr>
            </w:pPr>
            <w:r w:rsidRPr="00256067">
              <w:rPr>
                <w:rFonts w:ascii="PT Astra Serif" w:hAnsi="PT Astra Serif"/>
                <w:color w:val="0000FF"/>
                <w:sz w:val="24"/>
                <w:szCs w:val="24"/>
              </w:rPr>
              <w:t>ГОСТ 816-2017</w:t>
            </w:r>
            <w:r w:rsidRPr="00256067">
              <w:rPr>
                <w:rStyle w:val="a5"/>
                <w:rFonts w:ascii="PT Astra Serif" w:hAnsi="PT Astra Serif"/>
                <w:color w:val="0000FF"/>
                <w:sz w:val="24"/>
                <w:szCs w:val="24"/>
              </w:rPr>
              <w:footnoteReference w:id="7"/>
            </w:r>
          </w:p>
          <w:p w14:paraId="4EF45EE9" w14:textId="77777777" w:rsidR="002D33BD" w:rsidRPr="00256067" w:rsidRDefault="002D33BD" w:rsidP="004139D3">
            <w:pPr>
              <w:widowControl w:val="0"/>
              <w:ind w:right="-59"/>
              <w:jc w:val="center"/>
              <w:rPr>
                <w:rStyle w:val="FontStyle14"/>
                <w:rFonts w:ascii="PT Astra Serif" w:hAnsi="PT Astra Serif"/>
                <w:color w:val="0000FF"/>
                <w:sz w:val="24"/>
                <w:szCs w:val="24"/>
              </w:rPr>
            </w:pPr>
          </w:p>
        </w:tc>
        <w:tc>
          <w:tcPr>
            <w:tcW w:w="1105" w:type="dxa"/>
            <w:vAlign w:val="center"/>
          </w:tcPr>
          <w:p w14:paraId="0FE9F799" w14:textId="77777777" w:rsidR="002D33BD" w:rsidRPr="00256067" w:rsidRDefault="002D33BD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DCC7217" w14:textId="18D443EA" w:rsidR="002D33BD" w:rsidRPr="00256067" w:rsidRDefault="002D33BD" w:rsidP="004139D3">
            <w:pPr>
              <w:widowControl w:val="0"/>
              <w:jc w:val="center"/>
              <w:rPr>
                <w:rFonts w:ascii="PT Astra Serif" w:hAnsi="PT Astra Serif"/>
                <w:bCs/>
                <w:color w:val="0000FF"/>
                <w:sz w:val="24"/>
                <w:szCs w:val="24"/>
              </w:rPr>
            </w:pPr>
            <w:r w:rsidRPr="0025606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47419719" w14:textId="223E1EEF" w:rsidR="002D33BD" w:rsidRPr="0025606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color w:val="0000FF"/>
                <w:sz w:val="24"/>
                <w:szCs w:val="24"/>
              </w:rPr>
            </w:pPr>
            <w:r w:rsidRPr="0025606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t xml:space="preserve">Требование о соответствии ГОСТу установлено согласно статье 33 Федерального закона </w:t>
            </w:r>
            <w:r w:rsidRPr="00256067">
              <w:rPr>
                <w:rFonts w:ascii="PT Astra Serif" w:hAnsi="PT Astra Serif"/>
                <w:bCs/>
                <w:color w:val="0000FF"/>
                <w:sz w:val="24"/>
                <w:szCs w:val="24"/>
              </w:rPr>
              <w:br/>
            </w:r>
            <w:r w:rsidRPr="00256067">
              <w:rPr>
                <w:rFonts w:ascii="PT Astra Serif" w:hAnsi="PT Astra Serif"/>
                <w:color w:val="0000F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3A4E8382" w14:textId="77777777" w:rsidR="002D33BD" w:rsidRPr="0025606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117DB81" w14:textId="77777777" w:rsidR="002D33BD" w:rsidRPr="0025606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color w:val="0000F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3B4CD66E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D33BD" w:rsidRPr="00C93EB7" w14:paraId="32EE6A1D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68375A78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E96A435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4266456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2FE42457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B8120DC" w14:textId="77777777" w:rsidR="002D33BD" w:rsidRPr="00C93EB7" w:rsidRDefault="002D33BD" w:rsidP="004139D3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5E52E310" w14:textId="63D66253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46" w:type="dxa"/>
            <w:vAlign w:val="center"/>
          </w:tcPr>
          <w:p w14:paraId="2CDDC544" w14:textId="1C3EE62F" w:rsidR="002D33BD" w:rsidRPr="00C93EB7" w:rsidRDefault="002D33BD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105" w:type="dxa"/>
            <w:vAlign w:val="center"/>
          </w:tcPr>
          <w:p w14:paraId="52E57D1F" w14:textId="77777777" w:rsidR="002D33BD" w:rsidRPr="00C93EB7" w:rsidRDefault="002D33BD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8FDE9AD" w14:textId="44356FC5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 xml:space="preserve">Значение характеристики не может изменяться участником 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закупки</w:t>
            </w:r>
          </w:p>
        </w:tc>
        <w:tc>
          <w:tcPr>
            <w:tcW w:w="1701" w:type="dxa"/>
            <w:vAlign w:val="center"/>
          </w:tcPr>
          <w:p w14:paraId="4FFA5C67" w14:textId="510DB434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Требование о соответствии ТР ТС установлено согласно 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 xml:space="preserve">статье 33 Федерального закона </w:t>
            </w:r>
            <w:r w:rsidRPr="00C93EB7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C93EB7">
              <w:rPr>
                <w:rFonts w:ascii="PT Astra Serif" w:hAnsi="PT Astra Serif"/>
                <w:sz w:val="24"/>
                <w:szCs w:val="24"/>
              </w:rPr>
              <w:t>№ 44-ФЗ</w:t>
            </w:r>
          </w:p>
        </w:tc>
        <w:tc>
          <w:tcPr>
            <w:tcW w:w="850" w:type="dxa"/>
            <w:vMerge/>
          </w:tcPr>
          <w:p w14:paraId="52B7AAFE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B27A85D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6B72ECAC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D33BD" w:rsidRPr="00C93EB7" w14:paraId="73182C69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1FCBC98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7DBCE7B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368D02EA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5AB58C02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1C90558" w14:textId="2BA731A5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Упаковка</w:t>
            </w:r>
            <w:r w:rsidR="00633E54">
              <w:rPr>
                <w:rStyle w:val="a5"/>
                <w:rFonts w:ascii="PT Astra Serif" w:hAnsi="PT Astra Serif"/>
                <w:sz w:val="24"/>
                <w:szCs w:val="24"/>
              </w:rPr>
              <w:footnoteReference w:id="8"/>
            </w:r>
          </w:p>
        </w:tc>
        <w:tc>
          <w:tcPr>
            <w:tcW w:w="1446" w:type="dxa"/>
          </w:tcPr>
          <w:p w14:paraId="34116979" w14:textId="77777777" w:rsidR="002D33BD" w:rsidRPr="00C93EB7" w:rsidRDefault="002D33BD" w:rsidP="004139D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14:paraId="1B081CFA" w14:textId="77777777" w:rsidR="002D33BD" w:rsidRPr="00C93EB7" w:rsidRDefault="002D33BD" w:rsidP="004139D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  <w:p w14:paraId="17DEA191" w14:textId="10A27400" w:rsidR="002D33BD" w:rsidRPr="00C93EB7" w:rsidRDefault="002D33BD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color w:val="0000FF"/>
                <w:sz w:val="24"/>
                <w:szCs w:val="24"/>
              </w:rPr>
              <w:t>Стеклянная / Металлическая банка</w:t>
            </w:r>
            <w:r w:rsidRPr="00C93EB7">
              <w:rPr>
                <w:rStyle w:val="a5"/>
                <w:rFonts w:ascii="PT Astra Serif" w:hAnsi="PT Astra Serif"/>
                <w:b/>
                <w:bCs/>
                <w:color w:val="0000FF"/>
                <w:sz w:val="24"/>
                <w:szCs w:val="24"/>
              </w:rPr>
              <w:footnoteReference w:id="9"/>
            </w:r>
          </w:p>
        </w:tc>
        <w:tc>
          <w:tcPr>
            <w:tcW w:w="1105" w:type="dxa"/>
            <w:vAlign w:val="center"/>
          </w:tcPr>
          <w:p w14:paraId="52E8EBAD" w14:textId="77777777" w:rsidR="002D33BD" w:rsidRPr="00C93EB7" w:rsidRDefault="002D33BD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CA63EF0" w14:textId="15C70E5A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Align w:val="center"/>
          </w:tcPr>
          <w:p w14:paraId="20C95707" w14:textId="22BA00FB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Требование к упаковке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14:paraId="671C7936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4A630C5F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4DE66BC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2D33BD" w:rsidRPr="00C93EB7" w14:paraId="3B9ACA3C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C68EF18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0A93C7F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77828044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647FB061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19E7267" w14:textId="7E04A080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Фасовка</w:t>
            </w:r>
          </w:p>
        </w:tc>
        <w:tc>
          <w:tcPr>
            <w:tcW w:w="1446" w:type="dxa"/>
            <w:vAlign w:val="center"/>
          </w:tcPr>
          <w:p w14:paraId="069781E2" w14:textId="599D1B90" w:rsidR="002D33BD" w:rsidRPr="00C93EB7" w:rsidRDefault="002D33BD" w:rsidP="008E3FAD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Style w:val="hgkelc"/>
                <w:rFonts w:ascii="PT Astra Serif" w:hAnsi="PT Astra Serif"/>
                <w:sz w:val="24"/>
                <w:szCs w:val="24"/>
              </w:rPr>
              <w:t xml:space="preserve">≤ </w:t>
            </w:r>
            <w:r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105" w:type="dxa"/>
            <w:vAlign w:val="center"/>
          </w:tcPr>
          <w:p w14:paraId="7D5E71DF" w14:textId="0200A253" w:rsidR="002D33BD" w:rsidRPr="00C93EB7" w:rsidRDefault="00C9258A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proofErr w:type="gramStart"/>
            <w:r w:rsidRPr="00072557">
              <w:rPr>
                <w:rFonts w:ascii="PT Astra Serif" w:hAnsi="PT Astra Serif"/>
                <w:color w:val="000000" w:themeColor="text1"/>
              </w:rPr>
              <w:t>Литр;^</w:t>
            </w:r>
            <w:proofErr w:type="gramEnd"/>
            <w:r w:rsidRPr="00072557">
              <w:rPr>
                <w:rFonts w:ascii="PT Astra Serif" w:hAnsi="PT Astra Serif"/>
                <w:color w:val="000000" w:themeColor="text1"/>
              </w:rPr>
              <w:t>кубический дециметр</w:t>
            </w:r>
          </w:p>
        </w:tc>
        <w:tc>
          <w:tcPr>
            <w:tcW w:w="1843" w:type="dxa"/>
            <w:vAlign w:val="center"/>
          </w:tcPr>
          <w:p w14:paraId="2B436FC0" w14:textId="019AECF5" w:rsidR="002D33BD" w:rsidRPr="00C93EB7" w:rsidRDefault="002D33BD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Участник закупки указывает в заявке конкретное значение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характеристики</w:t>
            </w:r>
          </w:p>
        </w:tc>
        <w:tc>
          <w:tcPr>
            <w:tcW w:w="1701" w:type="dxa"/>
            <w:vAlign w:val="center"/>
          </w:tcPr>
          <w:p w14:paraId="5522D66A" w14:textId="5F4C3A1F" w:rsidR="002D33BD" w:rsidRPr="00C93EB7" w:rsidRDefault="002D33BD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Требование к фасовке установлено в целях сохранения потребительских свойств товара, удобства транспортировки и хранения</w:t>
            </w:r>
          </w:p>
        </w:tc>
        <w:tc>
          <w:tcPr>
            <w:tcW w:w="850" w:type="dxa"/>
            <w:vMerge/>
          </w:tcPr>
          <w:p w14:paraId="34888D28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759BF98A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7BC1244E" w14:textId="77777777" w:rsidR="002D33BD" w:rsidRPr="00C93EB7" w:rsidRDefault="002D33BD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723C1E96" w14:textId="77777777" w:rsidTr="00256067">
        <w:trPr>
          <w:trHeight w:val="547"/>
        </w:trPr>
        <w:tc>
          <w:tcPr>
            <w:tcW w:w="392" w:type="dxa"/>
            <w:vMerge w:val="restart"/>
            <w:shd w:val="clear" w:color="auto" w:fill="auto"/>
            <w:noWrap/>
            <w:vAlign w:val="center"/>
          </w:tcPr>
          <w:p w14:paraId="3C4D2A0D" w14:textId="174948F0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46" w:type="dxa"/>
            <w:vMerge w:val="restart"/>
            <w:vAlign w:val="center"/>
          </w:tcPr>
          <w:p w14:paraId="77530EC9" w14:textId="613724E8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Arial Unicode MS" w:hAnsi="PT Astra Serif"/>
                <w:sz w:val="24"/>
                <w:szCs w:val="24"/>
              </w:rPr>
              <w:t>Повидло</w:t>
            </w:r>
          </w:p>
        </w:tc>
        <w:tc>
          <w:tcPr>
            <w:tcW w:w="1672" w:type="dxa"/>
            <w:vMerge w:val="restart"/>
            <w:vAlign w:val="center"/>
          </w:tcPr>
          <w:p w14:paraId="486B1B99" w14:textId="5F5205DC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vMerge w:val="restart"/>
            <w:vAlign w:val="center"/>
          </w:tcPr>
          <w:p w14:paraId="500E89AF" w14:textId="582A06C1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10.39.22.130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8C4D4E4" w14:textId="0F400474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Фруктовое</w:t>
            </w:r>
          </w:p>
        </w:tc>
        <w:tc>
          <w:tcPr>
            <w:tcW w:w="1446" w:type="dxa"/>
            <w:vAlign w:val="center"/>
          </w:tcPr>
          <w:p w14:paraId="12281243" w14:textId="05C85553" w:rsidR="007F6139" w:rsidRPr="00C93EB7" w:rsidRDefault="007F6139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05" w:type="dxa"/>
            <w:vAlign w:val="center"/>
          </w:tcPr>
          <w:p w14:paraId="2651493E" w14:textId="77777777" w:rsidR="007F6139" w:rsidRPr="00C93EB7" w:rsidRDefault="007F6139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7738C25" w14:textId="3D9FC536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 w:val="restart"/>
            <w:vAlign w:val="center"/>
          </w:tcPr>
          <w:p w14:paraId="46D418E5" w14:textId="68B7AA6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-</w:t>
            </w:r>
          </w:p>
        </w:tc>
        <w:tc>
          <w:tcPr>
            <w:tcW w:w="850" w:type="dxa"/>
            <w:vMerge w:val="restart"/>
          </w:tcPr>
          <w:p w14:paraId="51CBDE89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</w:tcPr>
          <w:p w14:paraId="15250357" w14:textId="64FDAEA3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567" w:type="dxa"/>
            <w:vMerge w:val="restart"/>
          </w:tcPr>
          <w:p w14:paraId="47FDE4B7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05EAD902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076E6618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314F551A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4B808AA1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1D532792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21C0CB" w14:textId="2DD2F4A5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Стерилизованное</w:t>
            </w:r>
          </w:p>
        </w:tc>
        <w:tc>
          <w:tcPr>
            <w:tcW w:w="1446" w:type="dxa"/>
            <w:vAlign w:val="center"/>
          </w:tcPr>
          <w:p w14:paraId="1BEDDA6E" w14:textId="104409F2" w:rsidR="007F6139" w:rsidRPr="00C93EB7" w:rsidRDefault="007F6139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05" w:type="dxa"/>
            <w:vAlign w:val="center"/>
          </w:tcPr>
          <w:p w14:paraId="0EE167A9" w14:textId="77777777" w:rsidR="007F6139" w:rsidRPr="00C93EB7" w:rsidRDefault="007F6139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8526C9F" w14:textId="527F1CF3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0D1E12BD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5C1A39E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00AEBEC4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AD91AED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7BEB9F90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D93D7AD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4BC5D94B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002DFD19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7F535C4E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D92ABFC" w14:textId="0ECD7D5B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В ассортименте</w:t>
            </w:r>
          </w:p>
          <w:p w14:paraId="3C090D54" w14:textId="77777777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14:paraId="42513472" w14:textId="1D3E4682" w:rsidR="007F6139" w:rsidRPr="00C93EB7" w:rsidRDefault="007F6139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>Да</w:t>
            </w:r>
          </w:p>
        </w:tc>
        <w:tc>
          <w:tcPr>
            <w:tcW w:w="1105" w:type="dxa"/>
            <w:vAlign w:val="center"/>
          </w:tcPr>
          <w:p w14:paraId="4055C697" w14:textId="77777777" w:rsidR="007F6139" w:rsidRPr="00C93EB7" w:rsidRDefault="007F6139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35B06C24" w14:textId="7186688C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C318063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2217319B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ED6C067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3FA018FE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4A1A4792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5CFE3530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F4B54F8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8078277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324D6F0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B47C20" w14:textId="77777777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14:paraId="2BF93FF9" w14:textId="772B5BD0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Сорт</w:t>
            </w:r>
          </w:p>
          <w:p w14:paraId="77568881" w14:textId="77777777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14:paraId="4DBFBC77" w14:textId="77840825" w:rsidR="007F6139" w:rsidRPr="00C93EB7" w:rsidRDefault="007F6139" w:rsidP="004139D3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>Высший</w:t>
            </w:r>
          </w:p>
        </w:tc>
        <w:tc>
          <w:tcPr>
            <w:tcW w:w="1105" w:type="dxa"/>
            <w:vAlign w:val="center"/>
          </w:tcPr>
          <w:p w14:paraId="4FAE07F5" w14:textId="77777777" w:rsidR="007F6139" w:rsidRPr="00C93EB7" w:rsidRDefault="007F6139" w:rsidP="004139D3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2741CF7" w14:textId="4C65ADA2" w:rsidR="007F6139" w:rsidRPr="00C93EB7" w:rsidRDefault="007F6139" w:rsidP="004139D3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B881D34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4FD515D4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3CB339DC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2BF9094" w14:textId="77777777" w:rsidR="007F6139" w:rsidRPr="00C93EB7" w:rsidRDefault="007F6139" w:rsidP="004139D3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371BCE8A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28781CC2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2F40AC1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074D6482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3F159343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9BF487B" w14:textId="29398345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 ГОСТу</w:t>
            </w:r>
          </w:p>
        </w:tc>
        <w:tc>
          <w:tcPr>
            <w:tcW w:w="1446" w:type="dxa"/>
            <w:vAlign w:val="center"/>
          </w:tcPr>
          <w:p w14:paraId="66616988" w14:textId="77777777" w:rsidR="00B26340" w:rsidRPr="00C93EB7" w:rsidRDefault="00B26340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14:paraId="3783CCE3" w14:textId="77777777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ГОСТ 32099-2013</w:t>
            </w:r>
          </w:p>
          <w:p w14:paraId="7A4C7A09" w14:textId="77777777" w:rsidR="007F6139" w:rsidRPr="00C93EB7" w:rsidRDefault="007F6139" w:rsidP="007F6139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vAlign w:val="center"/>
          </w:tcPr>
          <w:p w14:paraId="62F2A5ED" w14:textId="77777777" w:rsidR="007F6139" w:rsidRPr="00C93EB7" w:rsidRDefault="007F6139" w:rsidP="007F6139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1D45C47" w14:textId="73C2F38B" w:rsidR="007F6139" w:rsidRPr="00C93EB7" w:rsidRDefault="007F6139" w:rsidP="007F6139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1AE4C7D8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55D357D9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7DE0A62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C411052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747FA3E8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FA64C68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29CE3ECC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684BEC40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43B352C7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6DC30A" w14:textId="77777777" w:rsidR="007F6139" w:rsidRPr="00C93EB7" w:rsidRDefault="007F6139" w:rsidP="007F6139">
            <w:pPr>
              <w:widowControl w:val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Соответствие</w:t>
            </w:r>
          </w:p>
          <w:p w14:paraId="517B7BFA" w14:textId="73E0095B" w:rsidR="007F6139" w:rsidRPr="00C93EB7" w:rsidRDefault="007F6139" w:rsidP="007F6139">
            <w:pPr>
              <w:widowControl w:val="0"/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93EB7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</w:t>
            </w:r>
          </w:p>
        </w:tc>
        <w:tc>
          <w:tcPr>
            <w:tcW w:w="1446" w:type="dxa"/>
            <w:vAlign w:val="center"/>
          </w:tcPr>
          <w:p w14:paraId="094FFDF1" w14:textId="5657DF07" w:rsidR="007F6139" w:rsidRPr="00C93EB7" w:rsidRDefault="007F6139" w:rsidP="007F6139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  <w:t>ТР ТС 021/2011</w:t>
            </w:r>
          </w:p>
        </w:tc>
        <w:tc>
          <w:tcPr>
            <w:tcW w:w="1105" w:type="dxa"/>
            <w:vAlign w:val="center"/>
          </w:tcPr>
          <w:p w14:paraId="5CCDAB0A" w14:textId="77777777" w:rsidR="007F6139" w:rsidRPr="00C93EB7" w:rsidRDefault="007F6139" w:rsidP="007F6139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9278A14" w14:textId="19061794" w:rsidR="007F6139" w:rsidRPr="00C93EB7" w:rsidRDefault="007F6139" w:rsidP="007F6139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5CE90D3C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73ADAD2E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68D9BD9D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44C0C47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C93EB7" w14:paraId="2B24F070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113AA5EC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11FC189E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0F491CA0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02DBD496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6772348" w14:textId="00F6D758" w:rsidR="007F6139" w:rsidRPr="00C93EB7" w:rsidRDefault="007F6139" w:rsidP="007F6139">
            <w:pPr>
              <w:widowControl w:val="0"/>
              <w:ind w:right="-108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Упаковка</w:t>
            </w:r>
          </w:p>
        </w:tc>
        <w:tc>
          <w:tcPr>
            <w:tcW w:w="1446" w:type="dxa"/>
            <w:vAlign w:val="center"/>
          </w:tcPr>
          <w:p w14:paraId="6391621D" w14:textId="4C1B7ACF" w:rsidR="007F6139" w:rsidRPr="00C93EB7" w:rsidRDefault="007F6139" w:rsidP="007F6139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C93EB7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>Стеклянная / Металлическая банка</w:t>
            </w:r>
            <w:r w:rsidRPr="00C93EB7">
              <w:rPr>
                <w:rStyle w:val="a5"/>
                <w:rFonts w:ascii="PT Astra Serif" w:hAnsi="PT Astra Serif"/>
                <w:color w:val="0000FF"/>
                <w:sz w:val="24"/>
                <w:szCs w:val="24"/>
                <w:lang w:eastAsia="en-US"/>
              </w:rPr>
              <w:footnoteReference w:id="10"/>
            </w:r>
          </w:p>
        </w:tc>
        <w:tc>
          <w:tcPr>
            <w:tcW w:w="1105" w:type="dxa"/>
            <w:vAlign w:val="center"/>
          </w:tcPr>
          <w:p w14:paraId="5B6DE506" w14:textId="77777777" w:rsidR="007F6139" w:rsidRPr="00C93EB7" w:rsidRDefault="007F6139" w:rsidP="007F6139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1F80600" w14:textId="19C35AD1" w:rsidR="007F6139" w:rsidRPr="00C93EB7" w:rsidRDefault="007F6139" w:rsidP="007F6139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701" w:type="dxa"/>
            <w:vMerge/>
            <w:vAlign w:val="center"/>
          </w:tcPr>
          <w:p w14:paraId="430AFA47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7304C30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32E79179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78C4A618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  <w:tr w:rsidR="007F6139" w:rsidRPr="00263E78" w14:paraId="1EB83D6F" w14:textId="77777777" w:rsidTr="00256067">
        <w:trPr>
          <w:trHeight w:val="547"/>
        </w:trPr>
        <w:tc>
          <w:tcPr>
            <w:tcW w:w="392" w:type="dxa"/>
            <w:vMerge/>
            <w:shd w:val="clear" w:color="auto" w:fill="auto"/>
            <w:noWrap/>
            <w:vAlign w:val="center"/>
          </w:tcPr>
          <w:p w14:paraId="79D1FD28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446" w:type="dxa"/>
            <w:vMerge/>
            <w:vAlign w:val="center"/>
          </w:tcPr>
          <w:p w14:paraId="07E9D023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1672" w:type="dxa"/>
            <w:vMerge/>
            <w:vAlign w:val="center"/>
          </w:tcPr>
          <w:p w14:paraId="2FE271B5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vAlign w:val="center"/>
          </w:tcPr>
          <w:p w14:paraId="1D30FFED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/>
                <w:color w:val="0000FF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BD6F266" w14:textId="18AFE8CB" w:rsidR="007F6139" w:rsidRPr="00C93EB7" w:rsidRDefault="007F6139" w:rsidP="007F6139">
            <w:pPr>
              <w:widowControl w:val="0"/>
              <w:ind w:right="-108"/>
              <w:jc w:val="center"/>
              <w:rPr>
                <w:rStyle w:val="FontStyle14"/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C93EB7">
              <w:rPr>
                <w:rFonts w:ascii="PT Astra Serif" w:hAnsi="PT Astra Serif"/>
                <w:sz w:val="24"/>
                <w:szCs w:val="24"/>
              </w:rPr>
              <w:t>Фасовка</w:t>
            </w:r>
          </w:p>
        </w:tc>
        <w:tc>
          <w:tcPr>
            <w:tcW w:w="1446" w:type="dxa"/>
            <w:vAlign w:val="center"/>
          </w:tcPr>
          <w:p w14:paraId="001E21F4" w14:textId="3C00D0A5" w:rsidR="007F6139" w:rsidRPr="00C93EB7" w:rsidRDefault="00256067" w:rsidP="008E3FAD">
            <w:pPr>
              <w:widowControl w:val="0"/>
              <w:ind w:right="-59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>
              <w:rPr>
                <w:rStyle w:val="hgkelc"/>
                <w:rFonts w:ascii="PT Astra Serif" w:hAnsi="PT Astra Serif"/>
                <w:sz w:val="24"/>
                <w:szCs w:val="24"/>
              </w:rPr>
              <w:t xml:space="preserve">≤ </w:t>
            </w:r>
            <w:r w:rsidR="007F6139" w:rsidRPr="00C93EB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105" w:type="dxa"/>
            <w:vAlign w:val="center"/>
          </w:tcPr>
          <w:p w14:paraId="1F093A86" w14:textId="178FDD76" w:rsidR="007F6139" w:rsidRPr="00C93EB7" w:rsidRDefault="008E3FAD" w:rsidP="007F6139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sz w:val="24"/>
                <w:szCs w:val="24"/>
              </w:rPr>
            </w:pPr>
            <w:r w:rsidRPr="00C93EB7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1843" w:type="dxa"/>
            <w:vAlign w:val="center"/>
          </w:tcPr>
          <w:p w14:paraId="4016F8F4" w14:textId="2F81268E" w:rsidR="007F6139" w:rsidRPr="00C93EB7" w:rsidRDefault="007F6139" w:rsidP="007F6139">
            <w:pPr>
              <w:widowControl w:val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C93EB7">
              <w:rPr>
                <w:rFonts w:ascii="PT Astra Serif" w:hAnsi="PT Astra Serif"/>
                <w:bCs/>
                <w:sz w:val="24"/>
                <w:szCs w:val="24"/>
              </w:rPr>
              <w:t>Участник закупки указывает в заявке конкретное значение</w:t>
            </w:r>
            <w:r w:rsidR="000951D0">
              <w:rPr>
                <w:rFonts w:ascii="PT Astra Serif" w:hAnsi="PT Astra Serif"/>
                <w:bCs/>
                <w:sz w:val="24"/>
                <w:szCs w:val="24"/>
              </w:rPr>
              <w:t xml:space="preserve"> характеристики</w:t>
            </w:r>
          </w:p>
        </w:tc>
        <w:tc>
          <w:tcPr>
            <w:tcW w:w="1701" w:type="dxa"/>
            <w:vMerge/>
            <w:vAlign w:val="center"/>
          </w:tcPr>
          <w:p w14:paraId="4C597B70" w14:textId="77777777" w:rsidR="007F6139" w:rsidRPr="00C93EB7" w:rsidRDefault="007F6139" w:rsidP="007F6139">
            <w:pPr>
              <w:keepNext/>
              <w:keepLines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14:paraId="1FE14684" w14:textId="77777777" w:rsidR="007F6139" w:rsidRPr="00263E78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851" w:type="dxa"/>
            <w:vMerge/>
          </w:tcPr>
          <w:p w14:paraId="205AECBA" w14:textId="77777777" w:rsidR="007F6139" w:rsidRPr="00263E78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B386CF1" w14:textId="77777777" w:rsidR="007F6139" w:rsidRPr="00263E78" w:rsidRDefault="007F6139" w:rsidP="007F6139">
            <w:pPr>
              <w:keepNext/>
              <w:keepLines/>
              <w:jc w:val="center"/>
              <w:rPr>
                <w:rFonts w:ascii="PT Astra Serif" w:eastAsia="Calibri" w:hAnsi="PT Astra Serif"/>
                <w:szCs w:val="24"/>
                <w:lang w:eastAsia="en-US"/>
              </w:rPr>
            </w:pPr>
          </w:p>
        </w:tc>
      </w:tr>
    </w:tbl>
    <w:p w14:paraId="21A0E180" w14:textId="77777777" w:rsidR="008A04B2" w:rsidRDefault="008A04B2" w:rsidP="00816D49">
      <w:pPr>
        <w:suppressAutoHyphens/>
        <w:jc w:val="both"/>
        <w:rPr>
          <w:rStyle w:val="FontStyle14"/>
          <w:rFonts w:ascii="PT Astra Serif" w:hAnsi="PT Astra Serif"/>
          <w:b/>
          <w:sz w:val="26"/>
          <w:szCs w:val="26"/>
        </w:rPr>
      </w:pPr>
    </w:p>
    <w:p w14:paraId="12D3C870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b/>
          <w:sz w:val="26"/>
          <w:szCs w:val="26"/>
        </w:rPr>
      </w:pPr>
      <w:r w:rsidRPr="007F6139">
        <w:rPr>
          <w:rStyle w:val="FontStyle14"/>
          <w:rFonts w:ascii="PT Astra Serif" w:hAnsi="PT Astra Serif"/>
          <w:b/>
          <w:sz w:val="26"/>
          <w:szCs w:val="26"/>
        </w:rPr>
        <w:t xml:space="preserve">3. </w:t>
      </w:r>
      <w:r w:rsidRPr="007F6139">
        <w:rPr>
          <w:rStyle w:val="FontStyle14"/>
          <w:rFonts w:ascii="PT Astra Serif" w:hAnsi="PT Astra Serif"/>
          <w:sz w:val="26"/>
          <w:szCs w:val="26"/>
        </w:rPr>
        <w:t xml:space="preserve"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товара, </w:t>
      </w: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в том числе:</w:t>
      </w:r>
    </w:p>
    <w:p w14:paraId="61BD20A4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30 марта 1999 года № 52-ФЗ «О санитарно-эпидемиологическом благополучии населения»;</w:t>
      </w:r>
    </w:p>
    <w:p w14:paraId="2F9A1702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 января 2000 года № 29-ФЗ «О качестве и безопасности пищевых продуктов»;</w:t>
      </w:r>
    </w:p>
    <w:p w14:paraId="457182FD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Федеральный закон от 27 декабря 2002 года № 184-ФЗ «О техническом регулировании»;</w:t>
      </w:r>
    </w:p>
    <w:p w14:paraId="580430A5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Правительства Российской Федерации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Федерации»;</w:t>
      </w:r>
    </w:p>
    <w:p w14:paraId="33CAFF49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Приказ Федеральной службы по надзору в сфере защиты прав потребителей и благополучия человека от 19.07.2007 № 224 «О санитарно-эпидемиологических экспертизах, обследованиях, исследованиях, испытаниях и токсикологических, гигиенических и иных видах оценок»;</w:t>
      </w:r>
    </w:p>
    <w:p w14:paraId="0DB06917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20.11.2020 № 36 «Об утверждении санитарно-эпидемиологических правил СП 2.3.6.3668-20 «Санитарно-эпидемиологические требования к условиям деятельности торговых объектов и рынков, реализующих пищевую продукцию»;</w:t>
      </w:r>
    </w:p>
    <w:p w14:paraId="43BC5B77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14.11.2001 № 36 «О введении в действие Санитарных правил»;</w:t>
      </w:r>
    </w:p>
    <w:p w14:paraId="2C0DC258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- Постановление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2.3.2.1324-03».</w:t>
      </w:r>
    </w:p>
    <w:p w14:paraId="26E562D7" w14:textId="77777777" w:rsidR="00890F20" w:rsidRPr="007F6139" w:rsidRDefault="00890F20" w:rsidP="00890F20">
      <w:pPr>
        <w:tabs>
          <w:tab w:val="left" w:pos="2670"/>
        </w:tabs>
        <w:suppressAutoHyphens/>
        <w:ind w:firstLine="709"/>
        <w:jc w:val="both"/>
        <w:rPr>
          <w:rStyle w:val="FontStyle14"/>
          <w:rFonts w:ascii="PT Astra Serif" w:hAnsi="PT Astra Serif"/>
          <w:sz w:val="26"/>
          <w:szCs w:val="26"/>
        </w:rPr>
      </w:pPr>
      <w:r w:rsidRPr="007F6139">
        <w:rPr>
          <w:rStyle w:val="FontStyle14"/>
          <w:rFonts w:ascii="PT Astra Serif" w:hAnsi="PT Astra Serif"/>
          <w:sz w:val="26"/>
          <w:szCs w:val="26"/>
        </w:rPr>
        <w:tab/>
      </w:r>
    </w:p>
    <w:p w14:paraId="490DA6C6" w14:textId="77777777" w:rsidR="00890F20" w:rsidRPr="007F6139" w:rsidRDefault="00890F20" w:rsidP="00890F2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2BC3DD83" w14:textId="77777777" w:rsidR="00890F20" w:rsidRPr="007F6139" w:rsidRDefault="00890F20" w:rsidP="00890F2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7F6139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поставки товара по заявкам --------------</w:t>
      </w:r>
    </w:p>
    <w:p w14:paraId="1415AD6E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Срок поставки товара: с ______по ______. </w:t>
      </w:r>
    </w:p>
    <w:p w14:paraId="1EAB0957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заказчику поставляется партиями в соответствии с условиями контракта. Количество товара в каждой партии определяется на основании заявки заказчика на поставку товара. </w:t>
      </w:r>
    </w:p>
    <w:p w14:paraId="229200CF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Заявка направляется заказчиком не позднее чем за ______ (______) календарных/рабочих дней до предполагаемой поставки товара в пределах срока, установленного пунктом 11.1 контракта.</w:t>
      </w:r>
    </w:p>
    <w:p w14:paraId="5635D380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по заявкам осуществляется в течение ____ календарных/рабочих дней со дня отправки заявки заказчиком.</w:t>
      </w:r>
    </w:p>
    <w:p w14:paraId="69FFA838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6.</w:t>
      </w: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по заявке осуществляется поставщиком по адресу: _________.</w:t>
      </w:r>
    </w:p>
    <w:p w14:paraId="0FE55A91" w14:textId="77777777" w:rsidR="00890F20" w:rsidRPr="007F6139" w:rsidRDefault="00890F20" w:rsidP="00890F2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</w:p>
    <w:p w14:paraId="6CD02791" w14:textId="77777777" w:rsidR="00890F20" w:rsidRPr="007F6139" w:rsidRDefault="00890F20" w:rsidP="00890F2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</w:pPr>
      <w:r w:rsidRPr="007F6139">
        <w:rPr>
          <w:rFonts w:ascii="PT Astra Serif" w:hAnsi="PT Astra Serif"/>
          <w:b/>
          <w:bCs/>
          <w:i/>
          <w:iCs/>
          <w:color w:val="808080"/>
          <w:sz w:val="26"/>
          <w:szCs w:val="26"/>
        </w:rPr>
        <w:t>---------------- в случае единовременной поставки товара --------------</w:t>
      </w:r>
    </w:p>
    <w:p w14:paraId="088ADD0A" w14:textId="77777777" w:rsidR="00890F20" w:rsidRPr="007F6139" w:rsidRDefault="00890F20" w:rsidP="00890F20">
      <w:pPr>
        <w:suppressAutoHyphens/>
        <w:ind w:firstLine="709"/>
        <w:jc w:val="center"/>
        <w:rPr>
          <w:rFonts w:ascii="PT Astra Serif" w:hAnsi="PT Astra Serif"/>
          <w:b/>
          <w:bCs/>
          <w:i/>
          <w:iCs/>
          <w:color w:val="000000" w:themeColor="text1"/>
          <w:sz w:val="26"/>
          <w:szCs w:val="26"/>
          <w:u w:val="single"/>
        </w:rPr>
      </w:pPr>
    </w:p>
    <w:p w14:paraId="524E89BF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4.</w:t>
      </w: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Товар поставляется заказчику единовременно в соответствии с условиями контракта. Количество товара определяется на основании контракта. Частичная поставка и поставка товара по частям не допускается.</w:t>
      </w:r>
    </w:p>
    <w:p w14:paraId="2A07384F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>Поставка товара осуществляется поставщиком в течение _________ календарных/рабочих дней со дня заключения сторонами контракта.</w:t>
      </w:r>
    </w:p>
    <w:p w14:paraId="7207F2F5" w14:textId="77777777" w:rsidR="00890F20" w:rsidRPr="007F6139" w:rsidRDefault="00890F20" w:rsidP="00890F20">
      <w:pPr>
        <w:suppressAutoHyphens/>
        <w:ind w:firstLine="709"/>
        <w:jc w:val="both"/>
        <w:rPr>
          <w:rStyle w:val="FontStyle14"/>
          <w:rFonts w:ascii="PT Astra Serif" w:hAnsi="PT Astra Serif"/>
          <w:color w:val="000000" w:themeColor="text1"/>
          <w:sz w:val="26"/>
          <w:szCs w:val="26"/>
        </w:rPr>
      </w:pPr>
      <w:r w:rsidRPr="007F6139">
        <w:rPr>
          <w:rStyle w:val="FontStyle14"/>
          <w:rFonts w:ascii="PT Astra Serif" w:hAnsi="PT Astra Serif"/>
          <w:b/>
          <w:color w:val="000000" w:themeColor="text1"/>
          <w:sz w:val="26"/>
          <w:szCs w:val="26"/>
        </w:rPr>
        <w:t>5.</w:t>
      </w:r>
      <w:r w:rsidRPr="007F6139">
        <w:rPr>
          <w:rStyle w:val="FontStyle14"/>
          <w:rFonts w:ascii="PT Astra Serif" w:hAnsi="PT Astra Serif"/>
          <w:color w:val="000000" w:themeColor="text1"/>
          <w:sz w:val="26"/>
          <w:szCs w:val="26"/>
        </w:rPr>
        <w:t xml:space="preserve"> Поставка товара осуществляется поставщиком по адресу: _________.</w:t>
      </w:r>
    </w:p>
    <w:p w14:paraId="36008D0D" w14:textId="77777777" w:rsidR="00890F20" w:rsidRPr="007F6139" w:rsidRDefault="00890F20" w:rsidP="00890F20">
      <w:pPr>
        <w:suppressAutoHyphens/>
        <w:jc w:val="both"/>
        <w:rPr>
          <w:rStyle w:val="FontStyle14"/>
          <w:rFonts w:ascii="PT Astra Serif" w:hAnsi="PT Astra Serif"/>
          <w:sz w:val="26"/>
          <w:szCs w:val="26"/>
        </w:rPr>
      </w:pPr>
    </w:p>
    <w:p w14:paraId="52CC4200" w14:textId="77777777" w:rsidR="004139D3" w:rsidRDefault="004139D3" w:rsidP="00890F20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p w14:paraId="41F39B5D" w14:textId="77777777" w:rsidR="004C4BE4" w:rsidRDefault="004C4BE4" w:rsidP="004C4BE4">
      <w:pPr>
        <w:suppressAutoHyphens/>
        <w:ind w:firstLine="709"/>
        <w:jc w:val="center"/>
        <w:rPr>
          <w:rFonts w:ascii="PT Astra Serif" w:hAnsi="PT Astra Serif"/>
          <w:b/>
          <w:bCs/>
          <w:color w:val="0070C0"/>
          <w:sz w:val="26"/>
          <w:szCs w:val="26"/>
        </w:rPr>
      </w:pPr>
      <w:r>
        <w:rPr>
          <w:rFonts w:ascii="PT Astra Serif" w:hAnsi="PT Astra Serif"/>
          <w:b/>
          <w:bCs/>
          <w:color w:val="0070C0"/>
          <w:sz w:val="26"/>
          <w:szCs w:val="26"/>
        </w:rPr>
        <w:t>Порядок определения инструкции по заполнению характеристик в заявке</w:t>
      </w:r>
    </w:p>
    <w:p w14:paraId="399C0F2F" w14:textId="77777777" w:rsidR="004C4BE4" w:rsidRDefault="004C4BE4" w:rsidP="004C4BE4">
      <w:pPr>
        <w:suppressAutoHyphens/>
        <w:jc w:val="both"/>
        <w:rPr>
          <w:rFonts w:ascii="PT Astra Serif" w:hAnsi="PT Astra Serif"/>
          <w:b/>
          <w:bCs/>
          <w:color w:val="0070C0"/>
          <w:sz w:val="26"/>
          <w:szCs w:val="26"/>
        </w:rPr>
      </w:pPr>
    </w:p>
    <w:p w14:paraId="32FF5418" w14:textId="77777777" w:rsidR="004C4BE4" w:rsidRDefault="004C4BE4" w:rsidP="004C4BE4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В столбце </w:t>
      </w:r>
      <w:r>
        <w:rPr>
          <w:b/>
          <w:bCs/>
          <w:color w:val="0070C0"/>
          <w:sz w:val="26"/>
          <w:szCs w:val="26"/>
        </w:rPr>
        <w:t xml:space="preserve">«Инструкция по заполнению характеристик в заявке» </w:t>
      </w:r>
      <w:r>
        <w:rPr>
          <w:bCs/>
          <w:color w:val="0070C0"/>
          <w:sz w:val="26"/>
          <w:szCs w:val="26"/>
        </w:rPr>
        <w:t xml:space="preserve">заказчиком устанавливаются следующие инструкции: </w:t>
      </w:r>
    </w:p>
    <w:p w14:paraId="0849E447" w14:textId="77777777" w:rsidR="004C4BE4" w:rsidRDefault="004C4BE4" w:rsidP="004C4BE4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«Значение характеристики не может изменяться участником закупки»: при установлении данной инструкции участником закупки указывается в заявке характеристика без ее изменения;</w:t>
      </w:r>
    </w:p>
    <w:p w14:paraId="15C73D2E" w14:textId="77777777" w:rsidR="004C4BE4" w:rsidRDefault="004C4BE4" w:rsidP="004C4BE4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конкретное значение характеристики»: при установлении данной инструкции участником закупки указывается в заявке конкретное значение характеристики без использования слов «менее», «более», «не менее», «не более», «не выше», «не ниже», символов «&lt;», «&gt;», «≥», «≤» и иных подобных выражений либо обозначений, соответствующее установленному в извещении о проведении закупки значению; </w:t>
      </w:r>
    </w:p>
    <w:p w14:paraId="1782C8D5" w14:textId="77777777" w:rsidR="004C4BE4" w:rsidRDefault="004C4BE4" w:rsidP="004C4BE4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диапазон значений характеристики»: при установлении данной инструкции участником закупки указывается в заявке диапазон, соответствующий установленному в извещении о проведении закупки значению, либо диапазон, не выходящий за его пределы; </w:t>
      </w:r>
    </w:p>
    <w:p w14:paraId="0F5F52EC" w14:textId="77777777" w:rsidR="004C4BE4" w:rsidRDefault="004C4BE4" w:rsidP="004C4BE4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только одно значение характеристики»: при установлении данной инструкции участником закупки указывается в заявке характеристика в виде одного значения, соответствующего установленному в извещении о проведении закупки значению; </w:t>
      </w:r>
    </w:p>
    <w:p w14:paraId="56FCDC68" w14:textId="77777777" w:rsidR="004C4BE4" w:rsidRDefault="004C4BE4" w:rsidP="004C4BE4">
      <w:pPr>
        <w:pStyle w:val="ad"/>
        <w:numPr>
          <w:ilvl w:val="0"/>
          <w:numId w:val="5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одно или несколько значений характеристики»: при установлении данной инструкции участником закупки указывается в заявке характеристика в виде одного значения или нескольких значений, соответствующих установленным в извещении о проведении закупки значениям; </w:t>
      </w:r>
    </w:p>
    <w:p w14:paraId="3DA07638" w14:textId="77777777" w:rsidR="004C4BE4" w:rsidRDefault="004C4BE4" w:rsidP="004C4BE4">
      <w:pPr>
        <w:pStyle w:val="ad"/>
        <w:numPr>
          <w:ilvl w:val="0"/>
          <w:numId w:val="5"/>
        </w:numPr>
        <w:ind w:left="0" w:firstLine="709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инструкция</w:t>
      </w:r>
      <w:proofErr w:type="gramEnd"/>
      <w:r>
        <w:rPr>
          <w:bCs/>
          <w:color w:val="0070C0"/>
          <w:sz w:val="26"/>
          <w:szCs w:val="26"/>
        </w:rPr>
        <w:t xml:space="preserve"> «Участник закупки указывает в заявке все значения характеристики»: при установлении данной инструкции участником закупки указывается в заявке характеристика в виде всех значений, соответствующих установленным в извещении о проведении закупки значениям.</w:t>
      </w:r>
    </w:p>
    <w:p w14:paraId="4FE42686" w14:textId="77777777" w:rsidR="004C4BE4" w:rsidRDefault="004C4BE4" w:rsidP="004C4BE4">
      <w:pPr>
        <w:ind w:firstLine="709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rFonts w:ascii="PT Astra Serif" w:hAnsi="PT Astra Serif"/>
          <w:bCs/>
          <w:color w:val="0070C0"/>
          <w:sz w:val="26"/>
          <w:szCs w:val="26"/>
        </w:rPr>
        <w:t>Инструкции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 устанавливаются в случае наличия у одной характеристики нескольких значений, при этом каждое значение характеристики указывается в отдельной ячейке (строке) таблицы.</w:t>
      </w:r>
    </w:p>
    <w:p w14:paraId="7EA6B6E5" w14:textId="77777777" w:rsidR="004C4BE4" w:rsidRDefault="004C4BE4" w:rsidP="004C4BE4">
      <w:pPr>
        <w:pStyle w:val="ad"/>
        <w:ind w:left="0" w:firstLine="708"/>
        <w:jc w:val="both"/>
        <w:rPr>
          <w:rFonts w:ascii="PT Astra Serif" w:hAnsi="PT Astra Serif"/>
          <w:bCs/>
          <w:color w:val="0070C0"/>
          <w:sz w:val="26"/>
          <w:szCs w:val="26"/>
        </w:rPr>
      </w:pPr>
      <w:r>
        <w:rPr>
          <w:bCs/>
          <w:color w:val="0070C0"/>
          <w:sz w:val="26"/>
          <w:szCs w:val="26"/>
        </w:rPr>
        <w:t xml:space="preserve">Для определения инструкции по заполнению характеристик в заявке заказчик определяет </w:t>
      </w:r>
      <w:r>
        <w:rPr>
          <w:b/>
          <w:bCs/>
          <w:color w:val="0070C0"/>
          <w:sz w:val="26"/>
          <w:szCs w:val="26"/>
        </w:rPr>
        <w:t>тип характеристики*</w:t>
      </w:r>
      <w:r>
        <w:rPr>
          <w:bCs/>
          <w:color w:val="0070C0"/>
          <w:sz w:val="26"/>
          <w:szCs w:val="26"/>
        </w:rPr>
        <w:t>:</w:t>
      </w:r>
    </w:p>
    <w:p w14:paraId="5CC375B0" w14:textId="77777777" w:rsidR="004C4BE4" w:rsidRDefault="004C4BE4" w:rsidP="004C4BE4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«Количественная»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числовой вид (например, «10»,«≥ 50», «≥ 80  и  &lt; 92»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диапазон значений характеристики»;</w:t>
      </w:r>
    </w:p>
    <w:p w14:paraId="5186BC93" w14:textId="77777777" w:rsidR="004C4BE4" w:rsidRDefault="004C4BE4" w:rsidP="004C4BE4">
      <w:pPr>
        <w:pStyle w:val="ad"/>
        <w:numPr>
          <w:ilvl w:val="0"/>
          <w:numId w:val="6"/>
        </w:numPr>
        <w:spacing w:after="160" w:line="252" w:lineRule="auto"/>
        <w:ind w:left="0" w:firstLine="708"/>
        <w:jc w:val="both"/>
        <w:rPr>
          <w:bCs/>
          <w:color w:val="0070C0"/>
          <w:sz w:val="26"/>
          <w:szCs w:val="26"/>
        </w:rPr>
      </w:pPr>
      <w:proofErr w:type="gramStart"/>
      <w:r>
        <w:rPr>
          <w:bCs/>
          <w:color w:val="0070C0"/>
          <w:sz w:val="26"/>
          <w:szCs w:val="26"/>
        </w:rPr>
        <w:t>тип</w:t>
      </w:r>
      <w:proofErr w:type="gramEnd"/>
      <w:r>
        <w:rPr>
          <w:bCs/>
          <w:color w:val="0070C0"/>
          <w:sz w:val="26"/>
          <w:szCs w:val="26"/>
        </w:rPr>
        <w:t xml:space="preserve"> характеристики </w:t>
      </w:r>
      <w:r>
        <w:rPr>
          <w:b/>
          <w:bCs/>
          <w:color w:val="0070C0"/>
          <w:sz w:val="26"/>
          <w:szCs w:val="26"/>
        </w:rPr>
        <w:t>«Качественная»</w:t>
      </w:r>
      <w:r>
        <w:rPr>
          <w:bCs/>
          <w:color w:val="0070C0"/>
          <w:sz w:val="26"/>
          <w:szCs w:val="26"/>
        </w:rPr>
        <w:t xml:space="preserve"> устанавливается, если значение характеристики имеет текстовый вид (например, «не ниже К5», «текстиль», «бензиновый» и т.п.). При установлении данного типа могут быть выбраны инструкции: «Значение характеристики не может изменяться участником закупки», «Участник закупки указывает в заявке конкретное значение характеристики», «Участник закупки указывает в заявке только одно значение характеристики», «Участник закупки указывает в заявке одно или несколько значений характеристики», «Участник закупки указывает в заявке все значения характеристики».</w:t>
      </w:r>
    </w:p>
    <w:p w14:paraId="38FD32DD" w14:textId="77777777" w:rsidR="004C4BE4" w:rsidRDefault="004C4BE4" w:rsidP="004C4BE4">
      <w:pPr>
        <w:pStyle w:val="ad"/>
        <w:ind w:left="708"/>
        <w:jc w:val="both"/>
        <w:rPr>
          <w:bCs/>
          <w:color w:val="0070C0"/>
          <w:sz w:val="26"/>
          <w:szCs w:val="26"/>
        </w:rPr>
      </w:pPr>
    </w:p>
    <w:p w14:paraId="0C1948FE" w14:textId="2EEF241C" w:rsidR="004C4BE4" w:rsidRPr="00433625" w:rsidRDefault="004C4BE4" w:rsidP="00433625">
      <w:pPr>
        <w:pStyle w:val="ad"/>
        <w:ind w:left="708"/>
        <w:jc w:val="both"/>
        <w:rPr>
          <w:bCs/>
          <w:color w:val="0070C0"/>
          <w:sz w:val="26"/>
          <w:szCs w:val="26"/>
        </w:rPr>
      </w:pPr>
      <w:r>
        <w:rPr>
          <w:b/>
          <w:bCs/>
          <w:i/>
          <w:color w:val="0070C0"/>
          <w:sz w:val="26"/>
          <w:szCs w:val="26"/>
        </w:rPr>
        <w:t xml:space="preserve">* </w:t>
      </w:r>
      <w:r>
        <w:rPr>
          <w:bCs/>
          <w:color w:val="0070C0"/>
          <w:sz w:val="26"/>
          <w:szCs w:val="26"/>
        </w:rPr>
        <w:t xml:space="preserve">Заказчик определяет тип характеристики </w:t>
      </w:r>
      <w:r>
        <w:rPr>
          <w:b/>
          <w:bCs/>
          <w:color w:val="0070C0"/>
          <w:sz w:val="26"/>
          <w:szCs w:val="26"/>
        </w:rPr>
        <w:t>самостоятельно</w:t>
      </w:r>
      <w:r>
        <w:rPr>
          <w:bCs/>
          <w:color w:val="0070C0"/>
          <w:sz w:val="26"/>
          <w:szCs w:val="26"/>
        </w:rPr>
        <w:t xml:space="preserve"> в случае указания характеристик, не предусмотренных КТРУ.</w:t>
      </w:r>
    </w:p>
    <w:p w14:paraId="4111F963" w14:textId="77777777" w:rsidR="004C4BE4" w:rsidRDefault="004C4BE4" w:rsidP="004C4BE4">
      <w:pPr>
        <w:suppressAutoHyphens/>
        <w:jc w:val="both"/>
        <w:rPr>
          <w:rFonts w:ascii="PT Astra Serif" w:hAnsi="PT Astra Serif"/>
          <w:bCs/>
          <w:color w:val="0070C0"/>
          <w:sz w:val="26"/>
          <w:szCs w:val="26"/>
          <w:highlight w:val="yellow"/>
        </w:rPr>
      </w:pPr>
    </w:p>
    <w:p w14:paraId="010CDF15" w14:textId="77777777" w:rsidR="004139D3" w:rsidRDefault="004139D3" w:rsidP="00890F20">
      <w:pPr>
        <w:suppressAutoHyphens/>
        <w:jc w:val="both"/>
        <w:rPr>
          <w:rStyle w:val="FontStyle14"/>
          <w:rFonts w:ascii="PT Astra Serif" w:hAnsi="PT Astra Serif"/>
          <w:sz w:val="24"/>
        </w:rPr>
      </w:pPr>
    </w:p>
    <w:sectPr w:rsidR="004139D3" w:rsidSect="00890F20">
      <w:headerReference w:type="default" r:id="rId8"/>
      <w:pgSz w:w="16838" w:h="11906" w:orient="landscape"/>
      <w:pgMar w:top="1134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AC0FD" w14:textId="77777777" w:rsidR="00363B6D" w:rsidRDefault="00363B6D" w:rsidP="00D63436">
      <w:r>
        <w:separator/>
      </w:r>
    </w:p>
  </w:endnote>
  <w:endnote w:type="continuationSeparator" w:id="0">
    <w:p w14:paraId="782F1588" w14:textId="77777777" w:rsidR="00363B6D" w:rsidRDefault="00363B6D" w:rsidP="00D63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C521C6" w14:textId="77777777" w:rsidR="00363B6D" w:rsidRDefault="00363B6D" w:rsidP="00D63436">
      <w:r>
        <w:separator/>
      </w:r>
    </w:p>
  </w:footnote>
  <w:footnote w:type="continuationSeparator" w:id="0">
    <w:p w14:paraId="268E9FE5" w14:textId="77777777" w:rsidR="00363B6D" w:rsidRDefault="00363B6D" w:rsidP="00D63436">
      <w:r>
        <w:continuationSeparator/>
      </w:r>
    </w:p>
  </w:footnote>
  <w:footnote w:id="1">
    <w:p w14:paraId="48E40FC9" w14:textId="77777777" w:rsidR="004139D3" w:rsidRPr="00EE6D60" w:rsidRDefault="004139D3" w:rsidP="004139D3">
      <w:pPr>
        <w:pStyle w:val="a3"/>
        <w:tabs>
          <w:tab w:val="left" w:pos="13080"/>
        </w:tabs>
        <w:ind w:firstLine="709"/>
        <w:rPr>
          <w:rFonts w:ascii="PT Astra Serif" w:hAnsi="PT Astra Serif"/>
        </w:rPr>
      </w:pPr>
      <w:r w:rsidRPr="00EE6D60">
        <w:rPr>
          <w:rStyle w:val="a5"/>
          <w:rFonts w:ascii="PT Astra Serif" w:hAnsi="PT Astra Serif"/>
        </w:rPr>
        <w:footnoteRef/>
      </w:r>
      <w:r w:rsidRPr="00EE6D60">
        <w:rPr>
          <w:rFonts w:ascii="PT Astra Serif" w:hAnsi="PT Astra Serif"/>
        </w:rPr>
        <w:t xml:space="preserve"> Определяется календарной датой или истечением периода времени, который исчисляется годами, месяцами, неделями, днями или часами.</w:t>
      </w:r>
      <w:r w:rsidRPr="00EE6D60">
        <w:rPr>
          <w:rFonts w:ascii="PT Astra Serif" w:hAnsi="PT Astra Serif"/>
        </w:rPr>
        <w:tab/>
      </w:r>
    </w:p>
  </w:footnote>
  <w:footnote w:id="2">
    <w:p w14:paraId="17A5E751" w14:textId="77777777" w:rsidR="004139D3" w:rsidRPr="00260711" w:rsidRDefault="004139D3" w:rsidP="004139D3">
      <w:pPr>
        <w:pStyle w:val="a3"/>
        <w:ind w:firstLine="709"/>
        <w:rPr>
          <w:rFonts w:ascii="PT Astra Serif" w:hAnsi="PT Astra Serif"/>
          <w:color w:val="0000FF"/>
        </w:rPr>
      </w:pPr>
      <w:r w:rsidRPr="00260711">
        <w:rPr>
          <w:rStyle w:val="a5"/>
          <w:rFonts w:ascii="PT Astra Serif" w:hAnsi="PT Astra Serif"/>
          <w:color w:val="0000FF"/>
        </w:rPr>
        <w:footnoteRef/>
      </w:r>
      <w:r w:rsidRPr="00260711">
        <w:rPr>
          <w:rFonts w:ascii="PT Astra Serif" w:hAnsi="PT Astra Serif"/>
          <w:color w:val="0000FF"/>
        </w:rPr>
        <w:t xml:space="preserve"> Указывается в соответствии с характеристиками</w:t>
      </w:r>
      <w:r>
        <w:rPr>
          <w:rFonts w:ascii="PT Astra Serif" w:hAnsi="PT Astra Serif"/>
          <w:color w:val="0000FF"/>
        </w:rPr>
        <w:t xml:space="preserve"> товара</w:t>
      </w:r>
      <w:r w:rsidRPr="00260711">
        <w:rPr>
          <w:rFonts w:ascii="PT Astra Serif" w:hAnsi="PT Astra Serif"/>
          <w:color w:val="0000FF"/>
        </w:rPr>
        <w:t>.</w:t>
      </w:r>
    </w:p>
  </w:footnote>
  <w:footnote w:id="3">
    <w:p w14:paraId="73908D14" w14:textId="77777777" w:rsidR="004139D3" w:rsidRPr="00386C25" w:rsidRDefault="004139D3" w:rsidP="001D4F3B">
      <w:pPr>
        <w:pStyle w:val="a3"/>
        <w:ind w:firstLine="708"/>
        <w:rPr>
          <w:rFonts w:ascii="PT Astra Serif" w:hAnsi="PT Astra Serif"/>
          <w:color w:val="0000FF"/>
        </w:rPr>
      </w:pPr>
      <w:r w:rsidRPr="00E3098E">
        <w:rPr>
          <w:rStyle w:val="a5"/>
          <w:color w:val="0000FF"/>
        </w:rPr>
        <w:footnoteRef/>
      </w:r>
      <w:r w:rsidRPr="00E3098E">
        <w:rPr>
          <w:color w:val="0000FF"/>
        </w:rPr>
        <w:t xml:space="preserve"> </w:t>
      </w:r>
      <w:r w:rsidRPr="00E3098E">
        <w:rPr>
          <w:rFonts w:ascii="PT Astra Serif" w:hAnsi="PT Astra Serif"/>
          <w:color w:val="0000FF"/>
        </w:rPr>
        <w:t>Указывается при выборе характеристики товара «Продукт на основе сахарозаменителей – Нет».</w:t>
      </w:r>
    </w:p>
  </w:footnote>
  <w:footnote w:id="4">
    <w:p w14:paraId="0F1DEC81" w14:textId="3847E6DE" w:rsidR="00B05915" w:rsidRPr="00D2761A" w:rsidRDefault="00B05915">
      <w:pPr>
        <w:pStyle w:val="a3"/>
        <w:rPr>
          <w:rFonts w:ascii="PT Astra Serif" w:hAnsi="PT Astra Serif"/>
          <w:color w:val="0000FF"/>
        </w:rPr>
      </w:pPr>
      <w:r>
        <w:t xml:space="preserve">              </w:t>
      </w:r>
      <w:bookmarkStart w:id="0" w:name="_GoBack"/>
      <w:r w:rsidRPr="00D413B8">
        <w:rPr>
          <w:rStyle w:val="a5"/>
        </w:rPr>
        <w:footnoteRef/>
      </w:r>
      <w:bookmarkEnd w:id="0"/>
      <w:r w:rsidRPr="00D2761A">
        <w:rPr>
          <w:rFonts w:ascii="PT Astra Serif" w:hAnsi="PT Astra Serif"/>
          <w:color w:val="0000FF"/>
        </w:rPr>
        <w:t xml:space="preserve"> </w:t>
      </w:r>
      <w:r w:rsidR="00B04A30" w:rsidRPr="00D2761A">
        <w:rPr>
          <w:rFonts w:ascii="PT Astra Serif" w:hAnsi="PT Astra Serif"/>
          <w:color w:val="0000FF"/>
        </w:rPr>
        <w:t>У</w:t>
      </w:r>
      <w:r w:rsidRPr="00D2761A">
        <w:rPr>
          <w:rFonts w:ascii="PT Astra Serif" w:hAnsi="PT Astra Serif"/>
          <w:color w:val="0000FF"/>
        </w:rPr>
        <w:t xml:space="preserve">казывается </w:t>
      </w:r>
      <w:r w:rsidR="00E41B8C" w:rsidRPr="00D2761A">
        <w:rPr>
          <w:rFonts w:ascii="PT Astra Serif" w:hAnsi="PT Astra Serif"/>
          <w:color w:val="0000FF"/>
        </w:rPr>
        <w:t>при выборе</w:t>
      </w:r>
      <w:r w:rsidRPr="00D2761A">
        <w:rPr>
          <w:rFonts w:ascii="PT Astra Serif" w:hAnsi="PT Astra Serif"/>
          <w:color w:val="0000FF"/>
        </w:rPr>
        <w:t xml:space="preserve"> </w:t>
      </w:r>
      <w:r w:rsidR="00C64F16" w:rsidRPr="00D2761A">
        <w:rPr>
          <w:rFonts w:ascii="PT Astra Serif" w:hAnsi="PT Astra Serif"/>
          <w:color w:val="0000FF"/>
        </w:rPr>
        <w:t xml:space="preserve">кода </w:t>
      </w:r>
      <w:r w:rsidRPr="00D2761A">
        <w:rPr>
          <w:rFonts w:ascii="PT Astra Serif" w:hAnsi="PT Astra Serif"/>
          <w:color w:val="0000FF"/>
        </w:rPr>
        <w:t xml:space="preserve">КТРУ 10.39.22.110-00000002.  </w:t>
      </w:r>
    </w:p>
  </w:footnote>
  <w:footnote w:id="5">
    <w:p w14:paraId="01BFE841" w14:textId="2C64C3C0" w:rsidR="004139D3" w:rsidRPr="00C93EB7" w:rsidRDefault="004139D3" w:rsidP="007B7B45">
      <w:pPr>
        <w:pStyle w:val="a3"/>
        <w:ind w:firstLine="709"/>
        <w:rPr>
          <w:rFonts w:ascii="PT Astra Serif" w:hAnsi="PT Astra Serif"/>
          <w:color w:val="0000FF"/>
        </w:rPr>
      </w:pPr>
      <w:r w:rsidRPr="00C93EB7">
        <w:rPr>
          <w:rStyle w:val="a5"/>
          <w:rFonts w:ascii="PT Astra Serif" w:hAnsi="PT Astra Serif"/>
          <w:color w:val="0000FF"/>
        </w:rPr>
        <w:footnoteRef/>
      </w:r>
      <w:r w:rsidRPr="00C93EB7">
        <w:rPr>
          <w:rFonts w:ascii="PT Astra Serif" w:hAnsi="PT Astra Serif"/>
          <w:color w:val="0000FF"/>
        </w:rPr>
        <w:t xml:space="preserve"> Заказчик выбирает одно значение характеристики.</w:t>
      </w:r>
    </w:p>
  </w:footnote>
  <w:footnote w:id="6">
    <w:p w14:paraId="4EF3A6DF" w14:textId="77777777" w:rsidR="002D33BD" w:rsidRPr="00C93EB7" w:rsidRDefault="002D33BD" w:rsidP="004139D3">
      <w:pPr>
        <w:pStyle w:val="a3"/>
        <w:ind w:firstLine="709"/>
        <w:rPr>
          <w:rFonts w:ascii="PT Astra Serif" w:hAnsi="PT Astra Serif"/>
          <w:color w:val="0000FF"/>
        </w:rPr>
      </w:pPr>
      <w:r w:rsidRPr="00C93EB7">
        <w:rPr>
          <w:rStyle w:val="a5"/>
          <w:rFonts w:ascii="PT Astra Serif" w:hAnsi="PT Astra Serif"/>
          <w:color w:val="0000FF"/>
        </w:rPr>
        <w:footnoteRef/>
      </w:r>
      <w:r w:rsidRPr="00C93EB7">
        <w:rPr>
          <w:rFonts w:ascii="PT Astra Serif" w:hAnsi="PT Astra Serif"/>
          <w:color w:val="0000FF"/>
        </w:rPr>
        <w:t xml:space="preserve"> Указывается в соответствии с характеристиками товара.</w:t>
      </w:r>
    </w:p>
  </w:footnote>
  <w:footnote w:id="7">
    <w:p w14:paraId="64DCD8AA" w14:textId="77777777" w:rsidR="002D33BD" w:rsidRPr="00C93EB7" w:rsidRDefault="002D33BD" w:rsidP="004139D3">
      <w:pPr>
        <w:pStyle w:val="a3"/>
        <w:ind w:firstLine="708"/>
        <w:rPr>
          <w:rFonts w:ascii="PT Astra Serif" w:hAnsi="PT Astra Serif"/>
          <w:color w:val="0000FF"/>
        </w:rPr>
      </w:pPr>
      <w:r w:rsidRPr="00C93EB7">
        <w:rPr>
          <w:rStyle w:val="a5"/>
          <w:rFonts w:ascii="PT Astra Serif" w:hAnsi="PT Astra Serif"/>
          <w:color w:val="0000FF"/>
        </w:rPr>
        <w:footnoteRef/>
      </w:r>
      <w:r w:rsidRPr="00C93EB7">
        <w:rPr>
          <w:rFonts w:ascii="PT Astra Serif" w:hAnsi="PT Astra Serif"/>
          <w:color w:val="0000FF"/>
        </w:rPr>
        <w:t xml:space="preserve"> Указывается при выборе характеристики товара «Для детского питания – Нет».</w:t>
      </w:r>
    </w:p>
  </w:footnote>
  <w:footnote w:id="8">
    <w:p w14:paraId="4828559E" w14:textId="2CD707CD" w:rsidR="00633E54" w:rsidRPr="00E51C81" w:rsidRDefault="00633E54">
      <w:pPr>
        <w:pStyle w:val="a3"/>
        <w:rPr>
          <w:rFonts w:ascii="PT Astra Serif" w:hAnsi="PT Astra Serif"/>
          <w:color w:val="0000FF"/>
        </w:rPr>
      </w:pPr>
      <w:r>
        <w:t xml:space="preserve">              </w:t>
      </w:r>
      <w:r w:rsidRPr="00D413B8">
        <w:rPr>
          <w:rStyle w:val="a5"/>
        </w:rPr>
        <w:footnoteRef/>
      </w:r>
      <w:r w:rsidR="00D413B8">
        <w:rPr>
          <w:rFonts w:ascii="PT Astra Serif" w:hAnsi="PT Astra Serif"/>
          <w:color w:val="0000FF"/>
        </w:rPr>
        <w:t xml:space="preserve"> </w:t>
      </w:r>
      <w:r w:rsidR="00E41B8C" w:rsidRPr="00E51C81">
        <w:rPr>
          <w:rFonts w:ascii="PT Astra Serif" w:hAnsi="PT Astra Serif"/>
          <w:color w:val="0000FF"/>
        </w:rPr>
        <w:t>У</w:t>
      </w:r>
      <w:r w:rsidRPr="00E51C81">
        <w:rPr>
          <w:rFonts w:ascii="PT Astra Serif" w:hAnsi="PT Astra Serif"/>
          <w:color w:val="0000FF"/>
        </w:rPr>
        <w:t xml:space="preserve">казывается </w:t>
      </w:r>
      <w:r w:rsidR="00E41B8C" w:rsidRPr="00E51C81">
        <w:rPr>
          <w:rFonts w:ascii="PT Astra Serif" w:hAnsi="PT Astra Serif"/>
          <w:color w:val="0000FF"/>
        </w:rPr>
        <w:t>при выборе</w:t>
      </w:r>
      <w:r w:rsidRPr="00E51C81">
        <w:rPr>
          <w:rFonts w:ascii="PT Astra Serif" w:hAnsi="PT Astra Serif"/>
          <w:color w:val="0000FF"/>
        </w:rPr>
        <w:t xml:space="preserve"> кода КТРУ 10.39.22.120-00000001.</w:t>
      </w:r>
    </w:p>
  </w:footnote>
  <w:footnote w:id="9">
    <w:p w14:paraId="573A0848" w14:textId="77777777" w:rsidR="002D33BD" w:rsidRPr="00C93EB7" w:rsidRDefault="002D33BD" w:rsidP="004139D3">
      <w:pPr>
        <w:pStyle w:val="a3"/>
        <w:ind w:firstLine="709"/>
        <w:rPr>
          <w:rFonts w:ascii="PT Astra Serif" w:hAnsi="PT Astra Serif"/>
          <w:color w:val="0000FF"/>
        </w:rPr>
      </w:pPr>
      <w:r w:rsidRPr="00C93EB7">
        <w:rPr>
          <w:rStyle w:val="a5"/>
          <w:rFonts w:ascii="PT Astra Serif" w:hAnsi="PT Astra Serif"/>
          <w:color w:val="0000FF"/>
        </w:rPr>
        <w:footnoteRef/>
      </w:r>
      <w:r w:rsidRPr="00C93EB7">
        <w:rPr>
          <w:rFonts w:ascii="PT Astra Serif" w:hAnsi="PT Astra Serif"/>
          <w:color w:val="0000FF"/>
        </w:rPr>
        <w:t xml:space="preserve"> Заказчик выбирает одно значение характеристики.</w:t>
      </w:r>
    </w:p>
    <w:p w14:paraId="0B99D0A0" w14:textId="1907B1BB" w:rsidR="002D33BD" w:rsidRPr="00C93EB7" w:rsidRDefault="002D33BD" w:rsidP="007B7B45">
      <w:pPr>
        <w:pStyle w:val="a3"/>
        <w:ind w:firstLine="709"/>
        <w:rPr>
          <w:rFonts w:ascii="PT Astra Serif" w:hAnsi="PT Astra Serif"/>
        </w:rPr>
      </w:pPr>
    </w:p>
  </w:footnote>
  <w:footnote w:id="10">
    <w:p w14:paraId="508BA340" w14:textId="77777777" w:rsidR="007F6139" w:rsidRPr="00260711" w:rsidRDefault="007F6139" w:rsidP="007F6139">
      <w:pPr>
        <w:pStyle w:val="a3"/>
        <w:ind w:firstLine="709"/>
        <w:rPr>
          <w:rFonts w:ascii="PT Astra Serif" w:hAnsi="PT Astra Serif"/>
          <w:color w:val="0000FF"/>
        </w:rPr>
      </w:pPr>
      <w:r w:rsidRPr="00C93EB7">
        <w:rPr>
          <w:rStyle w:val="a5"/>
          <w:color w:val="0000FF"/>
        </w:rPr>
        <w:footnoteRef/>
      </w:r>
      <w:r w:rsidRPr="00C93EB7">
        <w:rPr>
          <w:color w:val="0000FF"/>
        </w:rPr>
        <w:t xml:space="preserve"> </w:t>
      </w:r>
      <w:r w:rsidRPr="00C93EB7">
        <w:rPr>
          <w:rFonts w:ascii="PT Astra Serif" w:hAnsi="PT Astra Serif"/>
          <w:color w:val="0000FF"/>
        </w:rPr>
        <w:t>Заказчик выбирает одно значение характеристики.</w:t>
      </w:r>
    </w:p>
    <w:p w14:paraId="1802BFC5" w14:textId="77777777" w:rsidR="007F6139" w:rsidRPr="007B7B45" w:rsidRDefault="007F6139" w:rsidP="007F6139">
      <w:pPr>
        <w:pStyle w:val="a3"/>
        <w:ind w:firstLine="709"/>
        <w:rPr>
          <w:rFonts w:ascii="PT Astra Serif" w:hAnsi="PT Astra Serif"/>
        </w:rPr>
      </w:pPr>
    </w:p>
    <w:p w14:paraId="2AEAD5A8" w14:textId="1720633C" w:rsidR="007F6139" w:rsidRDefault="007F6139">
      <w:pPr>
        <w:pStyle w:val="a3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7680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14:paraId="76025D41" w14:textId="77777777" w:rsidR="00C213AC" w:rsidRPr="00890F20" w:rsidRDefault="00C213AC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890F20">
          <w:rPr>
            <w:rFonts w:ascii="PT Astra Serif" w:hAnsi="PT Astra Serif"/>
            <w:sz w:val="24"/>
            <w:szCs w:val="24"/>
          </w:rPr>
          <w:fldChar w:fldCharType="begin"/>
        </w:r>
        <w:r w:rsidRPr="00890F20">
          <w:rPr>
            <w:rFonts w:ascii="PT Astra Serif" w:hAnsi="PT Astra Serif"/>
            <w:sz w:val="24"/>
            <w:szCs w:val="24"/>
          </w:rPr>
          <w:instrText>PAGE   \* MERGEFORMAT</w:instrText>
        </w:r>
        <w:r w:rsidRPr="00890F20">
          <w:rPr>
            <w:rFonts w:ascii="PT Astra Serif" w:hAnsi="PT Astra Serif"/>
            <w:sz w:val="24"/>
            <w:szCs w:val="24"/>
          </w:rPr>
          <w:fldChar w:fldCharType="separate"/>
        </w:r>
        <w:r w:rsidR="00D413B8">
          <w:rPr>
            <w:rFonts w:ascii="PT Astra Serif" w:hAnsi="PT Astra Serif"/>
            <w:noProof/>
            <w:sz w:val="24"/>
            <w:szCs w:val="24"/>
          </w:rPr>
          <w:t>6</w:t>
        </w:r>
        <w:r w:rsidRPr="00890F20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14:paraId="53C084F1" w14:textId="77777777" w:rsidR="00C213AC" w:rsidRDefault="00C213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C71CA"/>
    <w:multiLevelType w:val="hybridMultilevel"/>
    <w:tmpl w:val="B13CD9D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7A585DE0"/>
    <w:multiLevelType w:val="hybridMultilevel"/>
    <w:tmpl w:val="27F42E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2163EE"/>
    <w:multiLevelType w:val="hybridMultilevel"/>
    <w:tmpl w:val="C8FAA6C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554"/>
    <w:rsid w:val="00000154"/>
    <w:rsid w:val="00006D1E"/>
    <w:rsid w:val="00010066"/>
    <w:rsid w:val="0001152F"/>
    <w:rsid w:val="00016994"/>
    <w:rsid w:val="0002088F"/>
    <w:rsid w:val="00025DFE"/>
    <w:rsid w:val="000273BC"/>
    <w:rsid w:val="000303AB"/>
    <w:rsid w:val="00031AF8"/>
    <w:rsid w:val="000341F2"/>
    <w:rsid w:val="000342D2"/>
    <w:rsid w:val="000358D0"/>
    <w:rsid w:val="00035E09"/>
    <w:rsid w:val="00044EF5"/>
    <w:rsid w:val="0004763C"/>
    <w:rsid w:val="00053A6E"/>
    <w:rsid w:val="00054060"/>
    <w:rsid w:val="0005468C"/>
    <w:rsid w:val="000560BC"/>
    <w:rsid w:val="000564D0"/>
    <w:rsid w:val="000565E5"/>
    <w:rsid w:val="00060D63"/>
    <w:rsid w:val="000625A9"/>
    <w:rsid w:val="0006341C"/>
    <w:rsid w:val="00063C59"/>
    <w:rsid w:val="00074CF9"/>
    <w:rsid w:val="000769FC"/>
    <w:rsid w:val="00077A19"/>
    <w:rsid w:val="0008247C"/>
    <w:rsid w:val="000951D0"/>
    <w:rsid w:val="00095214"/>
    <w:rsid w:val="00095A00"/>
    <w:rsid w:val="000A1415"/>
    <w:rsid w:val="000A239F"/>
    <w:rsid w:val="000A5B40"/>
    <w:rsid w:val="000B3507"/>
    <w:rsid w:val="000B6F5B"/>
    <w:rsid w:val="000C3F16"/>
    <w:rsid w:val="000C4E11"/>
    <w:rsid w:val="000C5F10"/>
    <w:rsid w:val="000C659F"/>
    <w:rsid w:val="000D07F1"/>
    <w:rsid w:val="000D1DEA"/>
    <w:rsid w:val="000D6264"/>
    <w:rsid w:val="000D62A2"/>
    <w:rsid w:val="000D6A55"/>
    <w:rsid w:val="000E0EAE"/>
    <w:rsid w:val="000E290D"/>
    <w:rsid w:val="000E2D63"/>
    <w:rsid w:val="000E4346"/>
    <w:rsid w:val="000E5448"/>
    <w:rsid w:val="000E644A"/>
    <w:rsid w:val="000F1010"/>
    <w:rsid w:val="000F2E04"/>
    <w:rsid w:val="001062E0"/>
    <w:rsid w:val="00110D9A"/>
    <w:rsid w:val="00116036"/>
    <w:rsid w:val="00116B6E"/>
    <w:rsid w:val="00117213"/>
    <w:rsid w:val="001248A7"/>
    <w:rsid w:val="00126203"/>
    <w:rsid w:val="00127230"/>
    <w:rsid w:val="00131B7B"/>
    <w:rsid w:val="00137601"/>
    <w:rsid w:val="00140C15"/>
    <w:rsid w:val="0015231F"/>
    <w:rsid w:val="00155F89"/>
    <w:rsid w:val="00162821"/>
    <w:rsid w:val="001632D9"/>
    <w:rsid w:val="0016685B"/>
    <w:rsid w:val="00171E01"/>
    <w:rsid w:val="00172DBF"/>
    <w:rsid w:val="00175D72"/>
    <w:rsid w:val="00176B87"/>
    <w:rsid w:val="001801A2"/>
    <w:rsid w:val="001808F3"/>
    <w:rsid w:val="001819F3"/>
    <w:rsid w:val="0018264A"/>
    <w:rsid w:val="00183A7A"/>
    <w:rsid w:val="0018732A"/>
    <w:rsid w:val="00193003"/>
    <w:rsid w:val="00197438"/>
    <w:rsid w:val="001978CF"/>
    <w:rsid w:val="001A388E"/>
    <w:rsid w:val="001A4622"/>
    <w:rsid w:val="001A615E"/>
    <w:rsid w:val="001A71CF"/>
    <w:rsid w:val="001B46C5"/>
    <w:rsid w:val="001B5906"/>
    <w:rsid w:val="001C123A"/>
    <w:rsid w:val="001C5E6F"/>
    <w:rsid w:val="001C6613"/>
    <w:rsid w:val="001C782F"/>
    <w:rsid w:val="001C7B02"/>
    <w:rsid w:val="001D19FA"/>
    <w:rsid w:val="001D1B38"/>
    <w:rsid w:val="001D2A3E"/>
    <w:rsid w:val="001D4F3B"/>
    <w:rsid w:val="001D5C78"/>
    <w:rsid w:val="001D6634"/>
    <w:rsid w:val="001E203D"/>
    <w:rsid w:val="001E5C4D"/>
    <w:rsid w:val="001E5CBE"/>
    <w:rsid w:val="001E6E86"/>
    <w:rsid w:val="001E710B"/>
    <w:rsid w:val="001F2D27"/>
    <w:rsid w:val="001F7B09"/>
    <w:rsid w:val="00204498"/>
    <w:rsid w:val="00205051"/>
    <w:rsid w:val="00206BE6"/>
    <w:rsid w:val="002106BE"/>
    <w:rsid w:val="00211895"/>
    <w:rsid w:val="00211F41"/>
    <w:rsid w:val="0021220B"/>
    <w:rsid w:val="00212370"/>
    <w:rsid w:val="00215673"/>
    <w:rsid w:val="0022077F"/>
    <w:rsid w:val="00223BA9"/>
    <w:rsid w:val="00223EDE"/>
    <w:rsid w:val="0022408B"/>
    <w:rsid w:val="00225511"/>
    <w:rsid w:val="00225FA3"/>
    <w:rsid w:val="002260BC"/>
    <w:rsid w:val="00232ED1"/>
    <w:rsid w:val="00237519"/>
    <w:rsid w:val="00240D7D"/>
    <w:rsid w:val="0024373B"/>
    <w:rsid w:val="002464C0"/>
    <w:rsid w:val="00246E15"/>
    <w:rsid w:val="00251B43"/>
    <w:rsid w:val="00252093"/>
    <w:rsid w:val="002545E7"/>
    <w:rsid w:val="00254B81"/>
    <w:rsid w:val="00255ED8"/>
    <w:rsid w:val="00256067"/>
    <w:rsid w:val="00260711"/>
    <w:rsid w:val="00260D71"/>
    <w:rsid w:val="002626E6"/>
    <w:rsid w:val="00262C52"/>
    <w:rsid w:val="00265735"/>
    <w:rsid w:val="00266E03"/>
    <w:rsid w:val="00272D87"/>
    <w:rsid w:val="00273D82"/>
    <w:rsid w:val="00275252"/>
    <w:rsid w:val="00275C17"/>
    <w:rsid w:val="0028040E"/>
    <w:rsid w:val="00282389"/>
    <w:rsid w:val="002829F5"/>
    <w:rsid w:val="00290D2B"/>
    <w:rsid w:val="00291748"/>
    <w:rsid w:val="002A0A7B"/>
    <w:rsid w:val="002A3903"/>
    <w:rsid w:val="002A7A53"/>
    <w:rsid w:val="002A7C2F"/>
    <w:rsid w:val="002B0D12"/>
    <w:rsid w:val="002B2B47"/>
    <w:rsid w:val="002B6051"/>
    <w:rsid w:val="002C161A"/>
    <w:rsid w:val="002C1FB0"/>
    <w:rsid w:val="002C25BF"/>
    <w:rsid w:val="002D22B9"/>
    <w:rsid w:val="002D256D"/>
    <w:rsid w:val="002D33BD"/>
    <w:rsid w:val="002D4E3D"/>
    <w:rsid w:val="002D6554"/>
    <w:rsid w:val="002D65EB"/>
    <w:rsid w:val="002D688D"/>
    <w:rsid w:val="002D6BCD"/>
    <w:rsid w:val="002E09CC"/>
    <w:rsid w:val="002F1045"/>
    <w:rsid w:val="002F4125"/>
    <w:rsid w:val="003003DF"/>
    <w:rsid w:val="00300E47"/>
    <w:rsid w:val="00301067"/>
    <w:rsid w:val="00304349"/>
    <w:rsid w:val="00306907"/>
    <w:rsid w:val="003070C5"/>
    <w:rsid w:val="00316232"/>
    <w:rsid w:val="0031661B"/>
    <w:rsid w:val="00320BEE"/>
    <w:rsid w:val="00327212"/>
    <w:rsid w:val="00333B92"/>
    <w:rsid w:val="00333FCB"/>
    <w:rsid w:val="00334530"/>
    <w:rsid w:val="00335067"/>
    <w:rsid w:val="003350BD"/>
    <w:rsid w:val="003414B2"/>
    <w:rsid w:val="003421EB"/>
    <w:rsid w:val="003443FC"/>
    <w:rsid w:val="00345D68"/>
    <w:rsid w:val="00347EC7"/>
    <w:rsid w:val="0035264D"/>
    <w:rsid w:val="00352BFF"/>
    <w:rsid w:val="003538AA"/>
    <w:rsid w:val="00354E67"/>
    <w:rsid w:val="00363992"/>
    <w:rsid w:val="00363B6D"/>
    <w:rsid w:val="003706A4"/>
    <w:rsid w:val="003714C2"/>
    <w:rsid w:val="00372DEA"/>
    <w:rsid w:val="003737C9"/>
    <w:rsid w:val="00376AAB"/>
    <w:rsid w:val="00386C25"/>
    <w:rsid w:val="003961A8"/>
    <w:rsid w:val="00396272"/>
    <w:rsid w:val="003965C6"/>
    <w:rsid w:val="003A0CD3"/>
    <w:rsid w:val="003A14CD"/>
    <w:rsid w:val="003A39A3"/>
    <w:rsid w:val="003A3A11"/>
    <w:rsid w:val="003A3C30"/>
    <w:rsid w:val="003B0645"/>
    <w:rsid w:val="003B4A1C"/>
    <w:rsid w:val="003B607D"/>
    <w:rsid w:val="003B6759"/>
    <w:rsid w:val="003C0CF8"/>
    <w:rsid w:val="003C2F85"/>
    <w:rsid w:val="003C45EA"/>
    <w:rsid w:val="003C4EFD"/>
    <w:rsid w:val="003C6C0A"/>
    <w:rsid w:val="003C78F8"/>
    <w:rsid w:val="003D0998"/>
    <w:rsid w:val="003D4C70"/>
    <w:rsid w:val="003D621A"/>
    <w:rsid w:val="003E2B98"/>
    <w:rsid w:val="003E2FE2"/>
    <w:rsid w:val="003E4BBD"/>
    <w:rsid w:val="003E58CF"/>
    <w:rsid w:val="003E6F0D"/>
    <w:rsid w:val="003F0C36"/>
    <w:rsid w:val="003F38E3"/>
    <w:rsid w:val="003F416F"/>
    <w:rsid w:val="003F67FF"/>
    <w:rsid w:val="00401521"/>
    <w:rsid w:val="0040363E"/>
    <w:rsid w:val="00403659"/>
    <w:rsid w:val="004043B9"/>
    <w:rsid w:val="004113EA"/>
    <w:rsid w:val="00413377"/>
    <w:rsid w:val="004139D3"/>
    <w:rsid w:val="004142F8"/>
    <w:rsid w:val="004147EB"/>
    <w:rsid w:val="00414F73"/>
    <w:rsid w:val="00415A74"/>
    <w:rsid w:val="00415C1F"/>
    <w:rsid w:val="004221CA"/>
    <w:rsid w:val="00433625"/>
    <w:rsid w:val="00441503"/>
    <w:rsid w:val="00444E72"/>
    <w:rsid w:val="00445A22"/>
    <w:rsid w:val="004475D8"/>
    <w:rsid w:val="00451ED6"/>
    <w:rsid w:val="00452016"/>
    <w:rsid w:val="00452719"/>
    <w:rsid w:val="004578D0"/>
    <w:rsid w:val="00462017"/>
    <w:rsid w:val="004623DA"/>
    <w:rsid w:val="00463211"/>
    <w:rsid w:val="00464B88"/>
    <w:rsid w:val="00464DD9"/>
    <w:rsid w:val="00465B94"/>
    <w:rsid w:val="004664D4"/>
    <w:rsid w:val="00467D67"/>
    <w:rsid w:val="00470111"/>
    <w:rsid w:val="00470814"/>
    <w:rsid w:val="00473B13"/>
    <w:rsid w:val="00474263"/>
    <w:rsid w:val="00474873"/>
    <w:rsid w:val="004763F1"/>
    <w:rsid w:val="00480C0D"/>
    <w:rsid w:val="0048565B"/>
    <w:rsid w:val="00485A44"/>
    <w:rsid w:val="00490EA8"/>
    <w:rsid w:val="00491310"/>
    <w:rsid w:val="00491A62"/>
    <w:rsid w:val="00492ECD"/>
    <w:rsid w:val="004A253F"/>
    <w:rsid w:val="004A4467"/>
    <w:rsid w:val="004A64C0"/>
    <w:rsid w:val="004A77F6"/>
    <w:rsid w:val="004B568B"/>
    <w:rsid w:val="004B6933"/>
    <w:rsid w:val="004B7274"/>
    <w:rsid w:val="004B768D"/>
    <w:rsid w:val="004C116D"/>
    <w:rsid w:val="004C4BE4"/>
    <w:rsid w:val="004C50FE"/>
    <w:rsid w:val="004D1FDA"/>
    <w:rsid w:val="004D242C"/>
    <w:rsid w:val="004D6345"/>
    <w:rsid w:val="004E13BA"/>
    <w:rsid w:val="004E1515"/>
    <w:rsid w:val="004E311B"/>
    <w:rsid w:val="004E36E3"/>
    <w:rsid w:val="004E6CAB"/>
    <w:rsid w:val="004F470B"/>
    <w:rsid w:val="004F7885"/>
    <w:rsid w:val="00500307"/>
    <w:rsid w:val="00500B96"/>
    <w:rsid w:val="005049B3"/>
    <w:rsid w:val="00505279"/>
    <w:rsid w:val="00505E34"/>
    <w:rsid w:val="00506500"/>
    <w:rsid w:val="00507E9D"/>
    <w:rsid w:val="00510B79"/>
    <w:rsid w:val="00511D6E"/>
    <w:rsid w:val="0051263D"/>
    <w:rsid w:val="005138AF"/>
    <w:rsid w:val="0051482D"/>
    <w:rsid w:val="0051522A"/>
    <w:rsid w:val="005164BC"/>
    <w:rsid w:val="0051700E"/>
    <w:rsid w:val="00520E9F"/>
    <w:rsid w:val="00530A3B"/>
    <w:rsid w:val="00531999"/>
    <w:rsid w:val="0053232E"/>
    <w:rsid w:val="005332B0"/>
    <w:rsid w:val="00534699"/>
    <w:rsid w:val="00534936"/>
    <w:rsid w:val="00535E10"/>
    <w:rsid w:val="00535F8A"/>
    <w:rsid w:val="0054179B"/>
    <w:rsid w:val="00543783"/>
    <w:rsid w:val="00543CD8"/>
    <w:rsid w:val="005444DF"/>
    <w:rsid w:val="00550E47"/>
    <w:rsid w:val="005512F5"/>
    <w:rsid w:val="00552209"/>
    <w:rsid w:val="005534AC"/>
    <w:rsid w:val="00554833"/>
    <w:rsid w:val="00554F5B"/>
    <w:rsid w:val="0055660E"/>
    <w:rsid w:val="00560225"/>
    <w:rsid w:val="00563467"/>
    <w:rsid w:val="00563FF1"/>
    <w:rsid w:val="005716F9"/>
    <w:rsid w:val="0057351C"/>
    <w:rsid w:val="005764E6"/>
    <w:rsid w:val="00580D7C"/>
    <w:rsid w:val="00580F42"/>
    <w:rsid w:val="0058248F"/>
    <w:rsid w:val="00582EE2"/>
    <w:rsid w:val="00583E27"/>
    <w:rsid w:val="00587C32"/>
    <w:rsid w:val="00590446"/>
    <w:rsid w:val="00593B7B"/>
    <w:rsid w:val="00595AE3"/>
    <w:rsid w:val="00595C49"/>
    <w:rsid w:val="005A32E6"/>
    <w:rsid w:val="005A3C8C"/>
    <w:rsid w:val="005A547A"/>
    <w:rsid w:val="005A7324"/>
    <w:rsid w:val="005B28EA"/>
    <w:rsid w:val="005B2B6F"/>
    <w:rsid w:val="005B2D89"/>
    <w:rsid w:val="005B2DE6"/>
    <w:rsid w:val="005B346D"/>
    <w:rsid w:val="005B4663"/>
    <w:rsid w:val="005B55ED"/>
    <w:rsid w:val="005C3E7A"/>
    <w:rsid w:val="005C4257"/>
    <w:rsid w:val="005C5D9B"/>
    <w:rsid w:val="005C7973"/>
    <w:rsid w:val="005D02A8"/>
    <w:rsid w:val="005D2B6B"/>
    <w:rsid w:val="005D404B"/>
    <w:rsid w:val="005D5B80"/>
    <w:rsid w:val="005E33B4"/>
    <w:rsid w:val="005E57EB"/>
    <w:rsid w:val="005E6E8C"/>
    <w:rsid w:val="005E7045"/>
    <w:rsid w:val="005F14C9"/>
    <w:rsid w:val="005F2C52"/>
    <w:rsid w:val="005F4E3B"/>
    <w:rsid w:val="006005A9"/>
    <w:rsid w:val="00604675"/>
    <w:rsid w:val="00605B36"/>
    <w:rsid w:val="00605C6A"/>
    <w:rsid w:val="00610044"/>
    <w:rsid w:val="00624C77"/>
    <w:rsid w:val="006278E6"/>
    <w:rsid w:val="0062796A"/>
    <w:rsid w:val="00630971"/>
    <w:rsid w:val="00633E54"/>
    <w:rsid w:val="0063415C"/>
    <w:rsid w:val="00635BEA"/>
    <w:rsid w:val="006429D4"/>
    <w:rsid w:val="00643E50"/>
    <w:rsid w:val="00646466"/>
    <w:rsid w:val="00647E26"/>
    <w:rsid w:val="00647F31"/>
    <w:rsid w:val="006551C8"/>
    <w:rsid w:val="00664B5A"/>
    <w:rsid w:val="00666D84"/>
    <w:rsid w:val="006757E3"/>
    <w:rsid w:val="006775D1"/>
    <w:rsid w:val="00682A61"/>
    <w:rsid w:val="006831F4"/>
    <w:rsid w:val="0068437A"/>
    <w:rsid w:val="00693916"/>
    <w:rsid w:val="00693EFB"/>
    <w:rsid w:val="006961E9"/>
    <w:rsid w:val="0069718F"/>
    <w:rsid w:val="006A1F9C"/>
    <w:rsid w:val="006A2A51"/>
    <w:rsid w:val="006A4501"/>
    <w:rsid w:val="006A4F54"/>
    <w:rsid w:val="006A5B4B"/>
    <w:rsid w:val="006A7BED"/>
    <w:rsid w:val="006B4FF4"/>
    <w:rsid w:val="006B5FA5"/>
    <w:rsid w:val="006C05B0"/>
    <w:rsid w:val="006C18F5"/>
    <w:rsid w:val="006C2BA4"/>
    <w:rsid w:val="006C5718"/>
    <w:rsid w:val="006D0413"/>
    <w:rsid w:val="006D2339"/>
    <w:rsid w:val="006D6057"/>
    <w:rsid w:val="006D655A"/>
    <w:rsid w:val="006D7CE2"/>
    <w:rsid w:val="006E2DAE"/>
    <w:rsid w:val="006E339B"/>
    <w:rsid w:val="006E4D1B"/>
    <w:rsid w:val="006E6091"/>
    <w:rsid w:val="006F2194"/>
    <w:rsid w:val="006F239C"/>
    <w:rsid w:val="006F44AA"/>
    <w:rsid w:val="006F4D7E"/>
    <w:rsid w:val="006F67C0"/>
    <w:rsid w:val="006F7E16"/>
    <w:rsid w:val="00705A6E"/>
    <w:rsid w:val="00705BB4"/>
    <w:rsid w:val="0070708C"/>
    <w:rsid w:val="00711BED"/>
    <w:rsid w:val="007140BF"/>
    <w:rsid w:val="007152BE"/>
    <w:rsid w:val="00715B4D"/>
    <w:rsid w:val="0072048C"/>
    <w:rsid w:val="0072271D"/>
    <w:rsid w:val="00727961"/>
    <w:rsid w:val="00727C84"/>
    <w:rsid w:val="00727E56"/>
    <w:rsid w:val="0073225B"/>
    <w:rsid w:val="00733FE5"/>
    <w:rsid w:val="0073674E"/>
    <w:rsid w:val="00740401"/>
    <w:rsid w:val="00740CDD"/>
    <w:rsid w:val="00741B78"/>
    <w:rsid w:val="00744226"/>
    <w:rsid w:val="0075358C"/>
    <w:rsid w:val="00754957"/>
    <w:rsid w:val="00755C03"/>
    <w:rsid w:val="00757153"/>
    <w:rsid w:val="00761274"/>
    <w:rsid w:val="0076306B"/>
    <w:rsid w:val="00765E38"/>
    <w:rsid w:val="00766514"/>
    <w:rsid w:val="00767168"/>
    <w:rsid w:val="00767F2F"/>
    <w:rsid w:val="007704B1"/>
    <w:rsid w:val="0077406F"/>
    <w:rsid w:val="00783953"/>
    <w:rsid w:val="007853FC"/>
    <w:rsid w:val="007864F2"/>
    <w:rsid w:val="00786AE7"/>
    <w:rsid w:val="0079060C"/>
    <w:rsid w:val="007939BC"/>
    <w:rsid w:val="00794A46"/>
    <w:rsid w:val="007A0651"/>
    <w:rsid w:val="007A185B"/>
    <w:rsid w:val="007A2F3D"/>
    <w:rsid w:val="007A325A"/>
    <w:rsid w:val="007A7841"/>
    <w:rsid w:val="007A7D7E"/>
    <w:rsid w:val="007B7572"/>
    <w:rsid w:val="007B7B45"/>
    <w:rsid w:val="007C2FCC"/>
    <w:rsid w:val="007C6B1C"/>
    <w:rsid w:val="007D078A"/>
    <w:rsid w:val="007D4B9E"/>
    <w:rsid w:val="007D7390"/>
    <w:rsid w:val="007E1D76"/>
    <w:rsid w:val="007E5971"/>
    <w:rsid w:val="007E6D01"/>
    <w:rsid w:val="007E6F9E"/>
    <w:rsid w:val="007F2C02"/>
    <w:rsid w:val="007F5CC2"/>
    <w:rsid w:val="007F6139"/>
    <w:rsid w:val="007F690B"/>
    <w:rsid w:val="007F76DC"/>
    <w:rsid w:val="00800E21"/>
    <w:rsid w:val="00801712"/>
    <w:rsid w:val="008025E9"/>
    <w:rsid w:val="0080293D"/>
    <w:rsid w:val="00810CB4"/>
    <w:rsid w:val="00813BE7"/>
    <w:rsid w:val="00814783"/>
    <w:rsid w:val="008151AE"/>
    <w:rsid w:val="00816D49"/>
    <w:rsid w:val="00822AD9"/>
    <w:rsid w:val="008303C6"/>
    <w:rsid w:val="0083368F"/>
    <w:rsid w:val="00833A08"/>
    <w:rsid w:val="008341AB"/>
    <w:rsid w:val="008344AE"/>
    <w:rsid w:val="00834D10"/>
    <w:rsid w:val="00835C3C"/>
    <w:rsid w:val="00836E5A"/>
    <w:rsid w:val="00840845"/>
    <w:rsid w:val="008431F3"/>
    <w:rsid w:val="00843FE8"/>
    <w:rsid w:val="00850D60"/>
    <w:rsid w:val="00852991"/>
    <w:rsid w:val="00855CC6"/>
    <w:rsid w:val="00855D1B"/>
    <w:rsid w:val="00856459"/>
    <w:rsid w:val="00857D79"/>
    <w:rsid w:val="00863C3B"/>
    <w:rsid w:val="00865F28"/>
    <w:rsid w:val="008725DB"/>
    <w:rsid w:val="0087529C"/>
    <w:rsid w:val="00881825"/>
    <w:rsid w:val="00882063"/>
    <w:rsid w:val="00890F20"/>
    <w:rsid w:val="00891C91"/>
    <w:rsid w:val="00892116"/>
    <w:rsid w:val="0089478D"/>
    <w:rsid w:val="008958CC"/>
    <w:rsid w:val="0089607C"/>
    <w:rsid w:val="008A04B2"/>
    <w:rsid w:val="008A2585"/>
    <w:rsid w:val="008A60E7"/>
    <w:rsid w:val="008A6A80"/>
    <w:rsid w:val="008B0300"/>
    <w:rsid w:val="008B03B0"/>
    <w:rsid w:val="008B0790"/>
    <w:rsid w:val="008B0C1D"/>
    <w:rsid w:val="008B3313"/>
    <w:rsid w:val="008B5E94"/>
    <w:rsid w:val="008B757A"/>
    <w:rsid w:val="008C0BC3"/>
    <w:rsid w:val="008C203C"/>
    <w:rsid w:val="008C3125"/>
    <w:rsid w:val="008C3CCE"/>
    <w:rsid w:val="008C3FFD"/>
    <w:rsid w:val="008C5111"/>
    <w:rsid w:val="008C5B0A"/>
    <w:rsid w:val="008D2CAF"/>
    <w:rsid w:val="008D2F7B"/>
    <w:rsid w:val="008D48A7"/>
    <w:rsid w:val="008D52C3"/>
    <w:rsid w:val="008D5384"/>
    <w:rsid w:val="008D7BF1"/>
    <w:rsid w:val="008E01CB"/>
    <w:rsid w:val="008E339C"/>
    <w:rsid w:val="008E3FAD"/>
    <w:rsid w:val="008E4D0A"/>
    <w:rsid w:val="008E5740"/>
    <w:rsid w:val="008F1547"/>
    <w:rsid w:val="008F21AB"/>
    <w:rsid w:val="008F76B4"/>
    <w:rsid w:val="00904B61"/>
    <w:rsid w:val="00905CA8"/>
    <w:rsid w:val="0090738A"/>
    <w:rsid w:val="00915050"/>
    <w:rsid w:val="00924EFD"/>
    <w:rsid w:val="00926C22"/>
    <w:rsid w:val="00927307"/>
    <w:rsid w:val="0093612E"/>
    <w:rsid w:val="00941DE5"/>
    <w:rsid w:val="00942325"/>
    <w:rsid w:val="00944428"/>
    <w:rsid w:val="00944537"/>
    <w:rsid w:val="0094558B"/>
    <w:rsid w:val="009463A2"/>
    <w:rsid w:val="00952369"/>
    <w:rsid w:val="00953108"/>
    <w:rsid w:val="00954807"/>
    <w:rsid w:val="00972C80"/>
    <w:rsid w:val="00975E6A"/>
    <w:rsid w:val="00980605"/>
    <w:rsid w:val="00980814"/>
    <w:rsid w:val="00980A3E"/>
    <w:rsid w:val="009843CC"/>
    <w:rsid w:val="00985153"/>
    <w:rsid w:val="00987FB5"/>
    <w:rsid w:val="009922C4"/>
    <w:rsid w:val="009973FA"/>
    <w:rsid w:val="009A1682"/>
    <w:rsid w:val="009A1D99"/>
    <w:rsid w:val="009A2727"/>
    <w:rsid w:val="009A5039"/>
    <w:rsid w:val="009A51D7"/>
    <w:rsid w:val="009A5246"/>
    <w:rsid w:val="009A69AF"/>
    <w:rsid w:val="009A71D9"/>
    <w:rsid w:val="009A7DEF"/>
    <w:rsid w:val="009B4CAD"/>
    <w:rsid w:val="009C050A"/>
    <w:rsid w:val="009C154B"/>
    <w:rsid w:val="009C26EC"/>
    <w:rsid w:val="009C41D6"/>
    <w:rsid w:val="009D106C"/>
    <w:rsid w:val="009D2606"/>
    <w:rsid w:val="009D678F"/>
    <w:rsid w:val="009D71E3"/>
    <w:rsid w:val="009E34B5"/>
    <w:rsid w:val="009E4C05"/>
    <w:rsid w:val="009F49B5"/>
    <w:rsid w:val="009F5A76"/>
    <w:rsid w:val="009F5E35"/>
    <w:rsid w:val="00A013D1"/>
    <w:rsid w:val="00A03661"/>
    <w:rsid w:val="00A06676"/>
    <w:rsid w:val="00A15E51"/>
    <w:rsid w:val="00A24B04"/>
    <w:rsid w:val="00A25DF5"/>
    <w:rsid w:val="00A2729B"/>
    <w:rsid w:val="00A358F4"/>
    <w:rsid w:val="00A3610D"/>
    <w:rsid w:val="00A40D81"/>
    <w:rsid w:val="00A4248D"/>
    <w:rsid w:val="00A44B2F"/>
    <w:rsid w:val="00A5542A"/>
    <w:rsid w:val="00A55697"/>
    <w:rsid w:val="00A567B5"/>
    <w:rsid w:val="00A60AE8"/>
    <w:rsid w:val="00A61AA6"/>
    <w:rsid w:val="00A65B1B"/>
    <w:rsid w:val="00A663BA"/>
    <w:rsid w:val="00A673F5"/>
    <w:rsid w:val="00A71E51"/>
    <w:rsid w:val="00A760C4"/>
    <w:rsid w:val="00A7666A"/>
    <w:rsid w:val="00A76DA2"/>
    <w:rsid w:val="00A8359B"/>
    <w:rsid w:val="00A837CF"/>
    <w:rsid w:val="00A87167"/>
    <w:rsid w:val="00A90B7A"/>
    <w:rsid w:val="00A91EB3"/>
    <w:rsid w:val="00A934C0"/>
    <w:rsid w:val="00A96863"/>
    <w:rsid w:val="00AA08A9"/>
    <w:rsid w:val="00AA22EC"/>
    <w:rsid w:val="00AA2EAE"/>
    <w:rsid w:val="00AA31E0"/>
    <w:rsid w:val="00AB2781"/>
    <w:rsid w:val="00AB3CFC"/>
    <w:rsid w:val="00AB65C5"/>
    <w:rsid w:val="00AC5164"/>
    <w:rsid w:val="00AD151F"/>
    <w:rsid w:val="00AD320C"/>
    <w:rsid w:val="00AD424D"/>
    <w:rsid w:val="00AD7CE6"/>
    <w:rsid w:val="00AE0094"/>
    <w:rsid w:val="00AE28B5"/>
    <w:rsid w:val="00AE4DA9"/>
    <w:rsid w:val="00AF0102"/>
    <w:rsid w:val="00AF14EC"/>
    <w:rsid w:val="00AF312E"/>
    <w:rsid w:val="00AF3A8B"/>
    <w:rsid w:val="00AF3B6E"/>
    <w:rsid w:val="00B009AC"/>
    <w:rsid w:val="00B00AA7"/>
    <w:rsid w:val="00B00E7B"/>
    <w:rsid w:val="00B029DD"/>
    <w:rsid w:val="00B03E73"/>
    <w:rsid w:val="00B04663"/>
    <w:rsid w:val="00B0467F"/>
    <w:rsid w:val="00B04A30"/>
    <w:rsid w:val="00B05915"/>
    <w:rsid w:val="00B05B45"/>
    <w:rsid w:val="00B06129"/>
    <w:rsid w:val="00B0614D"/>
    <w:rsid w:val="00B06252"/>
    <w:rsid w:val="00B06DDD"/>
    <w:rsid w:val="00B07B0A"/>
    <w:rsid w:val="00B11722"/>
    <w:rsid w:val="00B11C41"/>
    <w:rsid w:val="00B12AFD"/>
    <w:rsid w:val="00B1484C"/>
    <w:rsid w:val="00B150E1"/>
    <w:rsid w:val="00B17F57"/>
    <w:rsid w:val="00B202AB"/>
    <w:rsid w:val="00B225C2"/>
    <w:rsid w:val="00B26340"/>
    <w:rsid w:val="00B319C9"/>
    <w:rsid w:val="00B31A18"/>
    <w:rsid w:val="00B33688"/>
    <w:rsid w:val="00B33CDC"/>
    <w:rsid w:val="00B36DAC"/>
    <w:rsid w:val="00B40402"/>
    <w:rsid w:val="00B4076A"/>
    <w:rsid w:val="00B462B8"/>
    <w:rsid w:val="00B50D96"/>
    <w:rsid w:val="00B53F90"/>
    <w:rsid w:val="00B62413"/>
    <w:rsid w:val="00B62B9B"/>
    <w:rsid w:val="00B6514B"/>
    <w:rsid w:val="00B67397"/>
    <w:rsid w:val="00B678CF"/>
    <w:rsid w:val="00B70526"/>
    <w:rsid w:val="00B707AC"/>
    <w:rsid w:val="00B72823"/>
    <w:rsid w:val="00B75F07"/>
    <w:rsid w:val="00B81B7C"/>
    <w:rsid w:val="00B81F8D"/>
    <w:rsid w:val="00B82571"/>
    <w:rsid w:val="00B83C0F"/>
    <w:rsid w:val="00B85282"/>
    <w:rsid w:val="00B924F4"/>
    <w:rsid w:val="00B92805"/>
    <w:rsid w:val="00B93029"/>
    <w:rsid w:val="00B932EA"/>
    <w:rsid w:val="00B96D93"/>
    <w:rsid w:val="00B97490"/>
    <w:rsid w:val="00BA0AB0"/>
    <w:rsid w:val="00BA0D26"/>
    <w:rsid w:val="00BA5438"/>
    <w:rsid w:val="00BB238E"/>
    <w:rsid w:val="00BC00F3"/>
    <w:rsid w:val="00BC52F2"/>
    <w:rsid w:val="00BC5D53"/>
    <w:rsid w:val="00BD110B"/>
    <w:rsid w:val="00BD1C1B"/>
    <w:rsid w:val="00BD3D4D"/>
    <w:rsid w:val="00BD6C50"/>
    <w:rsid w:val="00BD71C7"/>
    <w:rsid w:val="00BD754B"/>
    <w:rsid w:val="00BE1564"/>
    <w:rsid w:val="00BE1B51"/>
    <w:rsid w:val="00BE1C6A"/>
    <w:rsid w:val="00BE4CEB"/>
    <w:rsid w:val="00BE727F"/>
    <w:rsid w:val="00BE7F8D"/>
    <w:rsid w:val="00BF12D6"/>
    <w:rsid w:val="00BF2FBD"/>
    <w:rsid w:val="00BF32DA"/>
    <w:rsid w:val="00BF3A87"/>
    <w:rsid w:val="00BF6B0D"/>
    <w:rsid w:val="00BF6D98"/>
    <w:rsid w:val="00C004FD"/>
    <w:rsid w:val="00C045DB"/>
    <w:rsid w:val="00C1323A"/>
    <w:rsid w:val="00C14940"/>
    <w:rsid w:val="00C14F0C"/>
    <w:rsid w:val="00C213AC"/>
    <w:rsid w:val="00C215D2"/>
    <w:rsid w:val="00C2377A"/>
    <w:rsid w:val="00C26062"/>
    <w:rsid w:val="00C35165"/>
    <w:rsid w:val="00C3551A"/>
    <w:rsid w:val="00C37E11"/>
    <w:rsid w:val="00C40048"/>
    <w:rsid w:val="00C431CF"/>
    <w:rsid w:val="00C431D1"/>
    <w:rsid w:val="00C44A3B"/>
    <w:rsid w:val="00C50A39"/>
    <w:rsid w:val="00C513EB"/>
    <w:rsid w:val="00C5151A"/>
    <w:rsid w:val="00C51699"/>
    <w:rsid w:val="00C51D9D"/>
    <w:rsid w:val="00C522F1"/>
    <w:rsid w:val="00C55EF5"/>
    <w:rsid w:val="00C63EE7"/>
    <w:rsid w:val="00C64F16"/>
    <w:rsid w:val="00C723DC"/>
    <w:rsid w:val="00C82318"/>
    <w:rsid w:val="00C83951"/>
    <w:rsid w:val="00C8548E"/>
    <w:rsid w:val="00C875B1"/>
    <w:rsid w:val="00C911D9"/>
    <w:rsid w:val="00C92230"/>
    <w:rsid w:val="00C9258A"/>
    <w:rsid w:val="00C93EB7"/>
    <w:rsid w:val="00C9479D"/>
    <w:rsid w:val="00CA6B6A"/>
    <w:rsid w:val="00CA7BBE"/>
    <w:rsid w:val="00CB0A4D"/>
    <w:rsid w:val="00CB2243"/>
    <w:rsid w:val="00CB2300"/>
    <w:rsid w:val="00CB2617"/>
    <w:rsid w:val="00CB67CF"/>
    <w:rsid w:val="00CB7A66"/>
    <w:rsid w:val="00CC25C0"/>
    <w:rsid w:val="00CC3911"/>
    <w:rsid w:val="00CC4A36"/>
    <w:rsid w:val="00CC52D3"/>
    <w:rsid w:val="00CC5C4D"/>
    <w:rsid w:val="00CC6D9F"/>
    <w:rsid w:val="00CD0230"/>
    <w:rsid w:val="00CD0A37"/>
    <w:rsid w:val="00CD3396"/>
    <w:rsid w:val="00CD3829"/>
    <w:rsid w:val="00CE0E84"/>
    <w:rsid w:val="00CE14CF"/>
    <w:rsid w:val="00CE200A"/>
    <w:rsid w:val="00CE38C7"/>
    <w:rsid w:val="00CE5848"/>
    <w:rsid w:val="00CE6218"/>
    <w:rsid w:val="00CF0E7B"/>
    <w:rsid w:val="00CF22DD"/>
    <w:rsid w:val="00CF532F"/>
    <w:rsid w:val="00CF5FA5"/>
    <w:rsid w:val="00CF72E1"/>
    <w:rsid w:val="00CF72ED"/>
    <w:rsid w:val="00CF7F63"/>
    <w:rsid w:val="00D0175C"/>
    <w:rsid w:val="00D03CA0"/>
    <w:rsid w:val="00D104BB"/>
    <w:rsid w:val="00D11647"/>
    <w:rsid w:val="00D12F2A"/>
    <w:rsid w:val="00D13AD4"/>
    <w:rsid w:val="00D13F55"/>
    <w:rsid w:val="00D14E37"/>
    <w:rsid w:val="00D15303"/>
    <w:rsid w:val="00D21943"/>
    <w:rsid w:val="00D22F2E"/>
    <w:rsid w:val="00D24F4E"/>
    <w:rsid w:val="00D268A7"/>
    <w:rsid w:val="00D26B76"/>
    <w:rsid w:val="00D2761A"/>
    <w:rsid w:val="00D407CC"/>
    <w:rsid w:val="00D413B8"/>
    <w:rsid w:val="00D450E8"/>
    <w:rsid w:val="00D45ED1"/>
    <w:rsid w:val="00D46912"/>
    <w:rsid w:val="00D4713B"/>
    <w:rsid w:val="00D474C0"/>
    <w:rsid w:val="00D52EB5"/>
    <w:rsid w:val="00D5391E"/>
    <w:rsid w:val="00D53BA9"/>
    <w:rsid w:val="00D560D1"/>
    <w:rsid w:val="00D56BC2"/>
    <w:rsid w:val="00D6015D"/>
    <w:rsid w:val="00D6104C"/>
    <w:rsid w:val="00D6211F"/>
    <w:rsid w:val="00D62E51"/>
    <w:rsid w:val="00D63436"/>
    <w:rsid w:val="00D637B3"/>
    <w:rsid w:val="00D64496"/>
    <w:rsid w:val="00D66003"/>
    <w:rsid w:val="00D70BC3"/>
    <w:rsid w:val="00D73B30"/>
    <w:rsid w:val="00D73CA0"/>
    <w:rsid w:val="00D773BE"/>
    <w:rsid w:val="00D8024E"/>
    <w:rsid w:val="00D8170B"/>
    <w:rsid w:val="00D827FC"/>
    <w:rsid w:val="00D90EFD"/>
    <w:rsid w:val="00D94CA4"/>
    <w:rsid w:val="00D94F0F"/>
    <w:rsid w:val="00D9794B"/>
    <w:rsid w:val="00DA06F0"/>
    <w:rsid w:val="00DA47F5"/>
    <w:rsid w:val="00DA5456"/>
    <w:rsid w:val="00DA5C23"/>
    <w:rsid w:val="00DA6214"/>
    <w:rsid w:val="00DB0AE4"/>
    <w:rsid w:val="00DB1C53"/>
    <w:rsid w:val="00DC221E"/>
    <w:rsid w:val="00DC29E2"/>
    <w:rsid w:val="00DE0CCD"/>
    <w:rsid w:val="00DE0DBD"/>
    <w:rsid w:val="00DE3838"/>
    <w:rsid w:val="00DE7AAA"/>
    <w:rsid w:val="00DF033E"/>
    <w:rsid w:val="00DF2735"/>
    <w:rsid w:val="00DF6E89"/>
    <w:rsid w:val="00E015CF"/>
    <w:rsid w:val="00E0405A"/>
    <w:rsid w:val="00E14201"/>
    <w:rsid w:val="00E14429"/>
    <w:rsid w:val="00E14559"/>
    <w:rsid w:val="00E21CA4"/>
    <w:rsid w:val="00E22FA9"/>
    <w:rsid w:val="00E25CC5"/>
    <w:rsid w:val="00E27852"/>
    <w:rsid w:val="00E308AD"/>
    <w:rsid w:val="00E3098E"/>
    <w:rsid w:val="00E30C22"/>
    <w:rsid w:val="00E32B67"/>
    <w:rsid w:val="00E35BA7"/>
    <w:rsid w:val="00E379CF"/>
    <w:rsid w:val="00E40990"/>
    <w:rsid w:val="00E41B8C"/>
    <w:rsid w:val="00E51C81"/>
    <w:rsid w:val="00E52256"/>
    <w:rsid w:val="00E52A83"/>
    <w:rsid w:val="00E52BB8"/>
    <w:rsid w:val="00E53090"/>
    <w:rsid w:val="00E55960"/>
    <w:rsid w:val="00E56F22"/>
    <w:rsid w:val="00E62054"/>
    <w:rsid w:val="00E623AA"/>
    <w:rsid w:val="00E63296"/>
    <w:rsid w:val="00E640D1"/>
    <w:rsid w:val="00E64995"/>
    <w:rsid w:val="00E64A92"/>
    <w:rsid w:val="00E73B62"/>
    <w:rsid w:val="00E8327F"/>
    <w:rsid w:val="00E85FD7"/>
    <w:rsid w:val="00E9121D"/>
    <w:rsid w:val="00E93370"/>
    <w:rsid w:val="00E9431B"/>
    <w:rsid w:val="00E943C4"/>
    <w:rsid w:val="00E955FC"/>
    <w:rsid w:val="00EA0381"/>
    <w:rsid w:val="00EA1179"/>
    <w:rsid w:val="00EA1A23"/>
    <w:rsid w:val="00EA4399"/>
    <w:rsid w:val="00EA4EDE"/>
    <w:rsid w:val="00EA5617"/>
    <w:rsid w:val="00EA5FF0"/>
    <w:rsid w:val="00EB4188"/>
    <w:rsid w:val="00EB52DB"/>
    <w:rsid w:val="00EB7D3F"/>
    <w:rsid w:val="00EC40A2"/>
    <w:rsid w:val="00ED3594"/>
    <w:rsid w:val="00ED5316"/>
    <w:rsid w:val="00ED691C"/>
    <w:rsid w:val="00ED7821"/>
    <w:rsid w:val="00EE0241"/>
    <w:rsid w:val="00EE0A6E"/>
    <w:rsid w:val="00EE2C99"/>
    <w:rsid w:val="00EE34DB"/>
    <w:rsid w:val="00EE36CD"/>
    <w:rsid w:val="00EE3A32"/>
    <w:rsid w:val="00EE4DE9"/>
    <w:rsid w:val="00EF0B8E"/>
    <w:rsid w:val="00EF3CF3"/>
    <w:rsid w:val="00EF3DD1"/>
    <w:rsid w:val="00F01F9E"/>
    <w:rsid w:val="00F0347B"/>
    <w:rsid w:val="00F04262"/>
    <w:rsid w:val="00F07300"/>
    <w:rsid w:val="00F10014"/>
    <w:rsid w:val="00F125B8"/>
    <w:rsid w:val="00F152CC"/>
    <w:rsid w:val="00F15698"/>
    <w:rsid w:val="00F215A1"/>
    <w:rsid w:val="00F21A00"/>
    <w:rsid w:val="00F25A1B"/>
    <w:rsid w:val="00F269B4"/>
    <w:rsid w:val="00F27D70"/>
    <w:rsid w:val="00F3013E"/>
    <w:rsid w:val="00F3653B"/>
    <w:rsid w:val="00F37603"/>
    <w:rsid w:val="00F43ED9"/>
    <w:rsid w:val="00F45088"/>
    <w:rsid w:val="00F45F88"/>
    <w:rsid w:val="00F515A1"/>
    <w:rsid w:val="00F53458"/>
    <w:rsid w:val="00F5392C"/>
    <w:rsid w:val="00F55947"/>
    <w:rsid w:val="00F56764"/>
    <w:rsid w:val="00F60A65"/>
    <w:rsid w:val="00F63535"/>
    <w:rsid w:val="00F64982"/>
    <w:rsid w:val="00F6790B"/>
    <w:rsid w:val="00F71392"/>
    <w:rsid w:val="00F71B53"/>
    <w:rsid w:val="00F72815"/>
    <w:rsid w:val="00F7543A"/>
    <w:rsid w:val="00F75B17"/>
    <w:rsid w:val="00F7684F"/>
    <w:rsid w:val="00F7773A"/>
    <w:rsid w:val="00F80D82"/>
    <w:rsid w:val="00F81633"/>
    <w:rsid w:val="00F8241E"/>
    <w:rsid w:val="00F825A8"/>
    <w:rsid w:val="00F82B4D"/>
    <w:rsid w:val="00F82FBC"/>
    <w:rsid w:val="00F84ABA"/>
    <w:rsid w:val="00F861DC"/>
    <w:rsid w:val="00F87860"/>
    <w:rsid w:val="00F90291"/>
    <w:rsid w:val="00F91BB4"/>
    <w:rsid w:val="00F92B25"/>
    <w:rsid w:val="00F94AEC"/>
    <w:rsid w:val="00F94BAA"/>
    <w:rsid w:val="00FA02D3"/>
    <w:rsid w:val="00FA08DA"/>
    <w:rsid w:val="00FA493E"/>
    <w:rsid w:val="00FA75C2"/>
    <w:rsid w:val="00FB23DA"/>
    <w:rsid w:val="00FB6176"/>
    <w:rsid w:val="00FB7725"/>
    <w:rsid w:val="00FC552A"/>
    <w:rsid w:val="00FC69FB"/>
    <w:rsid w:val="00FD0F76"/>
    <w:rsid w:val="00FD711A"/>
    <w:rsid w:val="00FE411E"/>
    <w:rsid w:val="00FE4E66"/>
    <w:rsid w:val="00FE7068"/>
    <w:rsid w:val="00FE77D0"/>
    <w:rsid w:val="00FE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9D1F"/>
  <w15:docId w15:val="{872C7C3C-FA7E-4260-9990-1F6ED9D0D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4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Текст сноски Знак Знак,Текст сноски Знак Знак Знак Знак"/>
    <w:basedOn w:val="a"/>
    <w:link w:val="a4"/>
    <w:uiPriority w:val="99"/>
    <w:rsid w:val="00D63436"/>
  </w:style>
  <w:style w:type="character" w:customStyle="1" w:styleId="a4">
    <w:name w:val="Текст сноски Знак"/>
    <w:aliases w:val="Текст сноски Знак Знак Знак,Текст сноски Знак Знак Знак Знак Знак"/>
    <w:basedOn w:val="a0"/>
    <w:link w:val="a3"/>
    <w:uiPriority w:val="99"/>
    <w:rsid w:val="00D634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">
    <w:name w:val="Style7"/>
    <w:basedOn w:val="a"/>
    <w:rsid w:val="00D63436"/>
    <w:pPr>
      <w:widowControl w:val="0"/>
      <w:autoSpaceDE w:val="0"/>
      <w:autoSpaceDN w:val="0"/>
      <w:adjustRightInd w:val="0"/>
      <w:spacing w:line="324" w:lineRule="exact"/>
      <w:ind w:firstLine="725"/>
      <w:jc w:val="both"/>
    </w:pPr>
    <w:rPr>
      <w:sz w:val="24"/>
      <w:szCs w:val="24"/>
    </w:rPr>
  </w:style>
  <w:style w:type="paragraph" w:customStyle="1" w:styleId="21">
    <w:name w:val="Основной текст 21"/>
    <w:basedOn w:val="a"/>
    <w:rsid w:val="00D63436"/>
    <w:pPr>
      <w:widowControl w:val="0"/>
      <w:ind w:left="567" w:hanging="567"/>
      <w:jc w:val="both"/>
    </w:pPr>
    <w:rPr>
      <w:sz w:val="24"/>
    </w:rPr>
  </w:style>
  <w:style w:type="character" w:styleId="a5">
    <w:name w:val="footnote reference"/>
    <w:uiPriority w:val="99"/>
    <w:rsid w:val="00D63436"/>
    <w:rPr>
      <w:rFonts w:cs="Times New Roman"/>
      <w:vertAlign w:val="superscript"/>
    </w:rPr>
  </w:style>
  <w:style w:type="character" w:customStyle="1" w:styleId="FontStyle14">
    <w:name w:val="Font Style14"/>
    <w:rsid w:val="00D63436"/>
    <w:rPr>
      <w:rFonts w:ascii="Times New Roman" w:hAnsi="Times New Roman"/>
      <w:sz w:val="22"/>
    </w:rPr>
  </w:style>
  <w:style w:type="paragraph" w:customStyle="1" w:styleId="ConsPlusCell">
    <w:name w:val="ConsPlusCell"/>
    <w:uiPriority w:val="99"/>
    <w:rsid w:val="00D634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">
    <w:name w:val="ConsPlusNormal Знак"/>
    <w:link w:val="ConsPlusNormal0"/>
    <w:locked/>
    <w:rsid w:val="00D63436"/>
    <w:rPr>
      <w:rFonts w:ascii="Arial" w:hAnsi="Arial"/>
    </w:rPr>
  </w:style>
  <w:style w:type="paragraph" w:customStyle="1" w:styleId="ConsPlusNormal0">
    <w:name w:val="ConsPlusNormal"/>
    <w:link w:val="ConsPlusNormal"/>
    <w:rsid w:val="00D63436"/>
    <w:pPr>
      <w:snapToGrid w:val="0"/>
      <w:spacing w:after="0" w:line="240" w:lineRule="auto"/>
      <w:ind w:firstLine="720"/>
    </w:pPr>
    <w:rPr>
      <w:rFonts w:ascii="Arial" w:hAnsi="Arial"/>
    </w:rPr>
  </w:style>
  <w:style w:type="paragraph" w:customStyle="1" w:styleId="ConsPlusNonformat">
    <w:name w:val="ConsPlusNonformat"/>
    <w:uiPriority w:val="99"/>
    <w:rsid w:val="00D63436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3010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0106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ectioninfo">
    <w:name w:val="section__info"/>
    <w:basedOn w:val="a0"/>
    <w:rsid w:val="00F82FBC"/>
  </w:style>
  <w:style w:type="paragraph" w:styleId="aa">
    <w:name w:val="Balloon Text"/>
    <w:basedOn w:val="a"/>
    <w:link w:val="ab"/>
    <w:uiPriority w:val="99"/>
    <w:semiHidden/>
    <w:unhideWhenUsed/>
    <w:rsid w:val="008C3FF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C3FFD"/>
    <w:rPr>
      <w:rFonts w:ascii="Segoe UI" w:eastAsia="Times New Roman" w:hAnsi="Segoe UI" w:cs="Segoe UI"/>
      <w:sz w:val="18"/>
      <w:szCs w:val="18"/>
      <w:lang w:eastAsia="ru-RU"/>
    </w:rPr>
  </w:style>
  <w:style w:type="character" w:styleId="ac">
    <w:name w:val="Hyperlink"/>
    <w:uiPriority w:val="99"/>
    <w:semiHidden/>
    <w:unhideWhenUsed/>
    <w:rsid w:val="00C213AC"/>
    <w:rPr>
      <w:color w:val="0000FF"/>
      <w:u w:val="single"/>
    </w:rPr>
  </w:style>
  <w:style w:type="paragraph" w:customStyle="1" w:styleId="Style4">
    <w:name w:val="Style4"/>
    <w:basedOn w:val="a"/>
    <w:rsid w:val="007D4B9E"/>
    <w:pPr>
      <w:widowControl w:val="0"/>
      <w:autoSpaceDE w:val="0"/>
      <w:autoSpaceDN w:val="0"/>
      <w:adjustRightInd w:val="0"/>
      <w:spacing w:line="271" w:lineRule="exact"/>
      <w:ind w:firstLine="535"/>
      <w:jc w:val="both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E015CF"/>
    <w:pPr>
      <w:ind w:left="720"/>
      <w:contextualSpacing/>
    </w:pPr>
  </w:style>
  <w:style w:type="character" w:styleId="ae">
    <w:name w:val="annotation reference"/>
    <w:basedOn w:val="a0"/>
    <w:uiPriority w:val="99"/>
    <w:semiHidden/>
    <w:unhideWhenUsed/>
    <w:rsid w:val="00A4248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248D"/>
  </w:style>
  <w:style w:type="character" w:customStyle="1" w:styleId="af0">
    <w:name w:val="Текст примечания Знак"/>
    <w:basedOn w:val="a0"/>
    <w:link w:val="af"/>
    <w:uiPriority w:val="99"/>
    <w:semiHidden/>
    <w:rsid w:val="00A424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248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248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hgkelc">
    <w:name w:val="hgkelc"/>
    <w:basedOn w:val="a0"/>
    <w:rsid w:val="00256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01CA7-C00C-4340-97FF-93F3DEC5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9</Pages>
  <Words>1743</Words>
  <Characters>9941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Жидкова Р.Н.</cp:lastModifiedBy>
  <cp:revision>23</cp:revision>
  <cp:lastPrinted>2023-06-06T06:27:00Z</cp:lastPrinted>
  <dcterms:created xsi:type="dcterms:W3CDTF">2025-03-26T06:19:00Z</dcterms:created>
  <dcterms:modified xsi:type="dcterms:W3CDTF">2025-04-23T08:09:00Z</dcterms:modified>
</cp:coreProperties>
</file>